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F1590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52451C" w:rsidRPr="0052451C" w:rsidRDefault="0052451C" w:rsidP="0052451C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Consultant preparation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4</w:t>
            </w:r>
          </w:p>
          <w:p w:rsidR="0052451C" w:rsidRPr="0052451C" w:rsidRDefault="0052451C" w:rsidP="0052451C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framework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7</w:t>
            </w:r>
          </w:p>
          <w:p w:rsidR="0052451C" w:rsidRPr="0052451C" w:rsidRDefault="0052451C" w:rsidP="0052451C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Infographic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8</w:t>
            </w:r>
          </w:p>
          <w:p w:rsidR="00176489" w:rsidRPr="0052451C" w:rsidRDefault="0052451C" w:rsidP="0052451C">
            <w:pPr>
              <w:pStyle w:val="NoSpacing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Learning objectives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9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BA5737" w:rsidRDefault="007B0304" w:rsidP="007B030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n</w:t>
            </w:r>
            <w:r w:rsidR="00F1590A" w:rsidRPr="00183C48">
              <w:rPr>
                <w:rFonts w:ascii="Calibri" w:hAnsi="Calibri" w:cs="Calibri"/>
              </w:rPr>
              <w:t>orms</w:t>
            </w:r>
            <w:r w:rsidR="00F1590A">
              <w:rPr>
                <w:rFonts w:ascii="Calibri" w:hAnsi="Calibri" w:cs="Calibri"/>
              </w:rPr>
              <w:t>,</w:t>
            </w:r>
            <w:r w:rsidR="00BA5737">
              <w:rPr>
                <w:rFonts w:ascii="Calibri" w:hAnsi="Calibri" w:cs="Calibri"/>
              </w:rPr>
              <w:t xml:space="preserve"> 1</w:t>
            </w:r>
            <w:r w:rsidR="0052451C">
              <w:rPr>
                <w:rFonts w:ascii="Calibri" w:hAnsi="Calibri" w:cs="Calibri"/>
              </w:rPr>
              <w:t>0</w:t>
            </w:r>
          </w:p>
        </w:tc>
      </w:tr>
      <w:tr w:rsidR="00176489" w:rsidRPr="000E2B18" w:rsidTr="00D81AB6">
        <w:trPr>
          <w:trHeight w:val="1369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MO Teacher Leader Standards alignment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11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Why Roles?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12</w:t>
            </w:r>
          </w:p>
          <w:p w:rsidR="00D81AB6" w:rsidRPr="007B0304" w:rsidRDefault="00D81AB6" w:rsidP="007B0304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Core concepts (roles)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13,</w:t>
            </w:r>
            <w:r>
              <w:rPr>
                <w:rFonts w:ascii="Calibri" w:hAnsi="Calibri" w:cs="Calibri"/>
              </w:rPr>
              <w:t xml:space="preserve"> </w:t>
            </w:r>
            <w:r w:rsidRPr="0052451C">
              <w:rPr>
                <w:rFonts w:ascii="Calibri" w:hAnsi="Calibri" w:cs="Calibri"/>
              </w:rPr>
              <w:t>14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Definition of roles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14 -15 (see slide notes) 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Core concepts (roles)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12-15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Why Roles</w:t>
            </w:r>
            <w:r>
              <w:rPr>
                <w:rFonts w:ascii="Calibri" w:hAnsi="Calibri" w:cs="Calibri"/>
              </w:rPr>
              <w:t>?,</w:t>
            </w:r>
            <w:r w:rsidRPr="0052451C">
              <w:rPr>
                <w:rFonts w:ascii="Calibri" w:hAnsi="Calibri" w:cs="Calibri"/>
              </w:rPr>
              <w:t xml:space="preserve"> 12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Step by Step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13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Types of Roles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14 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Activity – Defined roles and handout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15 (see slide notes)  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 and a</w:t>
            </w:r>
            <w:r w:rsidRPr="0052451C">
              <w:rPr>
                <w:rFonts w:ascii="Calibri" w:hAnsi="Calibri" w:cs="Calibri"/>
              </w:rPr>
              <w:t>pply</w:t>
            </w:r>
            <w:r>
              <w:rPr>
                <w:rFonts w:ascii="Calibri" w:hAnsi="Calibri" w:cs="Calibri"/>
              </w:rPr>
              <w:t xml:space="preserve">, </w:t>
            </w:r>
            <w:r w:rsidRPr="0052451C">
              <w:rPr>
                <w:rFonts w:ascii="Calibri" w:hAnsi="Calibri" w:cs="Calibri"/>
              </w:rPr>
              <w:t>16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17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Activity – Defined roles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15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 xml:space="preserve">Reflect and </w:t>
            </w:r>
            <w:r>
              <w:rPr>
                <w:rFonts w:ascii="Calibri" w:hAnsi="Calibri" w:cs="Calibri"/>
              </w:rPr>
              <w:t>a</w:t>
            </w:r>
            <w:r w:rsidRPr="0052451C">
              <w:rPr>
                <w:rFonts w:ascii="Calibri" w:hAnsi="Calibri" w:cs="Calibri"/>
              </w:rPr>
              <w:t>pply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16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17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Reflect and a</w:t>
            </w:r>
            <w:r w:rsidRPr="0052451C">
              <w:rPr>
                <w:rFonts w:ascii="Calibri" w:hAnsi="Calibri" w:cs="Calibri"/>
              </w:rPr>
              <w:t>pply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16</w:t>
            </w:r>
          </w:p>
          <w:p w:rsidR="0052451C" w:rsidRPr="0052451C" w:rsidRDefault="0052451C" w:rsidP="0052451C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 xml:space="preserve">, </w:t>
            </w:r>
            <w:r w:rsidRPr="0052451C">
              <w:rPr>
                <w:rFonts w:ascii="Calibri" w:hAnsi="Calibri" w:cs="Calibri"/>
              </w:rPr>
              <w:t>18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CT Implementation Fidelity Checklist</w:t>
            </w:r>
            <w:r>
              <w:rPr>
                <w:rFonts w:ascii="Calibri" w:hAnsi="Calibri" w:cs="Calibri"/>
              </w:rPr>
              <w:t xml:space="preserve">, </w:t>
            </w:r>
            <w:r w:rsidRPr="0052451C">
              <w:rPr>
                <w:rFonts w:ascii="Calibri" w:hAnsi="Calibri" w:cs="Calibri"/>
              </w:rPr>
              <w:t>19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52451C" w:rsidRPr="0052451C" w:rsidRDefault="0052451C" w:rsidP="0052451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Next steps action plan</w:t>
            </w:r>
            <w:r>
              <w:rPr>
                <w:rFonts w:ascii="Calibri" w:hAnsi="Calibri" w:cs="Calibri"/>
              </w:rPr>
              <w:t xml:space="preserve">, </w:t>
            </w:r>
            <w:r w:rsidRPr="0052451C">
              <w:rPr>
                <w:rFonts w:ascii="Calibri" w:hAnsi="Calibri" w:cs="Calibri"/>
              </w:rPr>
              <w:t>20</w:t>
            </w:r>
          </w:p>
          <w:p w:rsidR="00176489" w:rsidRPr="0052451C" w:rsidRDefault="0052451C" w:rsidP="0052451C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52451C">
              <w:rPr>
                <w:rFonts w:ascii="Calibri" w:hAnsi="Calibri" w:cs="Calibri"/>
              </w:rPr>
              <w:t>Contact info for coaching</w:t>
            </w:r>
            <w:r>
              <w:rPr>
                <w:rFonts w:ascii="Calibri" w:hAnsi="Calibri" w:cs="Calibri"/>
              </w:rPr>
              <w:t>,</w:t>
            </w:r>
            <w:r w:rsidRPr="0052451C">
              <w:rPr>
                <w:rFonts w:ascii="Calibri" w:hAnsi="Calibri" w:cs="Calibri"/>
              </w:rPr>
              <w:t xml:space="preserve"> 21</w:t>
            </w:r>
          </w:p>
        </w:tc>
      </w:tr>
    </w:tbl>
    <w:p w:rsidR="00C00CE9" w:rsidRPr="000E2B18" w:rsidRDefault="00C00CE9" w:rsidP="0094599F">
      <w:pPr>
        <w:rPr>
          <w:rFonts w:ascii="Calibri" w:hAnsi="Calibri" w:cs="Calibri"/>
        </w:rPr>
      </w:pPr>
      <w:bookmarkStart w:id="0" w:name="_GoBack"/>
      <w:bookmarkEnd w:id="0"/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06" w:rsidRDefault="002E4906" w:rsidP="00FC2E45">
      <w:pPr>
        <w:spacing w:line="240" w:lineRule="auto"/>
      </w:pPr>
      <w:r>
        <w:separator/>
      </w:r>
    </w:p>
  </w:endnote>
  <w:endnote w:type="continuationSeparator" w:id="0">
    <w:p w:rsidR="002E4906" w:rsidRDefault="002E4906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</w:t>
    </w:r>
    <w:r w:rsidR="00BA5737">
      <w:rPr>
        <w:rFonts w:ascii="Calibri" w:hAnsi="Calibri" w:cs="Calibri"/>
        <w:sz w:val="20"/>
        <w:szCs w:val="20"/>
      </w:rPr>
      <w:t xml:space="preserve"> </w:t>
    </w:r>
    <w:r w:rsidR="0071174F">
      <w:rPr>
        <w:rFonts w:ascii="Calibri" w:hAnsi="Calibri" w:cs="Calibri"/>
        <w:sz w:val="20"/>
        <w:szCs w:val="20"/>
      </w:rPr>
      <w:t xml:space="preserve">                           </w:t>
    </w:r>
    <w:r w:rsidR="0052451C">
      <w:rPr>
        <w:rFonts w:ascii="Calibri" w:hAnsi="Calibri" w:cs="Calibri"/>
        <w:sz w:val="20"/>
        <w:szCs w:val="20"/>
      </w:rPr>
      <w:t xml:space="preserve">   </w:t>
    </w:r>
    <w:r w:rsidR="0094599F">
      <w:rPr>
        <w:rFonts w:ascii="Calibri" w:hAnsi="Calibri" w:cs="Calibri"/>
        <w:sz w:val="20"/>
        <w:szCs w:val="20"/>
      </w:rPr>
      <w:t xml:space="preserve">Collaborative Teams </w:t>
    </w:r>
    <w:r w:rsidR="0052451C">
      <w:rPr>
        <w:rFonts w:ascii="Calibri" w:hAnsi="Calibri" w:cs="Calibri"/>
        <w:sz w:val="20"/>
        <w:szCs w:val="20"/>
      </w:rPr>
      <w:t>Role</w:t>
    </w:r>
    <w:r w:rsidR="0071174F">
      <w:rPr>
        <w:rFonts w:ascii="Calibri" w:hAnsi="Calibri" w:cs="Calibri"/>
        <w:sz w:val="20"/>
        <w:szCs w:val="20"/>
      </w:rPr>
      <w:t>s</w:t>
    </w:r>
    <w:r w:rsidR="00BA5737">
      <w:rPr>
        <w:rFonts w:ascii="Calibri" w:hAnsi="Calibri" w:cs="Calibri"/>
        <w:sz w:val="20"/>
        <w:szCs w:val="20"/>
      </w:rPr>
      <w:t xml:space="preserve">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52451C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06" w:rsidRDefault="002E4906" w:rsidP="00FC2E45">
      <w:pPr>
        <w:spacing w:line="240" w:lineRule="auto"/>
      </w:pPr>
      <w:r>
        <w:separator/>
      </w:r>
    </w:p>
  </w:footnote>
  <w:footnote w:type="continuationSeparator" w:id="0">
    <w:p w:rsidR="002E4906" w:rsidRDefault="002E4906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 xml:space="preserve">Collaborative Teams </w:t>
    </w:r>
    <w:r w:rsidR="0052451C">
      <w:rPr>
        <w:rFonts w:ascii="Calibri" w:hAnsi="Calibri" w:cs="Calibri"/>
        <w:b/>
        <w:sz w:val="26"/>
      </w:rPr>
      <w:t>Role</w:t>
    </w:r>
    <w:r w:rsidR="0071174F">
      <w:rPr>
        <w:rFonts w:ascii="Calibri" w:hAnsi="Calibri" w:cs="Calibri"/>
        <w:b/>
        <w:sz w:val="26"/>
      </w:rPr>
      <w:t>s</w:t>
    </w:r>
    <w:r>
      <w:rPr>
        <w:rFonts w:ascii="Calibri" w:hAnsi="Calibri" w:cs="Calibri"/>
        <w:b/>
        <w:sz w:val="26"/>
      </w:rPr>
      <w:t xml:space="preserve"> Content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37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47"/>
  </w:num>
  <w:num w:numId="31">
    <w:abstractNumId w:val="13"/>
  </w:num>
  <w:num w:numId="32">
    <w:abstractNumId w:val="30"/>
  </w:num>
  <w:num w:numId="33">
    <w:abstractNumId w:val="46"/>
  </w:num>
  <w:num w:numId="34">
    <w:abstractNumId w:val="42"/>
  </w:num>
  <w:num w:numId="35">
    <w:abstractNumId w:val="32"/>
  </w:num>
  <w:num w:numId="36">
    <w:abstractNumId w:val="36"/>
  </w:num>
  <w:num w:numId="37">
    <w:abstractNumId w:val="16"/>
  </w:num>
  <w:num w:numId="38">
    <w:abstractNumId w:val="17"/>
  </w:num>
  <w:num w:numId="39">
    <w:abstractNumId w:val="25"/>
  </w:num>
  <w:num w:numId="40">
    <w:abstractNumId w:val="20"/>
  </w:num>
  <w:num w:numId="41">
    <w:abstractNumId w:val="44"/>
  </w:num>
  <w:num w:numId="42">
    <w:abstractNumId w:val="45"/>
  </w:num>
  <w:num w:numId="43">
    <w:abstractNumId w:val="4"/>
  </w:num>
  <w:num w:numId="44">
    <w:abstractNumId w:val="39"/>
  </w:num>
  <w:num w:numId="45">
    <w:abstractNumId w:val="6"/>
  </w:num>
  <w:num w:numId="46">
    <w:abstractNumId w:val="4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41D0"/>
    <w:rsid w:val="000151F3"/>
    <w:rsid w:val="00052A38"/>
    <w:rsid w:val="000A4CE0"/>
    <w:rsid w:val="000E2B18"/>
    <w:rsid w:val="00102B40"/>
    <w:rsid w:val="00110AF2"/>
    <w:rsid w:val="00176489"/>
    <w:rsid w:val="00294870"/>
    <w:rsid w:val="00295591"/>
    <w:rsid w:val="002960AC"/>
    <w:rsid w:val="002E4906"/>
    <w:rsid w:val="002E717A"/>
    <w:rsid w:val="003108ED"/>
    <w:rsid w:val="00330872"/>
    <w:rsid w:val="0039448E"/>
    <w:rsid w:val="003969CB"/>
    <w:rsid w:val="003A3C0D"/>
    <w:rsid w:val="003F3FF6"/>
    <w:rsid w:val="00414628"/>
    <w:rsid w:val="004466C2"/>
    <w:rsid w:val="00483E48"/>
    <w:rsid w:val="00501FBB"/>
    <w:rsid w:val="0052451C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1174F"/>
    <w:rsid w:val="0074709D"/>
    <w:rsid w:val="007B0304"/>
    <w:rsid w:val="007E3EE3"/>
    <w:rsid w:val="00810B69"/>
    <w:rsid w:val="00815439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95823"/>
    <w:rsid w:val="00AA3258"/>
    <w:rsid w:val="00BA5737"/>
    <w:rsid w:val="00BB21AF"/>
    <w:rsid w:val="00C00CE9"/>
    <w:rsid w:val="00C6761A"/>
    <w:rsid w:val="00D81AB6"/>
    <w:rsid w:val="00D87DE6"/>
    <w:rsid w:val="00E73BA1"/>
    <w:rsid w:val="00E73FEE"/>
    <w:rsid w:val="00E85F8A"/>
    <w:rsid w:val="00EF0806"/>
    <w:rsid w:val="00EF790F"/>
    <w:rsid w:val="00F1590A"/>
    <w:rsid w:val="00F173BE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61AB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2020-06-10T14:20:00Z</dcterms:created>
  <dcterms:modified xsi:type="dcterms:W3CDTF">2020-06-10T14:20:00Z</dcterms:modified>
</cp:coreProperties>
</file>