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4022" w:type="dxa"/>
        <w:tblInd w:w="1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0" w:type="dxa"/>
          <w:bottom w:w="0" w:type="dxa"/>
        </w:tblCellMar>
        <w:tblLook w:val="0620" w:firstRow="1" w:lastRow="0" w:firstColumn="0" w:lastColumn="0" w:noHBand="1" w:noVBand="1"/>
      </w:tblPr>
      <w:tblGrid>
        <w:gridCol w:w="4662"/>
        <w:gridCol w:w="4140"/>
        <w:gridCol w:w="5220"/>
      </w:tblGrid>
      <w:tr w:rsidR="00176489" w:rsidRPr="00BB21AF" w:rsidTr="0094599F">
        <w:trPr>
          <w:tblHeader/>
        </w:trPr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6489" w:rsidRPr="00BB21AF" w:rsidRDefault="00176489" w:rsidP="00FC2E4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B21AF">
              <w:rPr>
                <w:rFonts w:ascii="Calibri" w:hAnsi="Calibri" w:cs="Calibri"/>
                <w:b/>
                <w:sz w:val="24"/>
                <w:szCs w:val="24"/>
              </w:rPr>
              <w:t>Component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6489" w:rsidRPr="00BB21AF" w:rsidRDefault="00176489" w:rsidP="00FC2E4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B21AF">
              <w:rPr>
                <w:rFonts w:ascii="Calibri" w:hAnsi="Calibri" w:cs="Calibri"/>
                <w:b/>
                <w:sz w:val="24"/>
                <w:szCs w:val="24"/>
              </w:rPr>
              <w:t>Purpose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599F" w:rsidRDefault="00176489" w:rsidP="00F1590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B21AF">
              <w:rPr>
                <w:rFonts w:ascii="Calibri" w:hAnsi="Calibri" w:cs="Calibri"/>
                <w:b/>
                <w:sz w:val="24"/>
                <w:szCs w:val="24"/>
              </w:rPr>
              <w:t xml:space="preserve">How </w:t>
            </w:r>
            <w:r w:rsidR="00F1590A">
              <w:rPr>
                <w:rFonts w:ascii="Calibri" w:hAnsi="Calibri" w:cs="Calibri"/>
                <w:b/>
                <w:sz w:val="24"/>
                <w:szCs w:val="24"/>
              </w:rPr>
              <w:t>CT</w:t>
            </w:r>
            <w:r w:rsidRPr="00BB21AF">
              <w:rPr>
                <w:rFonts w:ascii="Calibri" w:hAnsi="Calibri" w:cs="Calibri"/>
                <w:b/>
                <w:sz w:val="24"/>
                <w:szCs w:val="24"/>
              </w:rPr>
              <w:t xml:space="preserve"> Module addresses each component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176489" w:rsidRPr="00BB21AF" w:rsidRDefault="00E73BA1" w:rsidP="00F1590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with</w:t>
            </w:r>
            <w:r w:rsidR="00176489">
              <w:rPr>
                <w:rFonts w:ascii="Calibri" w:hAnsi="Calibri" w:cs="Calibri"/>
                <w:b/>
                <w:sz w:val="24"/>
                <w:szCs w:val="24"/>
              </w:rPr>
              <w:t xml:space="preserve"> slide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numbers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176489" w:rsidRPr="000E2B18" w:rsidRDefault="00176489" w:rsidP="00A85D29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>Preparation</w:t>
            </w:r>
          </w:p>
          <w:p w:rsidR="00F1590A" w:rsidRPr="00183C48" w:rsidRDefault="00F1590A" w:rsidP="00A85D29">
            <w:pPr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183C48">
              <w:rPr>
                <w:rFonts w:ascii="Calibri" w:hAnsi="Calibri" w:cs="Calibri"/>
              </w:rPr>
              <w:t>Learning objectives</w:t>
            </w:r>
          </w:p>
          <w:p w:rsidR="00F1590A" w:rsidRPr="00183C48" w:rsidRDefault="00F1590A" w:rsidP="00A85D29">
            <w:pPr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183C48">
              <w:rPr>
                <w:rFonts w:ascii="Calibri" w:hAnsi="Calibri" w:cs="Calibri"/>
              </w:rPr>
              <w:t>Expectations for the training</w:t>
            </w:r>
          </w:p>
          <w:p w:rsidR="003A3C0D" w:rsidRPr="000E2B18" w:rsidRDefault="00F1590A" w:rsidP="00A85D2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183C48">
              <w:rPr>
                <w:rFonts w:ascii="Calibri" w:hAnsi="Calibri" w:cs="Calibri"/>
              </w:rPr>
              <w:t>Preparatory reading Reflection exercise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176489" w:rsidRPr="000E2B18" w:rsidRDefault="00176489" w:rsidP="00A8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Provide opportunity for learners to engage in the content prior to the formal training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827163" w:rsidRPr="00827163" w:rsidRDefault="00827163" w:rsidP="00827163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</w:rPr>
            </w:pPr>
            <w:r w:rsidRPr="00827163">
              <w:rPr>
                <w:rFonts w:ascii="Calibri" w:hAnsi="Calibri" w:cs="Calibri"/>
              </w:rPr>
              <w:t>Collaborative Teams structure</w:t>
            </w:r>
            <w:r>
              <w:rPr>
                <w:rFonts w:ascii="Calibri" w:hAnsi="Calibri" w:cs="Calibri"/>
              </w:rPr>
              <w:t>,</w:t>
            </w:r>
            <w:r w:rsidRPr="00827163">
              <w:rPr>
                <w:rFonts w:ascii="Calibri" w:hAnsi="Calibri" w:cs="Calibri"/>
              </w:rPr>
              <w:t xml:space="preserve"> 6</w:t>
            </w:r>
          </w:p>
          <w:p w:rsidR="00827163" w:rsidRPr="00827163" w:rsidRDefault="00827163" w:rsidP="00827163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</w:rPr>
            </w:pPr>
            <w:r w:rsidRPr="00827163">
              <w:rPr>
                <w:rFonts w:ascii="Calibri" w:hAnsi="Calibri" w:cs="Calibri"/>
              </w:rPr>
              <w:t>CT Infographic</w:t>
            </w:r>
            <w:r>
              <w:rPr>
                <w:rFonts w:ascii="Calibri" w:hAnsi="Calibri" w:cs="Calibri"/>
              </w:rPr>
              <w:t>,</w:t>
            </w:r>
            <w:r w:rsidRPr="00827163">
              <w:rPr>
                <w:rFonts w:ascii="Calibri" w:hAnsi="Calibri" w:cs="Calibri"/>
              </w:rPr>
              <w:t xml:space="preserve"> 7</w:t>
            </w:r>
          </w:p>
          <w:p w:rsidR="00827163" w:rsidRPr="00827163" w:rsidRDefault="00827163" w:rsidP="00827163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</w:rPr>
            </w:pPr>
            <w:r w:rsidRPr="00827163">
              <w:rPr>
                <w:rFonts w:ascii="Calibri" w:hAnsi="Calibri" w:cs="Calibri"/>
              </w:rPr>
              <w:t>Outcomes</w:t>
            </w:r>
            <w:r>
              <w:rPr>
                <w:rFonts w:ascii="Calibri" w:hAnsi="Calibri" w:cs="Calibri"/>
              </w:rPr>
              <w:t>,</w:t>
            </w:r>
            <w:r w:rsidRPr="00827163">
              <w:rPr>
                <w:rFonts w:ascii="Calibri" w:hAnsi="Calibri" w:cs="Calibri"/>
              </w:rPr>
              <w:t xml:space="preserve"> 9</w:t>
            </w:r>
          </w:p>
          <w:p w:rsidR="00176489" w:rsidRPr="00827163" w:rsidRDefault="00827163" w:rsidP="00827163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</w:rPr>
            </w:pPr>
            <w:r w:rsidRPr="00827163">
              <w:rPr>
                <w:rFonts w:ascii="Calibri" w:hAnsi="Calibri" w:cs="Calibri"/>
              </w:rPr>
              <w:t>Pre-read processing</w:t>
            </w:r>
            <w:r>
              <w:rPr>
                <w:rFonts w:ascii="Calibri" w:hAnsi="Calibri" w:cs="Calibri"/>
              </w:rPr>
              <w:t>,</w:t>
            </w:r>
            <w:r w:rsidRPr="00827163">
              <w:rPr>
                <w:rFonts w:ascii="Calibri" w:hAnsi="Calibri" w:cs="Calibri"/>
              </w:rPr>
              <w:t xml:space="preserve"> 11-12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Opening &amp; </w:t>
            </w:r>
            <w:r w:rsidR="00E73BA1" w:rsidRPr="000E2B18">
              <w:rPr>
                <w:rFonts w:ascii="Calibri" w:hAnsi="Calibri" w:cs="Calibri"/>
                <w:b/>
              </w:rPr>
              <w:t>I</w:t>
            </w:r>
            <w:r w:rsidRPr="000E2B18">
              <w:rPr>
                <w:rFonts w:ascii="Calibri" w:hAnsi="Calibri" w:cs="Calibri"/>
                <w:b/>
              </w:rPr>
              <w:t>ntroductions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Session at-a-glance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Introductions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Essential questions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Norms</w:t>
            </w:r>
          </w:p>
          <w:p w:rsidR="00E73BA1" w:rsidRPr="000E2B18" w:rsidRDefault="00E73BA1" w:rsidP="000E2B1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Pre-assessment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Provide an overview of the day, including reviewing learner objectives, outcomes, and essential questions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176489" w:rsidRPr="00A85D29" w:rsidRDefault="00A85D29" w:rsidP="00A85D29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A85D29">
              <w:rPr>
                <w:rFonts w:ascii="Calibri" w:hAnsi="Calibri" w:cs="Calibri"/>
              </w:rPr>
              <w:t>Norms</w:t>
            </w:r>
            <w:r>
              <w:rPr>
                <w:rFonts w:ascii="Calibri" w:hAnsi="Calibri" w:cs="Calibri"/>
              </w:rPr>
              <w:t xml:space="preserve">, </w:t>
            </w:r>
            <w:r w:rsidRPr="00A85D29">
              <w:rPr>
                <w:rFonts w:ascii="Calibri" w:hAnsi="Calibri" w:cs="Calibri"/>
              </w:rPr>
              <w:t>8</w:t>
            </w:r>
          </w:p>
        </w:tc>
      </w:tr>
      <w:tr w:rsidR="00176489" w:rsidRPr="000E2B18" w:rsidTr="00B161F1">
        <w:trPr>
          <w:trHeight w:val="1207"/>
        </w:trPr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  <w:bottom w:w="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Why the </w:t>
            </w:r>
            <w:r w:rsidR="002E717A" w:rsidRPr="000E2B18">
              <w:rPr>
                <w:rFonts w:ascii="Calibri" w:hAnsi="Calibri" w:cs="Calibri"/>
                <w:b/>
              </w:rPr>
              <w:t>T</w:t>
            </w:r>
            <w:r w:rsidRPr="000E2B18">
              <w:rPr>
                <w:rFonts w:ascii="Calibri" w:hAnsi="Calibri" w:cs="Calibri"/>
                <w:b/>
              </w:rPr>
              <w:t xml:space="preserve">opic is </w:t>
            </w:r>
            <w:r w:rsidR="002E717A" w:rsidRPr="000E2B18">
              <w:rPr>
                <w:rFonts w:ascii="Calibri" w:hAnsi="Calibri" w:cs="Calibri"/>
                <w:b/>
              </w:rPr>
              <w:t>I</w:t>
            </w:r>
            <w:r w:rsidRPr="000E2B18">
              <w:rPr>
                <w:rFonts w:ascii="Calibri" w:hAnsi="Calibri" w:cs="Calibri"/>
                <w:b/>
              </w:rPr>
              <w:t>mportant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Implications for student learning</w:t>
            </w:r>
          </w:p>
          <w:p w:rsidR="00176489" w:rsidRPr="000E2B18" w:rsidRDefault="00E73BA1" w:rsidP="000E2B18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Ways implementation aligns with MO Learning Standards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  <w:bottom w:w="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Review the basics and relevance to student learning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  <w:bottom w:w="0" w:type="dxa"/>
            </w:tcMar>
          </w:tcPr>
          <w:p w:rsidR="00827163" w:rsidRPr="00827163" w:rsidRDefault="00827163" w:rsidP="00827163">
            <w:pPr>
              <w:pStyle w:val="ListParagraph"/>
              <w:numPr>
                <w:ilvl w:val="0"/>
                <w:numId w:val="28"/>
              </w:numPr>
              <w:spacing w:after="160"/>
              <w:rPr>
                <w:rFonts w:ascii="Calibri" w:hAnsi="Calibri" w:cs="Calibri"/>
              </w:rPr>
            </w:pPr>
            <w:r w:rsidRPr="00827163">
              <w:rPr>
                <w:rFonts w:ascii="Calibri" w:hAnsi="Calibri" w:cs="Calibri"/>
              </w:rPr>
              <w:t>Missouri Teacher and Leader Standards alignment</w:t>
            </w:r>
            <w:r>
              <w:rPr>
                <w:rFonts w:ascii="Calibri" w:hAnsi="Calibri" w:cs="Calibri"/>
              </w:rPr>
              <w:t xml:space="preserve">, </w:t>
            </w:r>
            <w:r w:rsidRPr="00827163">
              <w:rPr>
                <w:rFonts w:ascii="Calibri" w:hAnsi="Calibri" w:cs="Calibri"/>
              </w:rPr>
              <w:t>10</w:t>
            </w:r>
          </w:p>
          <w:p w:rsidR="00D81AB6" w:rsidRPr="00A85D29" w:rsidRDefault="00827163" w:rsidP="00827163">
            <w:pPr>
              <w:pStyle w:val="ListParagraph"/>
              <w:numPr>
                <w:ilvl w:val="0"/>
                <w:numId w:val="28"/>
              </w:numPr>
              <w:spacing w:after="160"/>
              <w:rPr>
                <w:rFonts w:ascii="Calibri" w:hAnsi="Calibri" w:cs="Calibri"/>
              </w:rPr>
            </w:pPr>
            <w:r w:rsidRPr="00827163">
              <w:rPr>
                <w:rFonts w:ascii="Calibri" w:hAnsi="Calibri" w:cs="Calibri"/>
              </w:rPr>
              <w:t>Why collaborative skills?</w:t>
            </w:r>
            <w:r>
              <w:rPr>
                <w:rFonts w:ascii="Calibri" w:hAnsi="Calibri" w:cs="Calibri"/>
              </w:rPr>
              <w:t>,</w:t>
            </w:r>
            <w:r w:rsidRPr="00827163">
              <w:rPr>
                <w:rFonts w:ascii="Calibri" w:hAnsi="Calibri" w:cs="Calibri"/>
              </w:rPr>
              <w:t xml:space="preserve"> 13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Overview of the </w:t>
            </w:r>
            <w:r w:rsidR="002E717A" w:rsidRPr="000E2B18">
              <w:rPr>
                <w:rFonts w:ascii="Calibri" w:hAnsi="Calibri" w:cs="Calibri"/>
                <w:b/>
              </w:rPr>
              <w:t>T</w:t>
            </w:r>
            <w:r w:rsidRPr="000E2B18">
              <w:rPr>
                <w:rFonts w:ascii="Calibri" w:hAnsi="Calibri" w:cs="Calibri"/>
                <w:b/>
              </w:rPr>
              <w:t>opic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Core concepts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Glossary of terms</w:t>
            </w:r>
          </w:p>
          <w:p w:rsidR="00176489" w:rsidRPr="000E2B18" w:rsidRDefault="00E73BA1" w:rsidP="000E2B18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Implementation example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489" w:rsidRPr="000E2B18" w:rsidRDefault="00176489" w:rsidP="000E2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Provide learner with core concepts, terms</w:t>
            </w:r>
            <w:r w:rsidR="00815439">
              <w:rPr>
                <w:rFonts w:ascii="Calibri" w:hAnsi="Calibri" w:cs="Calibri"/>
              </w:rPr>
              <w:t>, and vision for implementation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489" w:rsidRPr="00A85D29" w:rsidRDefault="00827163" w:rsidP="00827163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827163">
              <w:rPr>
                <w:rFonts w:ascii="Calibri" w:hAnsi="Calibri" w:cs="Calibri"/>
              </w:rPr>
              <w:t xml:space="preserve">Core concepts </w:t>
            </w:r>
            <w:r>
              <w:rPr>
                <w:rFonts w:ascii="Calibri" w:hAnsi="Calibri" w:cs="Calibri"/>
              </w:rPr>
              <w:t>(norms of collaboration handout</w:t>
            </w:r>
            <w:r w:rsidRPr="00827163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,</w:t>
            </w:r>
            <w:r w:rsidRPr="00827163">
              <w:rPr>
                <w:rFonts w:ascii="Calibri" w:hAnsi="Calibri" w:cs="Calibri"/>
              </w:rPr>
              <w:t xml:space="preserve"> 15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Unpacking the </w:t>
            </w:r>
            <w:r w:rsidR="002E717A" w:rsidRPr="000E2B18">
              <w:rPr>
                <w:rFonts w:ascii="Calibri" w:hAnsi="Calibri" w:cs="Calibri"/>
                <w:b/>
              </w:rPr>
              <w:t>T</w:t>
            </w:r>
            <w:r w:rsidRPr="000E2B18">
              <w:rPr>
                <w:rFonts w:ascii="Calibri" w:hAnsi="Calibri" w:cs="Calibri"/>
                <w:b/>
              </w:rPr>
              <w:t>opic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Detailed description of the core components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Rationale for components</w:t>
            </w:r>
          </w:p>
          <w:p w:rsidR="002E717A" w:rsidRPr="0094599F" w:rsidRDefault="002E717A" w:rsidP="0094599F">
            <w:pPr>
              <w:pStyle w:val="ListParagraph"/>
              <w:numPr>
                <w:ilvl w:val="0"/>
                <w:numId w:val="31"/>
              </w:numPr>
            </w:pPr>
            <w:r w:rsidRPr="000E2B18">
              <w:rPr>
                <w:rFonts w:ascii="Calibri" w:hAnsi="Calibri" w:cs="Calibri"/>
              </w:rPr>
              <w:t>Detailed implementation steps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Explore the core comp</w:t>
            </w:r>
            <w:r w:rsidR="00815439">
              <w:rPr>
                <w:rFonts w:ascii="Calibri" w:hAnsi="Calibri" w:cs="Calibri"/>
              </w:rPr>
              <w:t>onents and implementation steps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489" w:rsidRPr="00827163" w:rsidRDefault="00827163" w:rsidP="00827163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Activity - Exploring collaborative norms, </w:t>
            </w:r>
            <w:r w:rsidRPr="00827163">
              <w:rPr>
                <w:rFonts w:ascii="Calibri" w:hAnsi="Calibri" w:cs="Calibri"/>
              </w:rPr>
              <w:t>16</w:t>
            </w:r>
          </w:p>
        </w:tc>
      </w:tr>
      <w:tr w:rsidR="00176489" w:rsidRPr="000E2B18" w:rsidTr="0094599F">
        <w:trPr>
          <w:trHeight w:val="2243"/>
        </w:trPr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lastRenderedPageBreak/>
              <w:t xml:space="preserve">Topic in </w:t>
            </w:r>
            <w:r w:rsidR="002E717A" w:rsidRPr="000E2B18">
              <w:rPr>
                <w:rFonts w:ascii="Calibri" w:hAnsi="Calibri" w:cs="Calibri"/>
                <w:b/>
              </w:rPr>
              <w:t>P</w:t>
            </w:r>
            <w:r w:rsidRPr="000E2B18">
              <w:rPr>
                <w:rFonts w:ascii="Calibri" w:hAnsi="Calibri" w:cs="Calibri"/>
                <w:b/>
              </w:rPr>
              <w:t>ractice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Detailed description of what implementation looks like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Group discussion on what implementation looks like in a variety of contexts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Measuring fidelity</w:t>
            </w:r>
          </w:p>
          <w:p w:rsidR="002E717A" w:rsidRPr="000E2B18" w:rsidRDefault="002E717A" w:rsidP="000E2B1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Using data to inform practice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 xml:space="preserve">Provide opportunity for learners to discuss what application in the </w:t>
            </w:r>
            <w:r w:rsidR="00815439">
              <w:rPr>
                <w:rFonts w:ascii="Calibri" w:hAnsi="Calibri" w:cs="Calibri"/>
              </w:rPr>
              <w:t>classroom looks like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827163" w:rsidRPr="00827163" w:rsidRDefault="00827163" w:rsidP="00827163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 w:rsidRPr="00827163">
              <w:rPr>
                <w:rFonts w:ascii="Calibri" w:hAnsi="Calibri" w:cs="Calibri"/>
              </w:rPr>
              <w:t>Reflection</w:t>
            </w:r>
            <w:r>
              <w:rPr>
                <w:rFonts w:ascii="Calibri" w:hAnsi="Calibri" w:cs="Calibri"/>
              </w:rPr>
              <w:t>,</w:t>
            </w:r>
            <w:r w:rsidRPr="00827163">
              <w:rPr>
                <w:rFonts w:ascii="Calibri" w:hAnsi="Calibri" w:cs="Calibri"/>
              </w:rPr>
              <w:t xml:space="preserve"> 17</w:t>
            </w:r>
          </w:p>
          <w:p w:rsidR="00827163" w:rsidRPr="00827163" w:rsidRDefault="00827163" w:rsidP="00827163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 w:rsidRPr="00827163">
              <w:rPr>
                <w:rFonts w:ascii="Calibri" w:hAnsi="Calibri" w:cs="Calibri"/>
              </w:rPr>
              <w:t>Implementing norms of collaboration</w:t>
            </w:r>
            <w:r>
              <w:rPr>
                <w:rFonts w:ascii="Calibri" w:hAnsi="Calibri" w:cs="Calibri"/>
              </w:rPr>
              <w:t>,</w:t>
            </w:r>
            <w:r w:rsidRPr="00827163">
              <w:rPr>
                <w:rFonts w:ascii="Calibri" w:hAnsi="Calibri" w:cs="Calibri"/>
              </w:rPr>
              <w:t xml:space="preserve"> 18</w:t>
            </w:r>
          </w:p>
          <w:p w:rsidR="00827163" w:rsidRPr="00827163" w:rsidRDefault="00827163" w:rsidP="00827163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 w:rsidRPr="00827163">
              <w:rPr>
                <w:rFonts w:ascii="Calibri" w:hAnsi="Calibri" w:cs="Calibri"/>
              </w:rPr>
              <w:t>Assessing behaviors (norms inventory for group and individual)</w:t>
            </w:r>
            <w:r>
              <w:rPr>
                <w:rFonts w:ascii="Calibri" w:hAnsi="Calibri" w:cs="Calibri"/>
              </w:rPr>
              <w:t>,</w:t>
            </w:r>
            <w:r w:rsidRPr="00827163">
              <w:rPr>
                <w:rFonts w:ascii="Calibri" w:hAnsi="Calibri" w:cs="Calibri"/>
              </w:rPr>
              <w:t xml:space="preserve"> 20</w:t>
            </w:r>
          </w:p>
          <w:p w:rsidR="00827163" w:rsidRPr="00827163" w:rsidRDefault="00827163" w:rsidP="00827163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 w:rsidRPr="00827163">
              <w:rPr>
                <w:rFonts w:ascii="Calibri" w:hAnsi="Calibri" w:cs="Calibri"/>
              </w:rPr>
              <w:t>CT Practice Profile</w:t>
            </w:r>
            <w:r>
              <w:rPr>
                <w:rFonts w:ascii="Calibri" w:hAnsi="Calibri" w:cs="Calibri"/>
              </w:rPr>
              <w:t>,</w:t>
            </w:r>
            <w:r w:rsidRPr="00827163">
              <w:rPr>
                <w:rFonts w:ascii="Calibri" w:hAnsi="Calibri" w:cs="Calibri"/>
              </w:rPr>
              <w:t xml:space="preserve"> 21</w:t>
            </w:r>
          </w:p>
          <w:p w:rsidR="00176489" w:rsidRPr="00827163" w:rsidRDefault="00827163" w:rsidP="00827163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 w:rsidRPr="00827163">
              <w:rPr>
                <w:rFonts w:ascii="Calibri" w:hAnsi="Calibri" w:cs="Calibri"/>
              </w:rPr>
              <w:t>CT SAPP</w:t>
            </w:r>
            <w:r>
              <w:rPr>
                <w:rFonts w:ascii="Calibri" w:hAnsi="Calibri" w:cs="Calibri"/>
              </w:rPr>
              <w:t>,</w:t>
            </w:r>
            <w:r w:rsidRPr="00827163">
              <w:rPr>
                <w:rFonts w:ascii="Calibri" w:hAnsi="Calibri" w:cs="Calibri"/>
              </w:rPr>
              <w:t xml:space="preserve"> 22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Topic in </w:t>
            </w:r>
            <w:r w:rsidR="002E717A" w:rsidRPr="000E2B18">
              <w:rPr>
                <w:rFonts w:ascii="Calibri" w:hAnsi="Calibri" w:cs="Calibri"/>
                <w:b/>
              </w:rPr>
              <w:t>A</w:t>
            </w:r>
            <w:r w:rsidRPr="000E2B18">
              <w:rPr>
                <w:rFonts w:ascii="Calibri" w:hAnsi="Calibri" w:cs="Calibri"/>
                <w:b/>
              </w:rPr>
              <w:t>ction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Reflection on what implementation would look like in their classrooms</w:t>
            </w:r>
          </w:p>
          <w:p w:rsidR="002E717A" w:rsidRPr="000E2B18" w:rsidRDefault="002E717A" w:rsidP="000E2B18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Discuss and problem-solve potential challenges to implementation and fidelity drift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Explore ways for the learners to incorporate the new knowledge</w:t>
            </w:r>
            <w:r w:rsidR="00815439">
              <w:rPr>
                <w:rFonts w:ascii="Calibri" w:hAnsi="Calibri" w:cs="Calibri"/>
              </w:rPr>
              <w:t xml:space="preserve"> and skills into their teaching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827163" w:rsidRPr="00827163" w:rsidRDefault="00827163" w:rsidP="00827163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 w:rsidRPr="00827163">
              <w:rPr>
                <w:rFonts w:ascii="Calibri" w:hAnsi="Calibri" w:cs="Calibri"/>
              </w:rPr>
              <w:t>Reflection</w:t>
            </w:r>
            <w:r>
              <w:rPr>
                <w:rFonts w:ascii="Calibri" w:hAnsi="Calibri" w:cs="Calibri"/>
              </w:rPr>
              <w:t>,</w:t>
            </w:r>
            <w:r w:rsidRPr="00827163">
              <w:rPr>
                <w:rFonts w:ascii="Calibri" w:hAnsi="Calibri" w:cs="Calibri"/>
              </w:rPr>
              <w:t xml:space="preserve"> 17</w:t>
            </w:r>
          </w:p>
          <w:p w:rsidR="00176489" w:rsidRPr="00827163" w:rsidRDefault="00827163" w:rsidP="00827163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 w:rsidRPr="00827163">
              <w:rPr>
                <w:rFonts w:ascii="Calibri" w:hAnsi="Calibri" w:cs="Calibri"/>
              </w:rPr>
              <w:t>Implementing norms of collaboration</w:t>
            </w:r>
            <w:r>
              <w:rPr>
                <w:rFonts w:ascii="Calibri" w:hAnsi="Calibri" w:cs="Calibri"/>
              </w:rPr>
              <w:t>,</w:t>
            </w:r>
            <w:r w:rsidRPr="00827163">
              <w:rPr>
                <w:rFonts w:ascii="Calibri" w:hAnsi="Calibri" w:cs="Calibri"/>
              </w:rPr>
              <w:t xml:space="preserve"> 18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Assessment &amp; </w:t>
            </w:r>
            <w:r w:rsidR="002E717A" w:rsidRPr="000E2B18">
              <w:rPr>
                <w:rFonts w:ascii="Calibri" w:hAnsi="Calibri" w:cs="Calibri"/>
                <w:b/>
              </w:rPr>
              <w:t>R</w:t>
            </w:r>
            <w:r w:rsidRPr="000E2B18">
              <w:rPr>
                <w:rFonts w:ascii="Calibri" w:hAnsi="Calibri" w:cs="Calibri"/>
                <w:b/>
              </w:rPr>
              <w:t>eflection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Post-assessment learner knowledge</w:t>
            </w:r>
          </w:p>
          <w:p w:rsidR="002E717A" w:rsidRPr="00F65541" w:rsidRDefault="002E717A" w:rsidP="000E2B18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Reflect on personal teaching context and implementation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Provide opportunity for the learners to reflect on their learning and pote</w:t>
            </w:r>
            <w:r w:rsidR="00815439">
              <w:rPr>
                <w:rFonts w:ascii="Calibri" w:hAnsi="Calibri" w:cs="Calibri"/>
              </w:rPr>
              <w:t>ntial implementation challenges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827163" w:rsidRPr="00827163" w:rsidRDefault="00827163" w:rsidP="00827163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 w:rsidRPr="00827163">
              <w:rPr>
                <w:rFonts w:ascii="Calibri" w:hAnsi="Calibri" w:cs="Calibri"/>
              </w:rPr>
              <w:t>Reflection</w:t>
            </w:r>
            <w:r>
              <w:rPr>
                <w:rFonts w:ascii="Calibri" w:hAnsi="Calibri" w:cs="Calibri"/>
              </w:rPr>
              <w:t>,</w:t>
            </w:r>
            <w:r w:rsidRPr="00827163">
              <w:rPr>
                <w:rFonts w:ascii="Calibri" w:hAnsi="Calibri" w:cs="Calibri"/>
              </w:rPr>
              <w:t xml:space="preserve"> 17</w:t>
            </w:r>
          </w:p>
          <w:p w:rsidR="00827163" w:rsidRPr="00827163" w:rsidRDefault="00827163" w:rsidP="00827163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 w:rsidRPr="00827163">
              <w:rPr>
                <w:rFonts w:ascii="Calibri" w:hAnsi="Calibri" w:cs="Calibri"/>
              </w:rPr>
              <w:t>CT Practice Profile</w:t>
            </w:r>
            <w:r>
              <w:rPr>
                <w:rFonts w:ascii="Calibri" w:hAnsi="Calibri" w:cs="Calibri"/>
              </w:rPr>
              <w:t>,</w:t>
            </w:r>
            <w:r w:rsidRPr="00827163">
              <w:rPr>
                <w:rFonts w:ascii="Calibri" w:hAnsi="Calibri" w:cs="Calibri"/>
              </w:rPr>
              <w:t xml:space="preserve"> 21</w:t>
            </w:r>
          </w:p>
          <w:p w:rsidR="00827163" w:rsidRPr="00827163" w:rsidRDefault="00827163" w:rsidP="00827163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 w:rsidRPr="00827163">
              <w:rPr>
                <w:rFonts w:ascii="Calibri" w:hAnsi="Calibri" w:cs="Calibri"/>
              </w:rPr>
              <w:t>CT SAPP</w:t>
            </w:r>
            <w:r>
              <w:rPr>
                <w:rFonts w:ascii="Calibri" w:hAnsi="Calibri" w:cs="Calibri"/>
              </w:rPr>
              <w:t>,</w:t>
            </w:r>
            <w:r w:rsidRPr="00827163">
              <w:rPr>
                <w:rFonts w:ascii="Calibri" w:hAnsi="Calibri" w:cs="Calibri"/>
              </w:rPr>
              <w:t xml:space="preserve"> 22</w:t>
            </w:r>
          </w:p>
          <w:p w:rsidR="00827163" w:rsidRPr="00827163" w:rsidRDefault="00827163" w:rsidP="00827163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 w:rsidRPr="00827163">
              <w:rPr>
                <w:rFonts w:ascii="Calibri" w:hAnsi="Calibri" w:cs="Calibri"/>
              </w:rPr>
              <w:t xml:space="preserve">CT Implementation </w:t>
            </w:r>
            <w:r>
              <w:rPr>
                <w:rFonts w:ascii="Calibri" w:hAnsi="Calibri" w:cs="Calibri"/>
              </w:rPr>
              <w:t>C</w:t>
            </w:r>
            <w:r w:rsidRPr="00827163">
              <w:rPr>
                <w:rFonts w:ascii="Calibri" w:hAnsi="Calibri" w:cs="Calibri"/>
              </w:rPr>
              <w:t>hecklist</w:t>
            </w:r>
            <w:r>
              <w:rPr>
                <w:rFonts w:ascii="Calibri" w:hAnsi="Calibri" w:cs="Calibri"/>
              </w:rPr>
              <w:t>,</w:t>
            </w:r>
            <w:r w:rsidRPr="00827163">
              <w:rPr>
                <w:rFonts w:ascii="Calibri" w:hAnsi="Calibri" w:cs="Calibri"/>
              </w:rPr>
              <w:t xml:space="preserve"> 24</w:t>
            </w:r>
          </w:p>
          <w:p w:rsidR="00176489" w:rsidRPr="00827163" w:rsidRDefault="00827163" w:rsidP="00827163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 w:rsidRPr="00827163">
              <w:rPr>
                <w:rFonts w:ascii="Calibri" w:hAnsi="Calibri" w:cs="Calibri"/>
              </w:rPr>
              <w:t>Reflection</w:t>
            </w:r>
            <w:r>
              <w:rPr>
                <w:rFonts w:ascii="Calibri" w:hAnsi="Calibri" w:cs="Calibri"/>
              </w:rPr>
              <w:t>,</w:t>
            </w:r>
            <w:r w:rsidRPr="00827163">
              <w:rPr>
                <w:rFonts w:ascii="Calibri" w:hAnsi="Calibri" w:cs="Calibri"/>
              </w:rPr>
              <w:t xml:space="preserve"> 25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Closing &amp; </w:t>
            </w:r>
            <w:r w:rsidR="002E717A" w:rsidRPr="000E2B18">
              <w:rPr>
                <w:rFonts w:ascii="Calibri" w:hAnsi="Calibri" w:cs="Calibri"/>
                <w:b/>
              </w:rPr>
              <w:t>F</w:t>
            </w:r>
            <w:r w:rsidRPr="000E2B18">
              <w:rPr>
                <w:rFonts w:ascii="Calibri" w:hAnsi="Calibri" w:cs="Calibri"/>
                <w:b/>
              </w:rPr>
              <w:t>ollow-</w:t>
            </w:r>
            <w:r w:rsidR="002E717A" w:rsidRPr="000E2B18">
              <w:rPr>
                <w:rFonts w:ascii="Calibri" w:hAnsi="Calibri" w:cs="Calibri"/>
                <w:b/>
              </w:rPr>
              <w:t>U</w:t>
            </w:r>
            <w:r w:rsidRPr="000E2B18">
              <w:rPr>
                <w:rFonts w:ascii="Calibri" w:hAnsi="Calibri" w:cs="Calibri"/>
                <w:b/>
              </w:rPr>
              <w:t>p</w:t>
            </w:r>
          </w:p>
          <w:p w:rsidR="00815439" w:rsidRDefault="002E717A" w:rsidP="00815439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</w:rPr>
            </w:pPr>
            <w:r w:rsidRPr="00815439">
              <w:rPr>
                <w:rFonts w:ascii="Calibri" w:hAnsi="Calibri" w:cs="Calibri"/>
              </w:rPr>
              <w:t>Template for outlining implementation steps in personal teaching contexts and follow-up coaching</w:t>
            </w:r>
          </w:p>
          <w:p w:rsidR="002E717A" w:rsidRPr="00815439" w:rsidRDefault="002E717A" w:rsidP="00815439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</w:rPr>
            </w:pPr>
            <w:r w:rsidRPr="00815439">
              <w:rPr>
                <w:rFonts w:ascii="Calibri" w:hAnsi="Calibri" w:cs="Calibri"/>
              </w:rPr>
              <w:t>Additional resources for further learning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Provide opportunity for learner to outline their implementation steps a</w:t>
            </w:r>
            <w:r w:rsidR="00F65541">
              <w:rPr>
                <w:rFonts w:ascii="Calibri" w:hAnsi="Calibri" w:cs="Calibri"/>
              </w:rPr>
              <w:t>nd plans for follow-up coaching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827163" w:rsidRPr="00827163" w:rsidRDefault="00827163" w:rsidP="00827163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</w:rPr>
            </w:pPr>
            <w:r w:rsidRPr="00827163">
              <w:rPr>
                <w:rFonts w:ascii="Calibri" w:hAnsi="Calibri" w:cs="Calibri"/>
              </w:rPr>
              <w:t>Next steps action plan</w:t>
            </w:r>
            <w:r>
              <w:rPr>
                <w:rFonts w:ascii="Calibri" w:hAnsi="Calibri" w:cs="Calibri"/>
              </w:rPr>
              <w:t>,</w:t>
            </w:r>
            <w:r w:rsidRPr="00827163">
              <w:rPr>
                <w:rFonts w:ascii="Calibri" w:hAnsi="Calibri" w:cs="Calibri"/>
              </w:rPr>
              <w:t xml:space="preserve"> 23</w:t>
            </w:r>
          </w:p>
          <w:p w:rsidR="00176489" w:rsidRPr="00A85D29" w:rsidRDefault="00827163" w:rsidP="00827163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</w:rPr>
            </w:pPr>
            <w:r w:rsidRPr="00827163">
              <w:rPr>
                <w:rFonts w:ascii="Calibri" w:hAnsi="Calibri" w:cs="Calibri"/>
              </w:rPr>
              <w:t>Resource: 7 Norms of collaboration toolkit</w:t>
            </w:r>
            <w:r>
              <w:rPr>
                <w:rFonts w:ascii="Calibri" w:hAnsi="Calibri" w:cs="Calibri"/>
              </w:rPr>
              <w:t>,</w:t>
            </w:r>
            <w:r w:rsidRPr="00827163">
              <w:rPr>
                <w:rFonts w:ascii="Calibri" w:hAnsi="Calibri" w:cs="Calibri"/>
              </w:rPr>
              <w:t xml:space="preserve"> 20 (slide notes)</w:t>
            </w:r>
          </w:p>
        </w:tc>
        <w:bookmarkStart w:id="0" w:name="_GoBack"/>
        <w:bookmarkEnd w:id="0"/>
      </w:tr>
    </w:tbl>
    <w:p w:rsidR="00C00CE9" w:rsidRPr="000E2B18" w:rsidRDefault="00C00CE9" w:rsidP="0094599F">
      <w:pPr>
        <w:rPr>
          <w:rFonts w:ascii="Calibri" w:hAnsi="Calibri" w:cs="Calibri"/>
        </w:rPr>
      </w:pPr>
    </w:p>
    <w:sectPr w:rsidR="00C00CE9" w:rsidRPr="000E2B18" w:rsidSect="003969CB">
      <w:headerReference w:type="default" r:id="rId7"/>
      <w:footerReference w:type="default" r:id="rId8"/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3C3" w:rsidRDefault="002933C3" w:rsidP="00FC2E45">
      <w:pPr>
        <w:spacing w:line="240" w:lineRule="auto"/>
      </w:pPr>
      <w:r>
        <w:separator/>
      </w:r>
    </w:p>
  </w:endnote>
  <w:endnote w:type="continuationSeparator" w:id="0">
    <w:p w:rsidR="002933C3" w:rsidRDefault="002933C3" w:rsidP="00FC2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45" w:rsidRPr="000E2B18" w:rsidRDefault="00FC2E45" w:rsidP="00294290">
    <w:pPr>
      <w:pStyle w:val="Footer"/>
      <w:pBdr>
        <w:top w:val="single" w:sz="12" w:space="0" w:color="005479" w:themeColor="accent2"/>
      </w:pBdr>
      <w:rPr>
        <w:rFonts w:ascii="Calibri" w:hAnsi="Calibri" w:cs="Calibri"/>
        <w:sz w:val="20"/>
        <w:szCs w:val="20"/>
      </w:rPr>
    </w:pPr>
    <w:r w:rsidRPr="000E2B18">
      <w:rPr>
        <w:rFonts w:ascii="Calibri" w:hAnsi="Calibri" w:cs="Calibri"/>
        <w:sz w:val="20"/>
        <w:szCs w:val="20"/>
      </w:rPr>
      <w:t xml:space="preserve">Missouri </w:t>
    </w:r>
    <w:r w:rsidR="0094599F">
      <w:rPr>
        <w:rFonts w:ascii="Calibri" w:hAnsi="Calibri" w:cs="Calibri"/>
        <w:sz w:val="20"/>
        <w:szCs w:val="20"/>
      </w:rPr>
      <w:t>District Continuous Improvement</w:t>
    </w:r>
    <w:r w:rsidR="0094599F">
      <w:rPr>
        <w:rFonts w:ascii="Calibri" w:hAnsi="Calibri" w:cs="Calibri"/>
        <w:sz w:val="20"/>
        <w:szCs w:val="20"/>
      </w:rPr>
      <w:tab/>
    </w:r>
    <w:r w:rsidR="0094599F">
      <w:rPr>
        <w:rFonts w:ascii="Calibri" w:hAnsi="Calibri" w:cs="Calibri"/>
        <w:sz w:val="20"/>
        <w:szCs w:val="20"/>
      </w:rPr>
      <w:tab/>
      <w:t xml:space="preserve">                                                                                          </w:t>
    </w:r>
    <w:r w:rsidR="00BA5737">
      <w:rPr>
        <w:rFonts w:ascii="Calibri" w:hAnsi="Calibri" w:cs="Calibri"/>
        <w:sz w:val="20"/>
        <w:szCs w:val="20"/>
      </w:rPr>
      <w:t xml:space="preserve"> </w:t>
    </w:r>
    <w:r w:rsidR="00827163">
      <w:rPr>
        <w:rFonts w:ascii="Calibri" w:hAnsi="Calibri" w:cs="Calibri"/>
        <w:sz w:val="20"/>
        <w:szCs w:val="20"/>
      </w:rPr>
      <w:t xml:space="preserve">      </w:t>
    </w:r>
    <w:r w:rsidR="0094599F">
      <w:rPr>
        <w:rFonts w:ascii="Calibri" w:hAnsi="Calibri" w:cs="Calibri"/>
        <w:sz w:val="20"/>
        <w:szCs w:val="20"/>
      </w:rPr>
      <w:t xml:space="preserve">Collaborative Teams </w:t>
    </w:r>
    <w:r w:rsidR="00A85D29">
      <w:rPr>
        <w:rFonts w:ascii="Calibri" w:hAnsi="Calibri" w:cs="Calibri"/>
        <w:sz w:val="20"/>
        <w:szCs w:val="20"/>
      </w:rPr>
      <w:t>C</w:t>
    </w:r>
    <w:r w:rsidR="00827163">
      <w:rPr>
        <w:rFonts w:ascii="Calibri" w:hAnsi="Calibri" w:cs="Calibri"/>
        <w:sz w:val="20"/>
        <w:szCs w:val="20"/>
      </w:rPr>
      <w:t>ollaborative Skills</w:t>
    </w:r>
    <w:r w:rsidR="00BA5737">
      <w:rPr>
        <w:rFonts w:ascii="Calibri" w:hAnsi="Calibri" w:cs="Calibri"/>
        <w:sz w:val="20"/>
        <w:szCs w:val="20"/>
      </w:rPr>
      <w:t xml:space="preserve"> Content </w:t>
    </w:r>
    <w:r w:rsidR="00F65541">
      <w:rPr>
        <w:rFonts w:ascii="Calibri" w:hAnsi="Calibri" w:cs="Calibri"/>
        <w:sz w:val="20"/>
        <w:szCs w:val="20"/>
      </w:rPr>
      <w:t>Fidelity Checklist</w:t>
    </w:r>
  </w:p>
  <w:p w:rsidR="00FC2E45" w:rsidRPr="000E2B18" w:rsidRDefault="00294870" w:rsidP="00294290">
    <w:pPr>
      <w:pStyle w:val="Footer"/>
      <w:pBdr>
        <w:top w:val="single" w:sz="12" w:space="0" w:color="005479" w:themeColor="accent2"/>
      </w:pBdr>
      <w:tabs>
        <w:tab w:val="clear" w:pos="4680"/>
        <w:tab w:val="clear" w:pos="9360"/>
        <w:tab w:val="right" w:pos="14400"/>
      </w:tabs>
      <w:rPr>
        <w:rFonts w:ascii="Calibri" w:hAnsi="Calibri" w:cs="Calibri"/>
        <w:noProof/>
        <w:sz w:val="20"/>
        <w:szCs w:val="20"/>
      </w:rPr>
    </w:pPr>
    <w:r w:rsidRPr="000E2B18">
      <w:rPr>
        <w:rFonts w:ascii="Calibri" w:hAnsi="Calibri" w:cs="Calibri"/>
        <w:sz w:val="20"/>
        <w:szCs w:val="20"/>
      </w:rPr>
      <w:t>May 2020</w:t>
    </w:r>
    <w:r w:rsidR="00FC2E45" w:rsidRPr="000E2B18">
      <w:rPr>
        <w:rFonts w:ascii="Calibri" w:hAnsi="Calibri" w:cs="Calibri"/>
        <w:sz w:val="20"/>
        <w:szCs w:val="20"/>
      </w:rPr>
      <w:tab/>
      <w:t xml:space="preserve">        Page </w:t>
    </w:r>
    <w:r w:rsidR="00FC2E45" w:rsidRPr="000E2B18">
      <w:rPr>
        <w:rFonts w:ascii="Calibri" w:hAnsi="Calibri" w:cs="Calibri"/>
        <w:sz w:val="20"/>
        <w:szCs w:val="20"/>
      </w:rPr>
      <w:fldChar w:fldCharType="begin"/>
    </w:r>
    <w:r w:rsidR="00FC2E45" w:rsidRPr="000E2B18">
      <w:rPr>
        <w:rFonts w:ascii="Calibri" w:hAnsi="Calibri" w:cs="Calibri"/>
        <w:sz w:val="20"/>
        <w:szCs w:val="20"/>
      </w:rPr>
      <w:instrText xml:space="preserve"> PAGE   \* MERGEFORMAT </w:instrText>
    </w:r>
    <w:r w:rsidR="00FC2E45" w:rsidRPr="000E2B18">
      <w:rPr>
        <w:rFonts w:ascii="Calibri" w:hAnsi="Calibri" w:cs="Calibri"/>
        <w:sz w:val="20"/>
        <w:szCs w:val="20"/>
      </w:rPr>
      <w:fldChar w:fldCharType="separate"/>
    </w:r>
    <w:r w:rsidR="00827163">
      <w:rPr>
        <w:rFonts w:ascii="Calibri" w:hAnsi="Calibri" w:cs="Calibri"/>
        <w:noProof/>
        <w:sz w:val="20"/>
        <w:szCs w:val="20"/>
      </w:rPr>
      <w:t>2</w:t>
    </w:r>
    <w:r w:rsidR="00FC2E45" w:rsidRPr="000E2B18">
      <w:rPr>
        <w:rFonts w:ascii="Calibri" w:hAnsi="Calibri" w:cs="Calibri"/>
        <w:noProof/>
        <w:sz w:val="20"/>
        <w:szCs w:val="20"/>
      </w:rPr>
      <w:fldChar w:fldCharType="end"/>
    </w:r>
  </w:p>
  <w:sdt>
    <w:sdtPr>
      <w:rPr>
        <w:bCs/>
        <w:iCs/>
      </w:rPr>
      <w:alias w:val="Creative Commons License"/>
      <w:tag w:val="Creative Commons License"/>
      <w:id w:val="761345451"/>
      <w:lock w:val="contentLocked"/>
    </w:sdtPr>
    <w:sdtEndPr/>
    <w:sdtContent>
      <w:p w:rsidR="00FC2E45" w:rsidRDefault="00FC2E45" w:rsidP="00294290">
        <w:pPr>
          <w:pStyle w:val="Footer"/>
        </w:pPr>
        <w:r>
          <w:rPr>
            <w:noProof/>
            <w:lang w:val="en-US"/>
          </w:rPr>
          <w:drawing>
            <wp:anchor distT="0" distB="0" distL="114300" distR="114300" simplePos="0" relativeHeight="251659264" behindDoc="0" locked="0" layoutInCell="1" allowOverlap="1" wp14:anchorId="4040BB37" wp14:editId="0E5AF8E3">
              <wp:simplePos x="0" y="0"/>
              <wp:positionH relativeFrom="column">
                <wp:posOffset>19050</wp:posOffset>
              </wp:positionH>
              <wp:positionV relativeFrom="paragraph">
                <wp:posOffset>27305</wp:posOffset>
              </wp:positionV>
              <wp:extent cx="838200" cy="295275"/>
              <wp:effectExtent l="0" t="0" r="0" b="9525"/>
              <wp:wrapSquare wrapText="bothSides"/>
              <wp:docPr id="2" name="Pictu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bCs/>
            <w:iCs/>
          </w:rPr>
          <w:t xml:space="preserve">This work is licensed under a </w:t>
        </w:r>
        <w:hyperlink r:id="rId2" w:history="1">
          <w:r>
            <w:rPr>
              <w:rStyle w:val="Hyperlink"/>
            </w:rPr>
            <w:t>Creative Commons Attribution-NonCommercial-NoDerivatives 4.0 International License</w:t>
          </w:r>
        </w:hyperlink>
        <w:r>
          <w:rPr>
            <w:bCs/>
            <w:iCs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3C3" w:rsidRDefault="002933C3" w:rsidP="00FC2E45">
      <w:pPr>
        <w:spacing w:line="240" w:lineRule="auto"/>
      </w:pPr>
      <w:r>
        <w:separator/>
      </w:r>
    </w:p>
  </w:footnote>
  <w:footnote w:type="continuationSeparator" w:id="0">
    <w:p w:rsidR="002933C3" w:rsidRDefault="002933C3" w:rsidP="00FC2E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7A" w:rsidRDefault="002E717A">
    <w:pPr>
      <w:pStyle w:val="Header"/>
    </w:pPr>
  </w:p>
  <w:p w:rsidR="002E717A" w:rsidRDefault="002E717A">
    <w:pPr>
      <w:pStyle w:val="Header"/>
    </w:pPr>
  </w:p>
  <w:p w:rsidR="002E717A" w:rsidRDefault="002E717A">
    <w:pPr>
      <w:pStyle w:val="Header"/>
    </w:pPr>
  </w:p>
  <w:p w:rsidR="002E717A" w:rsidRPr="009E47CD" w:rsidRDefault="00F1590A" w:rsidP="00294870">
    <w:pPr>
      <w:pStyle w:val="Header"/>
      <w:jc w:val="center"/>
      <w:rPr>
        <w:rFonts w:ascii="Calibri" w:hAnsi="Calibri" w:cs="Calibri"/>
        <w:b/>
        <w:sz w:val="26"/>
      </w:rPr>
    </w:pPr>
    <w:r>
      <w:rPr>
        <w:rFonts w:ascii="Calibri" w:hAnsi="Calibri" w:cs="Calibri"/>
        <w:b/>
        <w:sz w:val="26"/>
      </w:rPr>
      <w:t xml:space="preserve">Collaborative Teams </w:t>
    </w:r>
    <w:r w:rsidR="00A85D29">
      <w:rPr>
        <w:rFonts w:ascii="Calibri" w:hAnsi="Calibri" w:cs="Calibri"/>
        <w:b/>
        <w:sz w:val="26"/>
      </w:rPr>
      <w:t>Co</w:t>
    </w:r>
    <w:r w:rsidR="00827163">
      <w:rPr>
        <w:rFonts w:ascii="Calibri" w:hAnsi="Calibri" w:cs="Calibri"/>
        <w:b/>
        <w:sz w:val="26"/>
      </w:rPr>
      <w:t>llaborative Skills C</w:t>
    </w:r>
    <w:r>
      <w:rPr>
        <w:rFonts w:ascii="Calibri" w:hAnsi="Calibri" w:cs="Calibri"/>
        <w:b/>
        <w:sz w:val="26"/>
      </w:rPr>
      <w:t>ontent Fidelity Checklist</w:t>
    </w:r>
  </w:p>
  <w:p w:rsidR="000E2B18" w:rsidRPr="000E2B18" w:rsidRDefault="000E2B18" w:rsidP="00294870">
    <w:pPr>
      <w:pStyle w:val="Header"/>
      <w:jc w:val="center"/>
      <w:rPr>
        <w:rFonts w:ascii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0C2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1345612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027607B4"/>
    <w:multiLevelType w:val="hybridMultilevel"/>
    <w:tmpl w:val="50BA7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F3158"/>
    <w:multiLevelType w:val="multilevel"/>
    <w:tmpl w:val="4FA49CA8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5A82DC6"/>
    <w:multiLevelType w:val="hybridMultilevel"/>
    <w:tmpl w:val="3840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61A9E"/>
    <w:multiLevelType w:val="hybridMultilevel"/>
    <w:tmpl w:val="B1769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7453E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117B620B"/>
    <w:multiLevelType w:val="hybridMultilevel"/>
    <w:tmpl w:val="AB44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1204E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1BA0093D"/>
    <w:multiLevelType w:val="hybridMultilevel"/>
    <w:tmpl w:val="5210B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6A1C9B"/>
    <w:multiLevelType w:val="hybridMultilevel"/>
    <w:tmpl w:val="505430F4"/>
    <w:lvl w:ilvl="0" w:tplc="48FC38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20476"/>
    <w:multiLevelType w:val="multilevel"/>
    <w:tmpl w:val="B5A618D8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3035C42"/>
    <w:multiLevelType w:val="hybridMultilevel"/>
    <w:tmpl w:val="395A8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510AEA"/>
    <w:multiLevelType w:val="hybridMultilevel"/>
    <w:tmpl w:val="A5C86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BA341A"/>
    <w:multiLevelType w:val="hybridMultilevel"/>
    <w:tmpl w:val="1DA22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8159CD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6" w15:restartNumberingAfterBreak="0">
    <w:nsid w:val="2DA258AE"/>
    <w:multiLevelType w:val="multilevel"/>
    <w:tmpl w:val="954E47BE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FBB642D"/>
    <w:multiLevelType w:val="hybridMultilevel"/>
    <w:tmpl w:val="B0A63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A37BCE"/>
    <w:multiLevelType w:val="hybridMultilevel"/>
    <w:tmpl w:val="E432F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1E326F"/>
    <w:multiLevelType w:val="multilevel"/>
    <w:tmpl w:val="33DCD456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A7021A2"/>
    <w:multiLevelType w:val="multilevel"/>
    <w:tmpl w:val="F5A8D50E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C537EB8"/>
    <w:multiLevelType w:val="hybridMultilevel"/>
    <w:tmpl w:val="68D05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921273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3" w15:restartNumberingAfterBreak="0">
    <w:nsid w:val="46E75FAF"/>
    <w:multiLevelType w:val="multilevel"/>
    <w:tmpl w:val="457038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4" w15:restartNumberingAfterBreak="0">
    <w:nsid w:val="4A793560"/>
    <w:multiLevelType w:val="multilevel"/>
    <w:tmpl w:val="E28A6B72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AB7110C"/>
    <w:multiLevelType w:val="hybridMultilevel"/>
    <w:tmpl w:val="45E85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0E1FB3"/>
    <w:multiLevelType w:val="hybridMultilevel"/>
    <w:tmpl w:val="BB869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28629C"/>
    <w:multiLevelType w:val="hybridMultilevel"/>
    <w:tmpl w:val="7A6E4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15510E"/>
    <w:multiLevelType w:val="multilevel"/>
    <w:tmpl w:val="BB505B02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09641A0"/>
    <w:multiLevelType w:val="hybridMultilevel"/>
    <w:tmpl w:val="BE42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54CA6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1" w15:restartNumberingAfterBreak="0">
    <w:nsid w:val="51700006"/>
    <w:multiLevelType w:val="hybridMultilevel"/>
    <w:tmpl w:val="B73C1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C6732F"/>
    <w:multiLevelType w:val="hybridMultilevel"/>
    <w:tmpl w:val="43B2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D3A07"/>
    <w:multiLevelType w:val="hybridMultilevel"/>
    <w:tmpl w:val="CE9A7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1A5894"/>
    <w:multiLevelType w:val="multilevel"/>
    <w:tmpl w:val="ED381226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53F5E5A"/>
    <w:multiLevelType w:val="multilevel"/>
    <w:tmpl w:val="EBE8CFE8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9A5315F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7" w15:restartNumberingAfterBreak="0">
    <w:nsid w:val="6AC72A3A"/>
    <w:multiLevelType w:val="hybridMultilevel"/>
    <w:tmpl w:val="818A0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C5BE3"/>
    <w:multiLevelType w:val="multilevel"/>
    <w:tmpl w:val="C3762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D03486C"/>
    <w:multiLevelType w:val="hybridMultilevel"/>
    <w:tmpl w:val="46EAD3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E1878"/>
    <w:multiLevelType w:val="hybridMultilevel"/>
    <w:tmpl w:val="B2F0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06410"/>
    <w:multiLevelType w:val="hybridMultilevel"/>
    <w:tmpl w:val="E0D6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A72F9"/>
    <w:multiLevelType w:val="hybridMultilevel"/>
    <w:tmpl w:val="1F9E5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63691F"/>
    <w:multiLevelType w:val="hybridMultilevel"/>
    <w:tmpl w:val="1AD27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42503E"/>
    <w:multiLevelType w:val="hybridMultilevel"/>
    <w:tmpl w:val="3A9A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C1C22"/>
    <w:multiLevelType w:val="hybridMultilevel"/>
    <w:tmpl w:val="D388C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451265"/>
    <w:multiLevelType w:val="hybridMultilevel"/>
    <w:tmpl w:val="C412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916B3C"/>
    <w:multiLevelType w:val="hybridMultilevel"/>
    <w:tmpl w:val="4CAAA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514F6D"/>
    <w:multiLevelType w:val="hybridMultilevel"/>
    <w:tmpl w:val="B644E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3"/>
  </w:num>
  <w:num w:numId="4">
    <w:abstractNumId w:val="16"/>
  </w:num>
  <w:num w:numId="5">
    <w:abstractNumId w:val="34"/>
  </w:num>
  <w:num w:numId="6">
    <w:abstractNumId w:val="28"/>
  </w:num>
  <w:num w:numId="7">
    <w:abstractNumId w:val="35"/>
  </w:num>
  <w:num w:numId="8">
    <w:abstractNumId w:val="24"/>
  </w:num>
  <w:num w:numId="9">
    <w:abstractNumId w:val="19"/>
  </w:num>
  <w:num w:numId="10">
    <w:abstractNumId w:val="38"/>
  </w:num>
  <w:num w:numId="11">
    <w:abstractNumId w:val="23"/>
  </w:num>
  <w:num w:numId="12">
    <w:abstractNumId w:val="29"/>
  </w:num>
  <w:num w:numId="13">
    <w:abstractNumId w:val="10"/>
  </w:num>
  <w:num w:numId="14">
    <w:abstractNumId w:val="25"/>
  </w:num>
  <w:num w:numId="15">
    <w:abstractNumId w:val="9"/>
  </w:num>
  <w:num w:numId="16">
    <w:abstractNumId w:val="2"/>
  </w:num>
  <w:num w:numId="17">
    <w:abstractNumId w:val="0"/>
  </w:num>
  <w:num w:numId="18">
    <w:abstractNumId w:val="22"/>
  </w:num>
  <w:num w:numId="19">
    <w:abstractNumId w:val="30"/>
  </w:num>
  <w:num w:numId="20">
    <w:abstractNumId w:val="6"/>
  </w:num>
  <w:num w:numId="21">
    <w:abstractNumId w:val="1"/>
  </w:num>
  <w:num w:numId="22">
    <w:abstractNumId w:val="15"/>
  </w:num>
  <w:num w:numId="23">
    <w:abstractNumId w:val="8"/>
  </w:num>
  <w:num w:numId="24">
    <w:abstractNumId w:val="36"/>
  </w:num>
  <w:num w:numId="25">
    <w:abstractNumId w:val="39"/>
  </w:num>
  <w:num w:numId="26">
    <w:abstractNumId w:val="12"/>
  </w:num>
  <w:num w:numId="27">
    <w:abstractNumId w:val="27"/>
  </w:num>
  <w:num w:numId="28">
    <w:abstractNumId w:val="13"/>
  </w:num>
  <w:num w:numId="29">
    <w:abstractNumId w:val="42"/>
  </w:num>
  <w:num w:numId="30">
    <w:abstractNumId w:val="48"/>
  </w:num>
  <w:num w:numId="31">
    <w:abstractNumId w:val="14"/>
  </w:num>
  <w:num w:numId="32">
    <w:abstractNumId w:val="31"/>
  </w:num>
  <w:num w:numId="33">
    <w:abstractNumId w:val="47"/>
  </w:num>
  <w:num w:numId="34">
    <w:abstractNumId w:val="43"/>
  </w:num>
  <w:num w:numId="35">
    <w:abstractNumId w:val="33"/>
  </w:num>
  <w:num w:numId="36">
    <w:abstractNumId w:val="37"/>
  </w:num>
  <w:num w:numId="37">
    <w:abstractNumId w:val="17"/>
  </w:num>
  <w:num w:numId="38">
    <w:abstractNumId w:val="18"/>
  </w:num>
  <w:num w:numId="39">
    <w:abstractNumId w:val="26"/>
  </w:num>
  <w:num w:numId="40">
    <w:abstractNumId w:val="21"/>
  </w:num>
  <w:num w:numId="41">
    <w:abstractNumId w:val="45"/>
  </w:num>
  <w:num w:numId="42">
    <w:abstractNumId w:val="46"/>
  </w:num>
  <w:num w:numId="43">
    <w:abstractNumId w:val="5"/>
  </w:num>
  <w:num w:numId="44">
    <w:abstractNumId w:val="40"/>
  </w:num>
  <w:num w:numId="45">
    <w:abstractNumId w:val="7"/>
  </w:num>
  <w:num w:numId="46">
    <w:abstractNumId w:val="44"/>
  </w:num>
  <w:num w:numId="47">
    <w:abstractNumId w:val="41"/>
  </w:num>
  <w:num w:numId="48">
    <w:abstractNumId w:val="32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E9"/>
    <w:rsid w:val="00003792"/>
    <w:rsid w:val="000141D0"/>
    <w:rsid w:val="000151F3"/>
    <w:rsid w:val="00052A38"/>
    <w:rsid w:val="000A4CE0"/>
    <w:rsid w:val="000E2B18"/>
    <w:rsid w:val="00102B40"/>
    <w:rsid w:val="00110AF2"/>
    <w:rsid w:val="00176489"/>
    <w:rsid w:val="00203D4B"/>
    <w:rsid w:val="002933C3"/>
    <w:rsid w:val="00294870"/>
    <w:rsid w:val="00295591"/>
    <w:rsid w:val="002960AC"/>
    <w:rsid w:val="002E4906"/>
    <w:rsid w:val="002E717A"/>
    <w:rsid w:val="003108ED"/>
    <w:rsid w:val="00330872"/>
    <w:rsid w:val="0039448E"/>
    <w:rsid w:val="003969CB"/>
    <w:rsid w:val="003A3C0D"/>
    <w:rsid w:val="003F3FF6"/>
    <w:rsid w:val="00414628"/>
    <w:rsid w:val="004466C2"/>
    <w:rsid w:val="00483E48"/>
    <w:rsid w:val="00501FBB"/>
    <w:rsid w:val="0052451C"/>
    <w:rsid w:val="005248DA"/>
    <w:rsid w:val="00537AA3"/>
    <w:rsid w:val="00612208"/>
    <w:rsid w:val="006332C9"/>
    <w:rsid w:val="006428F1"/>
    <w:rsid w:val="00663084"/>
    <w:rsid w:val="00671B57"/>
    <w:rsid w:val="006A6968"/>
    <w:rsid w:val="00705500"/>
    <w:rsid w:val="0071174F"/>
    <w:rsid w:val="0074709D"/>
    <w:rsid w:val="007B0304"/>
    <w:rsid w:val="007E3EE3"/>
    <w:rsid w:val="00810B69"/>
    <w:rsid w:val="00815439"/>
    <w:rsid w:val="00827163"/>
    <w:rsid w:val="008456E6"/>
    <w:rsid w:val="00895761"/>
    <w:rsid w:val="008E24AE"/>
    <w:rsid w:val="008F4FE3"/>
    <w:rsid w:val="0094599F"/>
    <w:rsid w:val="0096264F"/>
    <w:rsid w:val="0099244C"/>
    <w:rsid w:val="009A4F95"/>
    <w:rsid w:val="009C51F6"/>
    <w:rsid w:val="009E47CD"/>
    <w:rsid w:val="00A16D8A"/>
    <w:rsid w:val="00A85D29"/>
    <w:rsid w:val="00A95823"/>
    <w:rsid w:val="00AA3258"/>
    <w:rsid w:val="00B161F1"/>
    <w:rsid w:val="00BA5737"/>
    <w:rsid w:val="00BB21AF"/>
    <w:rsid w:val="00C00CE9"/>
    <w:rsid w:val="00C6761A"/>
    <w:rsid w:val="00D81AB6"/>
    <w:rsid w:val="00D87DE6"/>
    <w:rsid w:val="00E73BA1"/>
    <w:rsid w:val="00E73FEE"/>
    <w:rsid w:val="00E85F8A"/>
    <w:rsid w:val="00EF0806"/>
    <w:rsid w:val="00EF790F"/>
    <w:rsid w:val="00F1590A"/>
    <w:rsid w:val="00F173BE"/>
    <w:rsid w:val="00F65541"/>
    <w:rsid w:val="00FC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E774"/>
  <w15:docId w15:val="{379A7697-B174-4B64-8003-6CEFAE22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ListParagraph">
    <w:name w:val="List Paragraph"/>
    <w:basedOn w:val="Normal"/>
    <w:uiPriority w:val="34"/>
    <w:qFormat/>
    <w:rsid w:val="003969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E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E45"/>
  </w:style>
  <w:style w:type="paragraph" w:styleId="Footer">
    <w:name w:val="footer"/>
    <w:basedOn w:val="Normal"/>
    <w:link w:val="FooterChar"/>
    <w:uiPriority w:val="99"/>
    <w:unhideWhenUsed/>
    <w:rsid w:val="00FC2E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E45"/>
  </w:style>
  <w:style w:type="character" w:styleId="Hyperlink">
    <w:name w:val="Hyperlink"/>
    <w:uiPriority w:val="99"/>
    <w:unhideWhenUsed/>
    <w:rsid w:val="00FC2E45"/>
    <w:rPr>
      <w:color w:val="5CA3D8"/>
      <w:u w:val="single"/>
    </w:rPr>
  </w:style>
  <w:style w:type="paragraph" w:styleId="NoSpacing">
    <w:name w:val="No Spacing"/>
    <w:uiPriority w:val="1"/>
    <w:qFormat/>
    <w:rsid w:val="00671B5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MDBest">
  <a:themeElements>
    <a:clrScheme name="MMD">
      <a:dk1>
        <a:sysClr val="windowText" lastClr="000000"/>
      </a:dk1>
      <a:lt1>
        <a:srgbClr val="FFFFFF"/>
      </a:lt1>
      <a:dk2>
        <a:srgbClr val="6D6E71"/>
      </a:dk2>
      <a:lt2>
        <a:srgbClr val="DFD4BB"/>
      </a:lt2>
      <a:accent1>
        <a:srgbClr val="69A9CC"/>
      </a:accent1>
      <a:accent2>
        <a:srgbClr val="005479"/>
      </a:accent2>
      <a:accent3>
        <a:srgbClr val="00A49D"/>
      </a:accent3>
      <a:accent4>
        <a:srgbClr val="F15B58"/>
      </a:accent4>
      <a:accent5>
        <a:srgbClr val="CCA866"/>
      </a:accent5>
      <a:accent6>
        <a:srgbClr val="A5D38C"/>
      </a:accent6>
      <a:hlink>
        <a:srgbClr val="007670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MDBest" id="{9A0D8766-B91D-44BC-A899-67EA9581582F}" vid="{B3EF7138-1E35-4C9C-A7EC-6C72460D75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Arnold</dc:creator>
  <cp:lastModifiedBy>Cindy Beckmann</cp:lastModifiedBy>
  <cp:revision>2</cp:revision>
  <dcterms:created xsi:type="dcterms:W3CDTF">2020-06-10T15:02:00Z</dcterms:created>
  <dcterms:modified xsi:type="dcterms:W3CDTF">2020-06-10T15:02:00Z</dcterms:modified>
</cp:coreProperties>
</file>