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45B1" w:rsidRPr="004E4223" w:rsidRDefault="007B45B1" w:rsidP="007B45B1">
      <w:pPr>
        <w:jc w:val="center"/>
        <w:rPr>
          <w:sz w:val="36"/>
        </w:rPr>
      </w:pPr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7B45B1" w:rsidRDefault="007B45B1" w:rsidP="007B45B1">
      <w:pPr>
        <w:pBdr>
          <w:bottom w:val="single" w:sz="6" w:space="1" w:color="auto"/>
        </w:pBdr>
        <w:jc w:val="center"/>
        <w:rPr>
          <w:sz w:val="36"/>
        </w:rPr>
      </w:pPr>
      <w:r>
        <w:rPr>
          <w:sz w:val="36"/>
        </w:rPr>
        <w:t>Direct</w:t>
      </w:r>
      <w:bookmarkStart w:id="0" w:name="_GoBack"/>
      <w:bookmarkEnd w:id="0"/>
      <w:r>
        <w:rPr>
          <w:sz w:val="36"/>
        </w:rPr>
        <w:t xml:space="preserve"> Instruction</w:t>
      </w:r>
    </w:p>
    <w:p w:rsidR="007B45B1" w:rsidRPr="00992747" w:rsidRDefault="007B45B1" w:rsidP="007B45B1">
      <w:pPr>
        <w:pBdr>
          <w:bottom w:val="single" w:sz="6" w:space="1" w:color="auto"/>
        </w:pBdr>
        <w:jc w:val="center"/>
      </w:pPr>
    </w:p>
    <w:p w:rsidR="007B45B1" w:rsidRDefault="007B45B1" w:rsidP="007B45B1">
      <w:pPr>
        <w:jc w:val="center"/>
        <w:rPr>
          <w:b/>
        </w:rPr>
      </w:pPr>
    </w:p>
    <w:p w:rsidR="007B45B1" w:rsidRDefault="007B45B1" w:rsidP="007B45B1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7B45B1" w:rsidRPr="005526EB" w:rsidRDefault="007B45B1" w:rsidP="007B45B1">
      <w:pPr>
        <w:rPr>
          <w:b/>
        </w:rPr>
      </w:pPr>
    </w:p>
    <w:p w:rsidR="007B45B1" w:rsidRPr="00D5563E" w:rsidRDefault="007B45B1" w:rsidP="007B45B1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:rsidR="00686791" w:rsidRPr="00F322A0" w:rsidRDefault="00686791"/>
    <w:p w:rsidR="00686791" w:rsidRPr="00F322A0" w:rsidRDefault="00FC1A70">
      <w:pPr>
        <w:numPr>
          <w:ilvl w:val="0"/>
          <w:numId w:val="8"/>
        </w:numPr>
        <w:ind w:hanging="360"/>
        <w:contextualSpacing/>
      </w:pPr>
      <w:r w:rsidRPr="00F322A0">
        <w:t>Stated Purpose (at least one)</w:t>
      </w:r>
    </w:p>
    <w:p w:rsidR="00A94B37" w:rsidRPr="00F322A0" w:rsidRDefault="00A94B37" w:rsidP="00A94B37">
      <w:pPr>
        <w:pStyle w:val="ListParagraph"/>
        <w:numPr>
          <w:ilvl w:val="0"/>
          <w:numId w:val="10"/>
        </w:numPr>
      </w:pPr>
      <w:r w:rsidRPr="00F322A0">
        <w:t xml:space="preserve">Objectives – </w:t>
      </w:r>
      <w:r w:rsidR="00686AE4">
        <w:t>(</w:t>
      </w:r>
      <w:r w:rsidRPr="00F322A0">
        <w:t>slide 21</w:t>
      </w:r>
      <w:r w:rsidR="00686AE4">
        <w:t>)</w:t>
      </w:r>
    </w:p>
    <w:p w:rsidR="00A94B37" w:rsidRPr="00F322A0" w:rsidRDefault="00A94B37" w:rsidP="00A94B37">
      <w:pPr>
        <w:pStyle w:val="ListParagraph"/>
        <w:numPr>
          <w:ilvl w:val="0"/>
          <w:numId w:val="10"/>
        </w:numPr>
      </w:pPr>
      <w:r w:rsidRPr="00F322A0">
        <w:t xml:space="preserve">Expectations </w:t>
      </w:r>
    </w:p>
    <w:p w:rsidR="00A94B37" w:rsidRPr="00F322A0" w:rsidRDefault="00A94B37" w:rsidP="00A94B37">
      <w:pPr>
        <w:pStyle w:val="ListParagraph"/>
        <w:numPr>
          <w:ilvl w:val="0"/>
          <w:numId w:val="10"/>
        </w:numPr>
      </w:pPr>
      <w:r w:rsidRPr="00F322A0">
        <w:t xml:space="preserve">Essential Questions – </w:t>
      </w:r>
      <w:r w:rsidR="00686AE4">
        <w:t>(</w:t>
      </w:r>
      <w:r w:rsidRPr="00F322A0">
        <w:t>slide 15</w:t>
      </w:r>
      <w:r w:rsidR="00686AE4">
        <w:t>)</w:t>
      </w:r>
    </w:p>
    <w:p w:rsidR="00A94B37" w:rsidRPr="00F322A0" w:rsidRDefault="00A94B37" w:rsidP="00A94B37">
      <w:pPr>
        <w:pStyle w:val="ListParagraph"/>
        <w:numPr>
          <w:ilvl w:val="0"/>
          <w:numId w:val="10"/>
        </w:numPr>
      </w:pPr>
      <w:r w:rsidRPr="00F322A0">
        <w:t>Outcomes</w:t>
      </w:r>
    </w:p>
    <w:p w:rsidR="00686791" w:rsidRPr="007B45B1" w:rsidRDefault="00686791">
      <w:pPr>
        <w:rPr>
          <w:sz w:val="22"/>
        </w:rPr>
      </w:pPr>
    </w:p>
    <w:p w:rsidR="00686791" w:rsidRPr="00F322A0" w:rsidRDefault="00544F2A">
      <w:pPr>
        <w:numPr>
          <w:ilvl w:val="0"/>
          <w:numId w:val="7"/>
        </w:numPr>
        <w:ind w:hanging="360"/>
        <w:contextualSpacing/>
      </w:pPr>
      <w:r>
        <w:t>Hattie B</w:t>
      </w:r>
      <w:r w:rsidR="00FC1A70" w:rsidRPr="00F322A0">
        <w:t>arometer with</w:t>
      </w:r>
      <w:r w:rsidR="00A94B37" w:rsidRPr="00F322A0">
        <w:t xml:space="preserve"> </w:t>
      </w:r>
      <w:r>
        <w:t>Effect S</w:t>
      </w:r>
      <w:r w:rsidR="00A94B37" w:rsidRPr="00F322A0">
        <w:t xml:space="preserve">ize and explanation – </w:t>
      </w:r>
      <w:r w:rsidR="00686AE4">
        <w:t>(</w:t>
      </w:r>
      <w:r w:rsidR="00A94B37" w:rsidRPr="00F322A0">
        <w:t>s</w:t>
      </w:r>
      <w:r w:rsidR="00FC1A70" w:rsidRPr="00F322A0">
        <w:t>lides 26-31</w:t>
      </w:r>
      <w:r w:rsidR="00686AE4">
        <w:t>)</w:t>
      </w:r>
    </w:p>
    <w:p w:rsidR="00686791" w:rsidRPr="007B45B1" w:rsidRDefault="00686791">
      <w:pPr>
        <w:ind w:left="720"/>
        <w:rPr>
          <w:sz w:val="22"/>
        </w:rPr>
      </w:pPr>
    </w:p>
    <w:p w:rsidR="00686791" w:rsidRPr="00F322A0" w:rsidRDefault="00FC1A70">
      <w:pPr>
        <w:numPr>
          <w:ilvl w:val="0"/>
          <w:numId w:val="7"/>
        </w:numPr>
        <w:ind w:hanging="360"/>
        <w:contextualSpacing/>
      </w:pPr>
      <w:r w:rsidRPr="00F322A0">
        <w:t>Missouri Teacher Standards</w:t>
      </w:r>
      <w:r w:rsidR="00A94B37" w:rsidRPr="00F322A0">
        <w:t xml:space="preserve"> – </w:t>
      </w:r>
      <w:r w:rsidR="00686AE4">
        <w:t>(</w:t>
      </w:r>
      <w:r w:rsidR="00A94B37" w:rsidRPr="00F322A0">
        <w:t>s</w:t>
      </w:r>
      <w:r w:rsidRPr="00F322A0">
        <w:t>lide 24</w:t>
      </w:r>
      <w:r w:rsidR="00686AE4">
        <w:t>)</w:t>
      </w:r>
    </w:p>
    <w:p w:rsidR="00686791" w:rsidRPr="007B45B1" w:rsidRDefault="00686791">
      <w:pPr>
        <w:rPr>
          <w:sz w:val="22"/>
        </w:rPr>
      </w:pPr>
    </w:p>
    <w:p w:rsidR="00686791" w:rsidRPr="00F322A0" w:rsidRDefault="00A94B37">
      <w:pPr>
        <w:numPr>
          <w:ilvl w:val="0"/>
          <w:numId w:val="1"/>
        </w:numPr>
        <w:ind w:hanging="360"/>
        <w:contextualSpacing/>
      </w:pPr>
      <w:r w:rsidRPr="00F322A0">
        <w:t>Core/Key C</w:t>
      </w:r>
      <w:r w:rsidR="00544F2A">
        <w:t>oncepts with</w:t>
      </w:r>
      <w:r w:rsidR="00FC1A70" w:rsidRPr="00F322A0">
        <w:t xml:space="preserve"> explanation of practice</w:t>
      </w:r>
    </w:p>
    <w:p w:rsidR="00686791" w:rsidRPr="00F322A0" w:rsidRDefault="00A94B37" w:rsidP="00A94B37">
      <w:pPr>
        <w:pStyle w:val="ListParagraph"/>
        <w:numPr>
          <w:ilvl w:val="0"/>
          <w:numId w:val="11"/>
        </w:numPr>
      </w:pPr>
      <w:r w:rsidRPr="00F322A0">
        <w:t xml:space="preserve">Hattie “In a Nutshell” – </w:t>
      </w:r>
      <w:r w:rsidR="00686AE4">
        <w:t>(</w:t>
      </w:r>
      <w:r w:rsidRPr="00F322A0">
        <w:t>s</w:t>
      </w:r>
      <w:r w:rsidR="00FC1A70" w:rsidRPr="00F322A0">
        <w:t>lide 18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1"/>
        </w:numPr>
      </w:pPr>
      <w:r w:rsidRPr="00F322A0">
        <w:t>Why Direct Instruction</w:t>
      </w:r>
      <w:r w:rsidR="00F322A0" w:rsidRPr="00F322A0">
        <w:t>?</w:t>
      </w:r>
      <w:r w:rsidRPr="00F322A0">
        <w:t xml:space="preserve"> – </w:t>
      </w:r>
      <w:r w:rsidR="00686AE4">
        <w:t>(</w:t>
      </w:r>
      <w:r w:rsidRPr="00F322A0">
        <w:t>s</w:t>
      </w:r>
      <w:r w:rsidR="00FC1A70" w:rsidRPr="00F322A0">
        <w:t>lide 23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1"/>
        </w:numPr>
      </w:pPr>
      <w:r w:rsidRPr="00F322A0">
        <w:t xml:space="preserve">Seven Essential Steps – </w:t>
      </w:r>
      <w:r w:rsidR="00686AE4">
        <w:t>(</w:t>
      </w:r>
      <w:r w:rsidRPr="00F322A0">
        <w:t>s</w:t>
      </w:r>
      <w:r w:rsidR="00FC1A70" w:rsidRPr="00F322A0">
        <w:t>lide 35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2"/>
        </w:numPr>
      </w:pPr>
      <w:r w:rsidRPr="00F322A0">
        <w:t xml:space="preserve">Learning Intentions – </w:t>
      </w:r>
      <w:r w:rsidR="00686AE4">
        <w:t>(</w:t>
      </w:r>
      <w:r w:rsidRPr="00F322A0">
        <w:t>s</w:t>
      </w:r>
      <w:r w:rsidR="00FC1A70" w:rsidRPr="00F322A0">
        <w:t>lide 36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2"/>
        </w:numPr>
      </w:pPr>
      <w:r w:rsidRPr="00F322A0">
        <w:t xml:space="preserve">Success Criteria – </w:t>
      </w:r>
      <w:r w:rsidR="00686AE4">
        <w:t>(</w:t>
      </w:r>
      <w:r w:rsidRPr="00F322A0">
        <w:t>s</w:t>
      </w:r>
      <w:r w:rsidR="00FC1A70" w:rsidRPr="00F322A0">
        <w:t>lide 42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2"/>
        </w:numPr>
      </w:pPr>
      <w:r w:rsidRPr="00F322A0">
        <w:t xml:space="preserve">Hook – </w:t>
      </w:r>
      <w:r w:rsidR="00686AE4">
        <w:t>(</w:t>
      </w:r>
      <w:r w:rsidRPr="00F322A0">
        <w:t>s</w:t>
      </w:r>
      <w:r w:rsidR="00FC1A70" w:rsidRPr="00F322A0">
        <w:t>lide 46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2"/>
        </w:numPr>
      </w:pPr>
      <w:r w:rsidRPr="00F322A0">
        <w:t>Presentation</w:t>
      </w:r>
      <w:r w:rsidR="00F322A0" w:rsidRPr="00F322A0">
        <w:t>, “I Do”</w:t>
      </w:r>
      <w:r w:rsidRPr="00F322A0">
        <w:t xml:space="preserve"> – </w:t>
      </w:r>
      <w:r w:rsidR="00686AE4">
        <w:t>(</w:t>
      </w:r>
      <w:r w:rsidRPr="00F322A0">
        <w:t>s</w:t>
      </w:r>
      <w:r w:rsidR="00FC1A70" w:rsidRPr="00F322A0">
        <w:t>lide 51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2"/>
        </w:numPr>
      </w:pPr>
      <w:r w:rsidRPr="00F322A0">
        <w:t>Guided Practice</w:t>
      </w:r>
      <w:r w:rsidR="00F322A0" w:rsidRPr="00F322A0">
        <w:t>, “We Do”</w:t>
      </w:r>
      <w:r w:rsidRPr="00F322A0">
        <w:t xml:space="preserve"> – </w:t>
      </w:r>
      <w:r w:rsidR="00686AE4">
        <w:t>(</w:t>
      </w:r>
      <w:r w:rsidRPr="00F322A0">
        <w:t>s</w:t>
      </w:r>
      <w:r w:rsidR="00FC1A70" w:rsidRPr="00F322A0">
        <w:t>lide 55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2"/>
        </w:numPr>
      </w:pPr>
      <w:r w:rsidRPr="00F322A0">
        <w:t xml:space="preserve">Closure – </w:t>
      </w:r>
      <w:r w:rsidR="00686AE4">
        <w:t>(</w:t>
      </w:r>
      <w:r w:rsidRPr="00F322A0">
        <w:t>sl</w:t>
      </w:r>
      <w:r w:rsidR="00FC1A70" w:rsidRPr="00F322A0">
        <w:t>ide 59</w:t>
      </w:r>
      <w:r w:rsidR="00686AE4">
        <w:t>)</w:t>
      </w:r>
    </w:p>
    <w:p w:rsidR="00686791" w:rsidRPr="00F322A0" w:rsidRDefault="00A94B37" w:rsidP="00A94B37">
      <w:pPr>
        <w:pStyle w:val="ListParagraph"/>
        <w:numPr>
          <w:ilvl w:val="0"/>
          <w:numId w:val="12"/>
        </w:numPr>
      </w:pPr>
      <w:r w:rsidRPr="00F322A0">
        <w:t>Independent Practice</w:t>
      </w:r>
      <w:r w:rsidR="00F322A0" w:rsidRPr="00F322A0">
        <w:t>, “They Do”</w:t>
      </w:r>
      <w:r w:rsidRPr="00F322A0">
        <w:t xml:space="preserve"> – </w:t>
      </w:r>
      <w:r w:rsidR="00686AE4">
        <w:t>(</w:t>
      </w:r>
      <w:r w:rsidRPr="00F322A0">
        <w:t>s</w:t>
      </w:r>
      <w:r w:rsidR="00FC1A70" w:rsidRPr="00F322A0">
        <w:t>lide 63</w:t>
      </w:r>
      <w:r w:rsidR="00686AE4">
        <w:t>)</w:t>
      </w:r>
    </w:p>
    <w:p w:rsidR="00686791" w:rsidRPr="007B45B1" w:rsidRDefault="00686791">
      <w:pPr>
        <w:ind w:left="720"/>
        <w:rPr>
          <w:sz w:val="22"/>
        </w:rPr>
      </w:pPr>
    </w:p>
    <w:p w:rsidR="00686791" w:rsidRPr="00F322A0" w:rsidRDefault="00FC1A70">
      <w:pPr>
        <w:numPr>
          <w:ilvl w:val="0"/>
          <w:numId w:val="1"/>
        </w:numPr>
        <w:ind w:hanging="360"/>
        <w:contextualSpacing/>
      </w:pPr>
      <w:r w:rsidRPr="00F322A0">
        <w:t>Definition/Vocabulary</w:t>
      </w:r>
      <w:r w:rsidR="00F322A0">
        <w:t xml:space="preserve"> – </w:t>
      </w:r>
      <w:r w:rsidR="00686AE4">
        <w:t>(</w:t>
      </w:r>
      <w:r w:rsidR="00F322A0">
        <w:t>slide 16 or 22</w:t>
      </w:r>
      <w:r w:rsidR="00686AE4">
        <w:t>)</w:t>
      </w:r>
    </w:p>
    <w:p w:rsidR="00686791" w:rsidRPr="007B45B1" w:rsidRDefault="00686791">
      <w:pPr>
        <w:rPr>
          <w:sz w:val="22"/>
        </w:rPr>
      </w:pPr>
    </w:p>
    <w:p w:rsidR="00686791" w:rsidRPr="00F322A0" w:rsidRDefault="00FC1A70">
      <w:pPr>
        <w:numPr>
          <w:ilvl w:val="0"/>
          <w:numId w:val="2"/>
        </w:numPr>
        <w:ind w:hanging="360"/>
        <w:contextualSpacing/>
      </w:pPr>
      <w:r w:rsidRPr="00F322A0">
        <w:t>Implementation Fidelity Checklist</w:t>
      </w:r>
      <w:r w:rsidR="00A94B37" w:rsidRPr="00F322A0">
        <w:t xml:space="preserve"> with discussion of concepts – </w:t>
      </w:r>
      <w:r w:rsidR="00686AE4">
        <w:t>(</w:t>
      </w:r>
      <w:r w:rsidR="00A94B37" w:rsidRPr="00F322A0">
        <w:t>s</w:t>
      </w:r>
      <w:r w:rsidRPr="00F322A0">
        <w:t>lide 85</w:t>
      </w:r>
      <w:r w:rsidR="00686AE4">
        <w:t>)</w:t>
      </w:r>
    </w:p>
    <w:p w:rsidR="00686791" w:rsidRPr="00F322A0" w:rsidRDefault="00686791"/>
    <w:p w:rsidR="00686791" w:rsidRPr="00F322A0" w:rsidRDefault="00544F2A">
      <w:pPr>
        <w:numPr>
          <w:ilvl w:val="0"/>
          <w:numId w:val="2"/>
        </w:numPr>
        <w:ind w:hanging="360"/>
        <w:contextualSpacing/>
      </w:pPr>
      <w:r>
        <w:t>Next Steps/Action Planning – CW format</w:t>
      </w:r>
      <w:r w:rsidR="00FC1A70" w:rsidRPr="00F322A0">
        <w:t xml:space="preserve"> or other format</w:t>
      </w:r>
    </w:p>
    <w:p w:rsidR="00686791" w:rsidRPr="007B45B1" w:rsidRDefault="00686791">
      <w:pPr>
        <w:rPr>
          <w:sz w:val="22"/>
        </w:rPr>
      </w:pPr>
    </w:p>
    <w:p w:rsidR="00686791" w:rsidRPr="00F322A0" w:rsidRDefault="00A94B37" w:rsidP="00F322A0">
      <w:pPr>
        <w:numPr>
          <w:ilvl w:val="0"/>
          <w:numId w:val="2"/>
        </w:numPr>
        <w:ind w:hanging="360"/>
        <w:contextualSpacing/>
      </w:pPr>
      <w:r w:rsidRPr="00F322A0">
        <w:t xml:space="preserve">Practice Profile – </w:t>
      </w:r>
      <w:r w:rsidR="00686AE4">
        <w:t>(</w:t>
      </w:r>
      <w:r w:rsidRPr="00F322A0">
        <w:t>s</w:t>
      </w:r>
      <w:r w:rsidR="00FC1A70" w:rsidRPr="00F322A0">
        <w:t>lide 84</w:t>
      </w:r>
      <w:r w:rsidR="00686AE4">
        <w:t>)</w:t>
      </w:r>
    </w:p>
    <w:sectPr w:rsidR="00686791" w:rsidRPr="00F322A0" w:rsidSect="00F42CA8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6B" w:rsidRDefault="0077146B">
      <w:r>
        <w:separator/>
      </w:r>
    </w:p>
  </w:endnote>
  <w:endnote w:type="continuationSeparator" w:id="0">
    <w:p w:rsidR="0077146B" w:rsidRDefault="0077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1" w:rsidRDefault="007B45B1" w:rsidP="003A7E2A">
    <w:pPr>
      <w:pStyle w:val="Footer"/>
    </w:pPr>
    <w:r>
      <w:t>*Slide numbers, used for cross-reference only, are subject to change upon revision.</w:t>
    </w:r>
  </w:p>
  <w:p w:rsidR="007B45B1" w:rsidRDefault="007B45B1" w:rsidP="003A7E2A">
    <w:pPr>
      <w:pStyle w:val="Footer"/>
    </w:pPr>
  </w:p>
  <w:p w:rsidR="007B45B1" w:rsidRDefault="007B45B1" w:rsidP="003A7E2A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Di</w:t>
    </w:r>
    <w:r>
      <w:t>rect</w:t>
    </w:r>
    <w:r>
      <w:t xml:space="preserve"> Instruction</w:t>
    </w:r>
  </w:p>
  <w:p w:rsidR="007B45B1" w:rsidRDefault="007B45B1" w:rsidP="003A7E2A">
    <w:pPr>
      <w:pStyle w:val="Footer"/>
      <w:pBdr>
        <w:top w:val="single" w:sz="12" w:space="0" w:color="0D4170" w:themeColor="accent2"/>
      </w:pBdr>
      <w:tabs>
        <w:tab w:val="clear" w:pos="9360"/>
        <w:tab w:val="right" w:pos="10080"/>
      </w:tabs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      </w:t>
    </w:r>
    <w:r w:rsidRPr="006C30B0">
      <w:t xml:space="preserve">Page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1235584343"/>
      <w:lock w:val="contentLocked"/>
      <w:placeholder>
        <w:docPart w:val="4338D32FBF004EEC87CF6DB8BAA9E1D2"/>
      </w:placeholder>
    </w:sdtPr>
    <w:sdtContent>
      <w:p w:rsidR="00686AE4" w:rsidRPr="007B45B1" w:rsidRDefault="007B45B1" w:rsidP="007B45B1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7BA2867B" wp14:editId="250E0775">
              <wp:extent cx="838200" cy="295275"/>
              <wp:effectExtent l="0" t="0" r="0" b="9525"/>
              <wp:docPr id="4" name="Pictu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  <w:p w:rsidR="00686791" w:rsidRDefault="00686791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6B" w:rsidRDefault="0077146B">
      <w:r>
        <w:separator/>
      </w:r>
    </w:p>
  </w:footnote>
  <w:footnote w:type="continuationSeparator" w:id="0">
    <w:p w:rsidR="0077146B" w:rsidRDefault="0077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91" w:rsidRDefault="00686791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9D5"/>
    <w:multiLevelType w:val="hybridMultilevel"/>
    <w:tmpl w:val="D548C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658F0"/>
    <w:multiLevelType w:val="hybridMultilevel"/>
    <w:tmpl w:val="76AAB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652E5"/>
    <w:multiLevelType w:val="hybridMultilevel"/>
    <w:tmpl w:val="79702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4783B"/>
    <w:multiLevelType w:val="multilevel"/>
    <w:tmpl w:val="9AD0A6A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27BC1932"/>
    <w:multiLevelType w:val="hybridMultilevel"/>
    <w:tmpl w:val="72582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1E48F0"/>
    <w:multiLevelType w:val="multilevel"/>
    <w:tmpl w:val="A894A73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2EB63CBC"/>
    <w:multiLevelType w:val="multilevel"/>
    <w:tmpl w:val="891220EE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D0C43F5"/>
    <w:multiLevelType w:val="multilevel"/>
    <w:tmpl w:val="834C58C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48010414"/>
    <w:multiLevelType w:val="multilevel"/>
    <w:tmpl w:val="4C6C245A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 w15:restartNumberingAfterBreak="0">
    <w:nsid w:val="514E5DFC"/>
    <w:multiLevelType w:val="hybridMultilevel"/>
    <w:tmpl w:val="7D4AE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FB2C36"/>
    <w:multiLevelType w:val="hybridMultilevel"/>
    <w:tmpl w:val="934EA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70690"/>
    <w:multiLevelType w:val="multilevel"/>
    <w:tmpl w:val="02FE3528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2" w15:restartNumberingAfterBreak="0">
    <w:nsid w:val="633C40D8"/>
    <w:multiLevelType w:val="multilevel"/>
    <w:tmpl w:val="9F54D90C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6C55756"/>
    <w:multiLevelType w:val="hybridMultilevel"/>
    <w:tmpl w:val="A9BAC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12E4F"/>
    <w:multiLevelType w:val="hybridMultilevel"/>
    <w:tmpl w:val="A8A07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57538"/>
    <w:multiLevelType w:val="multilevel"/>
    <w:tmpl w:val="5656951C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7747F70"/>
    <w:multiLevelType w:val="multilevel"/>
    <w:tmpl w:val="98463D06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7E25EAD"/>
    <w:multiLevelType w:val="hybridMultilevel"/>
    <w:tmpl w:val="9D148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DB41C9"/>
    <w:multiLevelType w:val="hybridMultilevel"/>
    <w:tmpl w:val="E7009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5"/>
  </w:num>
  <w:num w:numId="8">
    <w:abstractNumId w:val="16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91"/>
    <w:rsid w:val="00005820"/>
    <w:rsid w:val="001032C2"/>
    <w:rsid w:val="00173370"/>
    <w:rsid w:val="00220201"/>
    <w:rsid w:val="002260EB"/>
    <w:rsid w:val="002D76A7"/>
    <w:rsid w:val="00376E76"/>
    <w:rsid w:val="004C779B"/>
    <w:rsid w:val="00544F2A"/>
    <w:rsid w:val="00686791"/>
    <w:rsid w:val="00686AE4"/>
    <w:rsid w:val="006A01D0"/>
    <w:rsid w:val="0077146B"/>
    <w:rsid w:val="007B45B1"/>
    <w:rsid w:val="0088361A"/>
    <w:rsid w:val="00992347"/>
    <w:rsid w:val="00A94B37"/>
    <w:rsid w:val="00B808DB"/>
    <w:rsid w:val="00BD2294"/>
    <w:rsid w:val="00C271A4"/>
    <w:rsid w:val="00C76573"/>
    <w:rsid w:val="00CC5505"/>
    <w:rsid w:val="00E23580"/>
    <w:rsid w:val="00E42272"/>
    <w:rsid w:val="00EE5FF8"/>
    <w:rsid w:val="00F322A0"/>
    <w:rsid w:val="00F42CA8"/>
    <w:rsid w:val="00FB7B71"/>
    <w:rsid w:val="00FC0C26"/>
    <w:rsid w:val="00FC1A70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31705"/>
  <w15:docId w15:val="{7A411C75-9861-426F-B6AB-4C4AD1D6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779B"/>
  </w:style>
  <w:style w:type="paragraph" w:styleId="Heading1">
    <w:name w:val="heading 1"/>
    <w:basedOn w:val="Normal"/>
    <w:next w:val="Normal"/>
    <w:rsid w:val="004C779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C779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C779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C779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C779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C779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C779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C779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1D0"/>
  </w:style>
  <w:style w:type="paragraph" w:styleId="Footer">
    <w:name w:val="footer"/>
    <w:basedOn w:val="Normal"/>
    <w:link w:val="FooterChar"/>
    <w:uiPriority w:val="99"/>
    <w:unhideWhenUsed/>
    <w:rsid w:val="006A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D0"/>
  </w:style>
  <w:style w:type="paragraph" w:styleId="ListParagraph">
    <w:name w:val="List Paragraph"/>
    <w:basedOn w:val="Normal"/>
    <w:uiPriority w:val="34"/>
    <w:qFormat/>
    <w:rsid w:val="00A94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5B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38D32FBF004EEC87CF6DB8BAA9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7F94-C560-43F9-A3B3-46469C542D9A}"/>
      </w:docPartPr>
      <w:docPartBody>
        <w:p w:rsidR="00000000" w:rsidRDefault="00AF6BF7" w:rsidP="00AF6BF7">
          <w:pPr>
            <w:pStyle w:val="4338D32FBF004EEC87CF6DB8BAA9E1D2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F7"/>
    <w:rsid w:val="00A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BF7"/>
    <w:rPr>
      <w:color w:val="808080"/>
    </w:rPr>
  </w:style>
  <w:style w:type="paragraph" w:customStyle="1" w:styleId="4338D32FBF004EEC87CF6DB8BAA9E1D2">
    <w:name w:val="4338D32FBF004EEC87CF6DB8BAA9E1D2"/>
    <w:rsid w:val="00AF6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2</cp:revision>
  <cp:lastPrinted>2015-11-18T18:37:00Z</cp:lastPrinted>
  <dcterms:created xsi:type="dcterms:W3CDTF">2016-09-19T19:46:00Z</dcterms:created>
  <dcterms:modified xsi:type="dcterms:W3CDTF">2016-09-19T19:46:00Z</dcterms:modified>
</cp:coreProperties>
</file>