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5B" w:rsidRPr="00151D5B" w:rsidRDefault="00151D5B" w:rsidP="00151D5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51D5B">
        <w:rPr>
          <w:rFonts w:asciiTheme="minorHAnsi" w:hAnsiTheme="minorHAnsi"/>
          <w:sz w:val="28"/>
          <w:szCs w:val="28"/>
        </w:rPr>
        <w:t xml:space="preserve">Horace Mann Elementary, Sedalia, MO, </w:t>
      </w:r>
      <w:r w:rsidRPr="00151D5B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developed an online program for students to monitor their progress using AIMs web, STAR reading and math, and district interim assessment data.</w:t>
      </w:r>
    </w:p>
    <w:p w:rsidR="005F2467" w:rsidRDefault="005F2467"/>
    <w:p w:rsidR="00151D5B" w:rsidRDefault="00151D5B">
      <w:bookmarkStart w:id="0" w:name="_GoBack"/>
      <w:bookmarkEnd w:id="0"/>
    </w:p>
    <w:p w:rsidR="00151D5B" w:rsidRDefault="00151D5B">
      <w:r>
        <w:rPr>
          <w:noProof/>
        </w:rPr>
        <w:drawing>
          <wp:inline distT="0" distB="0" distL="0" distR="0" wp14:anchorId="1D8CEAC1" wp14:editId="7AEB5C62">
            <wp:extent cx="6903068" cy="5162550"/>
            <wp:effectExtent l="0" t="0" r="0" b="0"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935" cy="51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D5B" w:rsidSect="00151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5B"/>
    <w:rsid w:val="00151D5B"/>
    <w:rsid w:val="005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A3CB"/>
  <w15:chartTrackingRefBased/>
  <w15:docId w15:val="{3C41CDCD-5416-4651-8373-4749A215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Kohzadi</dc:creator>
  <cp:keywords/>
  <dc:description/>
  <cp:lastModifiedBy>Beverly Kohzadi</cp:lastModifiedBy>
  <cp:revision>1</cp:revision>
  <dcterms:created xsi:type="dcterms:W3CDTF">2018-03-13T04:34:00Z</dcterms:created>
  <dcterms:modified xsi:type="dcterms:W3CDTF">2018-03-13T04:37:00Z</dcterms:modified>
</cp:coreProperties>
</file>