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EA32D" w14:textId="7AB3202D" w:rsidR="00182E20" w:rsidRPr="00A662D7" w:rsidRDefault="00A662D7">
      <w:pPr>
        <w:rPr>
          <w:sz w:val="36"/>
          <w:szCs w:val="36"/>
        </w:rPr>
      </w:pPr>
      <w:bookmarkStart w:id="0" w:name="_GoBack"/>
      <w:r w:rsidRPr="00A662D7">
        <w:rPr>
          <w:sz w:val="36"/>
          <w:szCs w:val="36"/>
        </w:rPr>
        <w:t>Activity Sequencing Scenarios</w:t>
      </w:r>
    </w:p>
    <w:bookmarkEnd w:id="0"/>
    <w:p w14:paraId="44E65449" w14:textId="533C4AC3" w:rsidR="00A662D7" w:rsidRDefault="00A662D7"/>
    <w:p w14:paraId="4B0CF74D" w14:textId="4B78245B" w:rsidR="00A662D7" w:rsidRDefault="00A662D7"/>
    <w:p w14:paraId="5B1799AA" w14:textId="480CBE70" w:rsidR="00A662D7" w:rsidRPr="00A662D7" w:rsidRDefault="00A662D7">
      <w:pPr>
        <w:rPr>
          <w:sz w:val="32"/>
          <w:szCs w:val="32"/>
        </w:rPr>
      </w:pPr>
      <w:r w:rsidRPr="00A662D7">
        <w:rPr>
          <w:sz w:val="32"/>
          <w:szCs w:val="32"/>
        </w:rPr>
        <w:t>Task Interspersal</w:t>
      </w:r>
    </w:p>
    <w:p w14:paraId="2BF2975F" w14:textId="14A5E956" w:rsidR="00A662D7" w:rsidRDefault="00A662D7"/>
    <w:p w14:paraId="321470CB" w14:textId="77777777" w:rsidR="00A662D7" w:rsidRDefault="00A662D7" w:rsidP="00A662D7">
      <w:pPr>
        <w:rPr>
          <w:sz w:val="28"/>
          <w:szCs w:val="28"/>
        </w:rPr>
      </w:pPr>
      <w:r w:rsidRPr="00A662D7">
        <w:rPr>
          <w:sz w:val="28"/>
          <w:szCs w:val="28"/>
        </w:rPr>
        <w:t xml:space="preserve">Emily is an average math student, but when given more difficult problems she works for a while, then quits and refuses teacher help. She has already mastered multiplication with one and two-digit numbers. </w:t>
      </w:r>
    </w:p>
    <w:p w14:paraId="5AC79BD9" w14:textId="77777777" w:rsidR="00A662D7" w:rsidRDefault="00A662D7" w:rsidP="00A662D7">
      <w:pPr>
        <w:rPr>
          <w:sz w:val="28"/>
          <w:szCs w:val="28"/>
        </w:rPr>
      </w:pPr>
    </w:p>
    <w:p w14:paraId="04271E56" w14:textId="77777777" w:rsidR="00A662D7" w:rsidRDefault="00A662D7" w:rsidP="00A662D7">
      <w:pPr>
        <w:rPr>
          <w:sz w:val="28"/>
          <w:szCs w:val="28"/>
        </w:rPr>
      </w:pPr>
      <w:r w:rsidRPr="00A662D7">
        <w:rPr>
          <w:sz w:val="28"/>
          <w:szCs w:val="28"/>
        </w:rPr>
        <w:t xml:space="preserve">To help Emily, the teacher arranges her work to include a mix of three-digit, two-digit, and one-digit problems. The assignment includes more two- and one-digit problems than three-digit. </w:t>
      </w:r>
    </w:p>
    <w:p w14:paraId="44441FA6" w14:textId="77777777" w:rsidR="00A662D7" w:rsidRDefault="00A662D7" w:rsidP="00A662D7">
      <w:pPr>
        <w:rPr>
          <w:sz w:val="28"/>
          <w:szCs w:val="28"/>
        </w:rPr>
      </w:pPr>
    </w:p>
    <w:p w14:paraId="1438A358" w14:textId="77777777" w:rsidR="00A662D7" w:rsidRDefault="00A662D7" w:rsidP="00A662D7">
      <w:pPr>
        <w:rPr>
          <w:sz w:val="28"/>
          <w:szCs w:val="28"/>
        </w:rPr>
      </w:pPr>
      <w:r w:rsidRPr="00A662D7">
        <w:rPr>
          <w:sz w:val="28"/>
          <w:szCs w:val="28"/>
        </w:rPr>
        <w:t xml:space="preserve">When she finishes a series of problems, Emily is asked to raise her hand. The teacher praises Emily for effort and work completion. This series is repeated and the teacher increases the number of harder problems, checking to see that Emily is successful each time. </w:t>
      </w:r>
    </w:p>
    <w:p w14:paraId="1A8D4780" w14:textId="77777777" w:rsidR="00A662D7" w:rsidRDefault="00A662D7" w:rsidP="00A662D7">
      <w:pPr>
        <w:rPr>
          <w:sz w:val="28"/>
          <w:szCs w:val="28"/>
        </w:rPr>
      </w:pPr>
    </w:p>
    <w:p w14:paraId="331188EE" w14:textId="5BDF24A2" w:rsidR="00A662D7" w:rsidRDefault="00A662D7" w:rsidP="00A662D7">
      <w:pPr>
        <w:rPr>
          <w:sz w:val="28"/>
          <w:szCs w:val="28"/>
        </w:rPr>
      </w:pPr>
      <w:r w:rsidRPr="00A662D7">
        <w:rPr>
          <w:sz w:val="28"/>
          <w:szCs w:val="28"/>
        </w:rPr>
        <w:t>Eventually, Emily is able to complete a full series of three-digit problems with accuracy.</w:t>
      </w:r>
      <w:r w:rsidRPr="00A662D7">
        <w:rPr>
          <w:sz w:val="28"/>
          <w:szCs w:val="28"/>
        </w:rPr>
        <w:tab/>
      </w:r>
    </w:p>
    <w:p w14:paraId="0D873167" w14:textId="2063E33E" w:rsidR="00A662D7" w:rsidRPr="00A662D7" w:rsidRDefault="00A662D7" w:rsidP="00A662D7">
      <w:pPr>
        <w:jc w:val="right"/>
        <w:rPr>
          <w:sz w:val="28"/>
          <w:szCs w:val="28"/>
        </w:rPr>
      </w:pPr>
      <w:r w:rsidRPr="00A662D7">
        <w:rPr>
          <w:sz w:val="28"/>
          <w:szCs w:val="28"/>
        </w:rPr>
        <w:t>Colvin, 2009</w:t>
      </w:r>
    </w:p>
    <w:p w14:paraId="3BF54935" w14:textId="07B1FC51" w:rsidR="00A662D7" w:rsidRDefault="00A662D7"/>
    <w:p w14:paraId="52295890" w14:textId="17375B71" w:rsidR="00FD5CA7" w:rsidRDefault="00FD5CA7"/>
    <w:p w14:paraId="41BBAA55" w14:textId="57826621" w:rsidR="00FD5CA7" w:rsidRDefault="00FD5CA7"/>
    <w:p w14:paraId="4094E55E" w14:textId="295217B8" w:rsidR="00FD5CA7" w:rsidRDefault="00FD5CA7">
      <w:pPr>
        <w:rPr>
          <w:sz w:val="32"/>
          <w:szCs w:val="32"/>
        </w:rPr>
      </w:pPr>
      <w:r w:rsidRPr="00FD5CA7">
        <w:rPr>
          <w:sz w:val="32"/>
          <w:szCs w:val="32"/>
        </w:rPr>
        <w:t>Behavior Momentum</w:t>
      </w:r>
    </w:p>
    <w:p w14:paraId="4D64ACA2" w14:textId="2A3FA4EF" w:rsidR="00FD5CA7" w:rsidRDefault="00FD5CA7">
      <w:pPr>
        <w:rPr>
          <w:sz w:val="32"/>
          <w:szCs w:val="32"/>
        </w:rPr>
      </w:pPr>
    </w:p>
    <w:p w14:paraId="6C21171C" w14:textId="77777777" w:rsidR="00FD5CA7" w:rsidRDefault="00FD5CA7" w:rsidP="00FD5CA7">
      <w:pPr>
        <w:rPr>
          <w:sz w:val="28"/>
          <w:szCs w:val="28"/>
        </w:rPr>
      </w:pPr>
      <w:r w:rsidRPr="00FD5CA7">
        <w:rPr>
          <w:sz w:val="28"/>
          <w:szCs w:val="28"/>
        </w:rPr>
        <w:t>Mi</w:t>
      </w:r>
      <w:r>
        <w:rPr>
          <w:sz w:val="28"/>
          <w:szCs w:val="28"/>
        </w:rPr>
        <w:t>cha</w:t>
      </w:r>
      <w:r w:rsidRPr="00FD5CA7">
        <w:rPr>
          <w:sz w:val="28"/>
          <w:szCs w:val="28"/>
        </w:rPr>
        <w:t xml:space="preserve">el does not like to read, and in the past when asked to read he hangs his head and closes his eyes. </w:t>
      </w:r>
    </w:p>
    <w:p w14:paraId="79DC37B5" w14:textId="77777777" w:rsidR="00FD5CA7" w:rsidRDefault="00FD5CA7" w:rsidP="00FD5CA7">
      <w:pPr>
        <w:rPr>
          <w:sz w:val="28"/>
          <w:szCs w:val="28"/>
        </w:rPr>
      </w:pPr>
    </w:p>
    <w:p w14:paraId="433B9496" w14:textId="77777777" w:rsidR="00FD5CA7" w:rsidRDefault="00FD5CA7" w:rsidP="00FD5CA7">
      <w:pPr>
        <w:rPr>
          <w:sz w:val="28"/>
          <w:szCs w:val="28"/>
        </w:rPr>
      </w:pPr>
      <w:r w:rsidRPr="00FD5CA7">
        <w:rPr>
          <w:sz w:val="28"/>
          <w:szCs w:val="28"/>
        </w:rPr>
        <w:t xml:space="preserve">Today, </w:t>
      </w:r>
      <w:r>
        <w:rPr>
          <w:sz w:val="28"/>
          <w:szCs w:val="28"/>
        </w:rPr>
        <w:t>Michael’s</w:t>
      </w:r>
      <w:r w:rsidRPr="00FD5CA7">
        <w:rPr>
          <w:sz w:val="28"/>
          <w:szCs w:val="28"/>
        </w:rPr>
        <w:t xml:space="preserve"> teacher begins the small group </w:t>
      </w:r>
      <w:r>
        <w:rPr>
          <w:sz w:val="28"/>
          <w:szCs w:val="28"/>
        </w:rPr>
        <w:t>time</w:t>
      </w:r>
      <w:r w:rsidRPr="00FD5CA7">
        <w:rPr>
          <w:sz w:val="28"/>
          <w:szCs w:val="28"/>
        </w:rPr>
        <w:t xml:space="preserve"> by reading </w:t>
      </w:r>
      <w:r>
        <w:rPr>
          <w:sz w:val="28"/>
          <w:szCs w:val="28"/>
        </w:rPr>
        <w:t xml:space="preserve">aloud </w:t>
      </w:r>
      <w:r w:rsidRPr="00FD5CA7">
        <w:rPr>
          <w:sz w:val="28"/>
          <w:szCs w:val="28"/>
        </w:rPr>
        <w:t xml:space="preserve">to him briefly. Then </w:t>
      </w:r>
      <w:r>
        <w:rPr>
          <w:sz w:val="28"/>
          <w:szCs w:val="28"/>
        </w:rPr>
        <w:t>the teacher</w:t>
      </w:r>
      <w:r w:rsidRPr="00FD5CA7">
        <w:rPr>
          <w:sz w:val="28"/>
          <w:szCs w:val="28"/>
        </w:rPr>
        <w:t xml:space="preserve"> asks him to follow along and read </w:t>
      </w:r>
      <w:r>
        <w:rPr>
          <w:sz w:val="28"/>
          <w:szCs w:val="28"/>
        </w:rPr>
        <w:t>aloud with her.</w:t>
      </w:r>
      <w:r w:rsidRPr="00FD5CA7">
        <w:rPr>
          <w:sz w:val="28"/>
          <w:szCs w:val="28"/>
        </w:rPr>
        <w:t xml:space="preserve"> </w:t>
      </w:r>
    </w:p>
    <w:p w14:paraId="65A09B80" w14:textId="77777777" w:rsidR="00FD5CA7" w:rsidRDefault="00FD5CA7" w:rsidP="00FD5CA7">
      <w:pPr>
        <w:rPr>
          <w:sz w:val="28"/>
          <w:szCs w:val="28"/>
        </w:rPr>
      </w:pPr>
    </w:p>
    <w:p w14:paraId="2184CDCF" w14:textId="77777777" w:rsidR="00FD5CA7" w:rsidRDefault="00FD5CA7" w:rsidP="00FD5CA7">
      <w:pPr>
        <w:rPr>
          <w:sz w:val="28"/>
          <w:szCs w:val="28"/>
        </w:rPr>
      </w:pPr>
      <w:r w:rsidRPr="00FD5CA7">
        <w:rPr>
          <w:sz w:val="28"/>
          <w:szCs w:val="28"/>
        </w:rPr>
        <w:t xml:space="preserve">When he </w:t>
      </w:r>
      <w:r>
        <w:rPr>
          <w:sz w:val="28"/>
          <w:szCs w:val="28"/>
        </w:rPr>
        <w:t>has read several sentences with the teacher,</w:t>
      </w:r>
      <w:r w:rsidRPr="00FD5CA7">
        <w:rPr>
          <w:sz w:val="28"/>
          <w:szCs w:val="28"/>
        </w:rPr>
        <w:t xml:space="preserve"> she praises </w:t>
      </w:r>
      <w:r>
        <w:rPr>
          <w:sz w:val="28"/>
          <w:szCs w:val="28"/>
        </w:rPr>
        <w:t>Michael</w:t>
      </w:r>
      <w:r w:rsidRPr="00FD5CA7">
        <w:rPr>
          <w:sz w:val="28"/>
          <w:szCs w:val="28"/>
        </w:rPr>
        <w:t xml:space="preserve"> </w:t>
      </w:r>
      <w:r>
        <w:rPr>
          <w:sz w:val="28"/>
          <w:szCs w:val="28"/>
        </w:rPr>
        <w:t xml:space="preserve">and </w:t>
      </w:r>
      <w:r w:rsidRPr="00FD5CA7">
        <w:rPr>
          <w:sz w:val="28"/>
          <w:szCs w:val="28"/>
        </w:rPr>
        <w:t xml:space="preserve">asks him to read every other sentence on his own. </w:t>
      </w:r>
    </w:p>
    <w:p w14:paraId="4BBC348E" w14:textId="77777777" w:rsidR="00FD5CA7" w:rsidRDefault="00FD5CA7" w:rsidP="00FD5CA7">
      <w:pPr>
        <w:rPr>
          <w:sz w:val="28"/>
          <w:szCs w:val="28"/>
        </w:rPr>
      </w:pPr>
    </w:p>
    <w:p w14:paraId="64BEF477" w14:textId="59390372" w:rsidR="00FD5CA7" w:rsidRPr="00FD5CA7" w:rsidRDefault="00FD5CA7" w:rsidP="00FD5CA7">
      <w:pPr>
        <w:rPr>
          <w:sz w:val="28"/>
          <w:szCs w:val="28"/>
        </w:rPr>
      </w:pPr>
      <w:r w:rsidRPr="00FD5CA7">
        <w:rPr>
          <w:sz w:val="28"/>
          <w:szCs w:val="28"/>
        </w:rPr>
        <w:t>She praises him again</w:t>
      </w:r>
      <w:r>
        <w:rPr>
          <w:sz w:val="28"/>
          <w:szCs w:val="28"/>
        </w:rPr>
        <w:t xml:space="preserve">, finally </w:t>
      </w:r>
      <w:r w:rsidRPr="00FD5CA7">
        <w:rPr>
          <w:sz w:val="28"/>
          <w:szCs w:val="28"/>
        </w:rPr>
        <w:t>ask</w:t>
      </w:r>
      <w:r>
        <w:rPr>
          <w:sz w:val="28"/>
          <w:szCs w:val="28"/>
        </w:rPr>
        <w:t>ing</w:t>
      </w:r>
      <w:r w:rsidRPr="00FD5CA7">
        <w:rPr>
          <w:sz w:val="28"/>
          <w:szCs w:val="28"/>
        </w:rPr>
        <w:t xml:space="preserve"> him to continue reading by himself</w:t>
      </w:r>
      <w:r>
        <w:rPr>
          <w:sz w:val="28"/>
          <w:szCs w:val="28"/>
        </w:rPr>
        <w:t xml:space="preserve"> to the end of the page</w:t>
      </w:r>
      <w:r w:rsidRPr="00FD5CA7">
        <w:rPr>
          <w:sz w:val="28"/>
          <w:szCs w:val="28"/>
        </w:rPr>
        <w:t>.</w:t>
      </w:r>
    </w:p>
    <w:p w14:paraId="66A735BF" w14:textId="77777777" w:rsidR="00FD5CA7" w:rsidRPr="00FD5CA7" w:rsidRDefault="00FD5CA7">
      <w:pPr>
        <w:rPr>
          <w:sz w:val="28"/>
          <w:szCs w:val="28"/>
        </w:rPr>
      </w:pPr>
    </w:p>
    <w:sectPr w:rsidR="00FD5CA7" w:rsidRPr="00FD5CA7" w:rsidSect="00CF3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2D7"/>
    <w:rsid w:val="000B2557"/>
    <w:rsid w:val="00182E20"/>
    <w:rsid w:val="002D1DB3"/>
    <w:rsid w:val="002F6E6C"/>
    <w:rsid w:val="00521C74"/>
    <w:rsid w:val="006E3EED"/>
    <w:rsid w:val="006F02AA"/>
    <w:rsid w:val="00735E93"/>
    <w:rsid w:val="00746834"/>
    <w:rsid w:val="00754945"/>
    <w:rsid w:val="0088740B"/>
    <w:rsid w:val="00996376"/>
    <w:rsid w:val="00A662D7"/>
    <w:rsid w:val="00A73036"/>
    <w:rsid w:val="00CF303A"/>
    <w:rsid w:val="00CF4D3E"/>
    <w:rsid w:val="00DE72F5"/>
    <w:rsid w:val="00FD5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8D16F6"/>
  <w14:defaultImageDpi w14:val="32767"/>
  <w15:chartTrackingRefBased/>
  <w15:docId w15:val="{5E61B757-864C-6140-9BE7-D8528DD76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770129">
      <w:bodyDiv w:val="1"/>
      <w:marLeft w:val="0"/>
      <w:marRight w:val="0"/>
      <w:marTop w:val="0"/>
      <w:marBottom w:val="0"/>
      <w:divBdr>
        <w:top w:val="none" w:sz="0" w:space="0" w:color="auto"/>
        <w:left w:val="none" w:sz="0" w:space="0" w:color="auto"/>
        <w:bottom w:val="none" w:sz="0" w:space="0" w:color="auto"/>
        <w:right w:val="none" w:sz="0" w:space="0" w:color="auto"/>
      </w:divBdr>
    </w:div>
    <w:div w:id="112299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178</Words>
  <Characters>1153</Characters>
  <Application>Microsoft Office Word</Application>
  <DocSecurity>0</DocSecurity>
  <Lines>18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Maynard</dc:creator>
  <cp:keywords/>
  <dc:description/>
  <cp:lastModifiedBy>Deanna Maynard</cp:lastModifiedBy>
  <cp:revision>2</cp:revision>
  <dcterms:created xsi:type="dcterms:W3CDTF">2019-06-27T19:20:00Z</dcterms:created>
  <dcterms:modified xsi:type="dcterms:W3CDTF">2019-06-27T23:38:00Z</dcterms:modified>
</cp:coreProperties>
</file>