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909"/>
        <w:gridCol w:w="3884"/>
        <w:gridCol w:w="3870"/>
        <w:gridCol w:w="3150"/>
        <w:gridCol w:w="3225"/>
      </w:tblGrid>
      <w:tr w:rsidR="008E1F81" w:rsidRPr="008E1F81" w14:paraId="370EA258" w14:textId="77777777" w:rsidTr="008E1F81">
        <w:trPr>
          <w:trHeight w:val="28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903AB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8E1F81" w:rsidRPr="008E1F81" w14:paraId="36A3F2A8" w14:textId="77777777" w:rsidTr="008E1F81">
        <w:trPr>
          <w:trHeight w:val="54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6E109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PRACTICE: Classroom rules/expectations are aligned with school-wide expectations, posted, and referred to regularly.</w:t>
            </w:r>
          </w:p>
        </w:tc>
      </w:tr>
      <w:tr w:rsidR="008E1F81" w:rsidRPr="008E1F81" w14:paraId="1B0ECF25" w14:textId="77777777" w:rsidTr="008E1F81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0EF72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Expectations &amp; Rules</w:t>
            </w:r>
          </w:p>
        </w:tc>
      </w:tr>
      <w:tr w:rsidR="008B4EC9" w:rsidRPr="008E1F81" w14:paraId="37CEEB29" w14:textId="77777777" w:rsidTr="005A0C0C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D730B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Essential Functions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3341A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2B1BF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Proficient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9C03C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Close to Proficient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7B16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Far from Proficient</w:t>
            </w:r>
          </w:p>
        </w:tc>
      </w:tr>
      <w:tr w:rsidR="008B4EC9" w:rsidRPr="008E1F81" w14:paraId="2469691F" w14:textId="77777777" w:rsidTr="005A0C0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05A97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00C67" w14:textId="77777777"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9214" w14:textId="77777777"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C7C2" w14:textId="77777777"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423AE" w14:textId="77777777" w:rsidR="008E1F81" w:rsidRPr="008E1F81" w:rsidRDefault="008E1F81" w:rsidP="008B4E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9D1FC" w14:textId="77777777" w:rsidR="008E1F81" w:rsidRPr="008E1F81" w:rsidRDefault="008E1F81" w:rsidP="008B4E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8B4EC9" w:rsidRPr="008E1F81" w14:paraId="01E1095C" w14:textId="77777777" w:rsidTr="005A0C0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2830E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AA426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The language of the classroom expectations reflects the language of the schoolwide expectations.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82D94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Classroom expectation matrix headings are consistent with schoolwide expectation matrix headings reflecting 3-5 expectations (e.g. Be Respectful, Be Responsible, Be Safe)</w:t>
            </w:r>
          </w:p>
          <w:p w14:paraId="18197690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There is evidence of connection across grade level or content area, and clear communication with other adults to support consistent use of common language.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62617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Classroom expectation matrix headings are consistent with schoolwide expectation matrix headings reflecting 3-5 expectations (e.g. Be Respectful, Be Responsible, Be Safe)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00789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expectations are disconnected from or contradictory to schoolwide expectations.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E020A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established classroom expectations.</w:t>
            </w:r>
          </w:p>
        </w:tc>
      </w:tr>
      <w:tr w:rsidR="008B4EC9" w:rsidRPr="008E1F81" w14:paraId="426A3799" w14:textId="77777777" w:rsidTr="005A0C0C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0CC17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254A4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Rules are specific criteria for achieving expectations.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5F098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matrix includes rules with specific descriptions of how students can meet the expectations.</w:t>
            </w:r>
          </w:p>
          <w:p w14:paraId="402BC8F7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Evidence of connection across grade-level or content area, and communication to other adults to support consistent use of language (interventionists, volunteers, etc.).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C98C16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matrix includes rules with specific descriptions of how students can meet the expectations. </w:t>
            </w:r>
          </w:p>
          <w:p w14:paraId="51101875" w14:textId="77777777"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14:paraId="71873311" w14:textId="77777777"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14:paraId="6ABF08F6" w14:textId="77777777"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14:paraId="3DC7B3E3" w14:textId="77777777"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CE23C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Rules are present but </w:t>
            </w:r>
            <w:r w:rsidR="008B4EC9"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vague</w:t>
            </w: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, resulting in unclear criteria for success.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FD84F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established classroom rules.</w:t>
            </w:r>
          </w:p>
        </w:tc>
      </w:tr>
      <w:tr w:rsidR="008B4EC9" w:rsidRPr="008E1F81" w14:paraId="21311BED" w14:textId="77777777" w:rsidTr="005A0C0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3CDCE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5B673F" w14:textId="552BF850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Rules meet these 5 guidelines: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  <w:t>(OMPUA)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8E1F81">
              <w:rPr>
                <w:rFonts w:ascii="Calibri" w:eastAsia="Times New Roman" w:hAnsi="Calibri" w:cs="Calibri"/>
                <w:color w:val="000000"/>
              </w:rPr>
              <w:t>bservable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="00146DFD"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146DFD" w:rsidRPr="008E1F81">
              <w:rPr>
                <w:rFonts w:ascii="Calibri" w:eastAsia="Times New Roman" w:hAnsi="Calibri" w:cs="Calibri"/>
                <w:color w:val="000000"/>
              </w:rPr>
              <w:t>easurable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8E1F81">
              <w:rPr>
                <w:rFonts w:ascii="Calibri" w:eastAsia="Times New Roman" w:hAnsi="Calibri" w:cs="Calibri"/>
                <w:color w:val="000000"/>
              </w:rPr>
              <w:t>ositively Stated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8E1F81">
              <w:rPr>
                <w:rFonts w:ascii="Calibri" w:eastAsia="Times New Roman" w:hAnsi="Calibri" w:cs="Calibri"/>
                <w:color w:val="000000"/>
              </w:rPr>
              <w:t>nderstandable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8E1F81">
              <w:rPr>
                <w:rFonts w:ascii="Calibri" w:eastAsia="Times New Roman" w:hAnsi="Calibri" w:cs="Calibri"/>
                <w:color w:val="000000"/>
              </w:rPr>
              <w:t>lways Applicable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94CF34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All rules on classroom matrix are consistent with the OMPUA guidelines.  </w:t>
            </w:r>
          </w:p>
          <w:p w14:paraId="09DDC646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Language is </w:t>
            </w:r>
            <w:r w:rsidR="008B4EC9"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appropriate</w:t>
            </w: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for context and culture of the classroom.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C30BE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All rules on classroom matrix are consistent with the OMPUA guidelines.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69D2D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Some rules on classroom matrix are consistent with the OMPUA guidelines.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88B01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established classroom rules OR </w:t>
            </w:r>
          </w:p>
          <w:p w14:paraId="44B9A664" w14:textId="77777777" w:rsidR="008E1F81" w:rsidRPr="008B4EC9" w:rsidRDefault="008B4EC9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R</w:t>
            </w:r>
            <w:r w:rsidR="008E1F81"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ules are inconsistent with OMPUA guidelines.</w:t>
            </w:r>
          </w:p>
        </w:tc>
      </w:tr>
      <w:tr w:rsidR="005A0C0C" w:rsidRPr="008E1F81" w14:paraId="60FC5D47" w14:textId="77777777" w:rsidTr="005A0C0C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92584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131AA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Expectations and rules are taught, modeled, practiced, and feedback is regularly provided.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B1236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Lesson plans include schedule for teaching behavioral expectations with modeling and practice, including a process for responding to classroom data for reteaching.  </w:t>
            </w:r>
          </w:p>
          <w:p w14:paraId="48C67816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Positive and corrective feedback are used to support student success, with higher rates of positive than corrective feedback.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9AF00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Lesson plans include schedule for teaching behavioral expectations with modeling and practice. </w:t>
            </w:r>
          </w:p>
          <w:p w14:paraId="05BB3FA9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Positive and corrective feedback are used daily and equally to support student success.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5F3C2" w14:textId="77777777"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Classroom expectations and rules are present but not explicitly taught and practiced OR </w:t>
            </w:r>
          </w:p>
          <w:p w14:paraId="5CE55C1C" w14:textId="77777777" w:rsidR="008E1F81" w:rsidRPr="008B4EC9" w:rsidRDefault="008B4EC9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="008E1F81"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eaching is limited to the beginning of the year and regular feedback is limited.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B77B6" w14:textId="77777777"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No evidence of teaching or providing feedback to students regarding classroom expectations and rules.</w:t>
            </w:r>
          </w:p>
        </w:tc>
      </w:tr>
      <w:tr w:rsidR="008B4EC9" w:rsidRPr="008E1F81" w14:paraId="18CEA6C2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9356AB" w14:textId="77777777"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B70AAD9" w14:textId="77777777"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C5720AC" w14:textId="77777777"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58D3827" w14:textId="77777777"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5B02FEC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2B3F0A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1E0EFD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31EE22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894951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14:paraId="63A84BD9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01D65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Guideline: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47905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Means: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379AC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Example: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FB8EA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Non-example: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5C58C" w14:textId="77777777"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14:paraId="54EE7170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72A251" w14:textId="77777777"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Observable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C9D924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see it.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BFA25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Raise hand and wait to be called 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81C88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 your best.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B64FF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14:paraId="4125DE62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82B79E" w14:textId="77777777"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Measurable</w:t>
            </w:r>
            <w:bookmarkStart w:id="0" w:name="_GoBack"/>
            <w:bookmarkEnd w:id="0"/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B11BF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count it.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4B511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Bring materials.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2F723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 ready to learn.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FC8C4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14:paraId="48822B62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D12938" w14:textId="77777777"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Positively Stated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73E75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tell students what TO do.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3E4AC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Hands and feet to self.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86FFB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 fighting.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CAD54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14:paraId="6C00E459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C72D76" w14:textId="77777777"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Understandable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7E00F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vocabulary is appropriate for age/grade level.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B7146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Hands and feet to self.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54B65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Maintain personal space. 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A27AE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A0C0C" w:rsidRPr="008E1F81" w14:paraId="351B74CB" w14:textId="77777777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4515A1" w14:textId="77777777"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Always Applicable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BB699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am able to consistently enforce.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90830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Stay in assigned area.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BF5E6" w14:textId="77777777"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Remain seated until given permission to leave.</w:t>
            </w:r>
          </w:p>
        </w:tc>
        <w:tc>
          <w:tcPr>
            <w:tcW w:w="3225" w:type="dxa"/>
            <w:vAlign w:val="center"/>
          </w:tcPr>
          <w:p w14:paraId="105557F1" w14:textId="77777777"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5C6B15" w14:textId="77777777" w:rsidR="00182E20" w:rsidRDefault="00182E20"/>
    <w:sectPr w:rsidR="00182E20" w:rsidSect="008E1F8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108"/>
    <w:multiLevelType w:val="hybridMultilevel"/>
    <w:tmpl w:val="667C17CE"/>
    <w:lvl w:ilvl="0" w:tplc="B026248A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2E4"/>
    <w:multiLevelType w:val="hybridMultilevel"/>
    <w:tmpl w:val="77A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AB0"/>
    <w:multiLevelType w:val="hybridMultilevel"/>
    <w:tmpl w:val="43D81B60"/>
    <w:lvl w:ilvl="0" w:tplc="B89A8FD4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1"/>
    <w:rsid w:val="000B2557"/>
    <w:rsid w:val="00146DFD"/>
    <w:rsid w:val="00182E20"/>
    <w:rsid w:val="0023194C"/>
    <w:rsid w:val="002D1DB3"/>
    <w:rsid w:val="002F6E6C"/>
    <w:rsid w:val="0044732D"/>
    <w:rsid w:val="00521C74"/>
    <w:rsid w:val="005A0C0C"/>
    <w:rsid w:val="006E3EED"/>
    <w:rsid w:val="006F02AA"/>
    <w:rsid w:val="00735E93"/>
    <w:rsid w:val="00746834"/>
    <w:rsid w:val="00754945"/>
    <w:rsid w:val="0088740B"/>
    <w:rsid w:val="008B4EC9"/>
    <w:rsid w:val="008E1F81"/>
    <w:rsid w:val="00996376"/>
    <w:rsid w:val="00A73036"/>
    <w:rsid w:val="00CD44C9"/>
    <w:rsid w:val="00CF303A"/>
    <w:rsid w:val="00C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1779D"/>
  <w14:defaultImageDpi w14:val="32767"/>
  <w15:chartTrackingRefBased/>
  <w15:docId w15:val="{80F062E2-057A-5849-994F-CB1DE84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F81"/>
  </w:style>
  <w:style w:type="paragraph" w:styleId="ListParagraph">
    <w:name w:val="List Paragraph"/>
    <w:basedOn w:val="Normal"/>
    <w:uiPriority w:val="34"/>
    <w:qFormat/>
    <w:rsid w:val="008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2</cp:revision>
  <dcterms:created xsi:type="dcterms:W3CDTF">2019-06-30T22:38:00Z</dcterms:created>
  <dcterms:modified xsi:type="dcterms:W3CDTF">2019-06-30T22:38:00Z</dcterms:modified>
</cp:coreProperties>
</file>