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02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0" w:type="dxa"/>
          <w:bottom w:w="0" w:type="dxa"/>
        </w:tblCellMar>
        <w:tblLook w:val="0620" w:firstRow="1" w:lastRow="0" w:firstColumn="0" w:lastColumn="0" w:noHBand="1" w:noVBand="1"/>
      </w:tblPr>
      <w:tblGrid>
        <w:gridCol w:w="4662"/>
        <w:gridCol w:w="4140"/>
        <w:gridCol w:w="5220"/>
      </w:tblGrid>
      <w:tr w:rsidR="00176489" w:rsidRPr="00BB21AF" w:rsidTr="0094599F">
        <w:trPr>
          <w:tblHeader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>Component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>Purpose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99F" w:rsidRDefault="00176489" w:rsidP="00F159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 xml:space="preserve">How </w:t>
            </w:r>
            <w:r w:rsidR="00F1590A">
              <w:rPr>
                <w:rFonts w:ascii="Calibri" w:hAnsi="Calibri" w:cs="Calibri"/>
                <w:b/>
                <w:sz w:val="24"/>
                <w:szCs w:val="24"/>
              </w:rPr>
              <w:t>CT</w:t>
            </w:r>
            <w:r w:rsidRPr="00BB21AF">
              <w:rPr>
                <w:rFonts w:ascii="Calibri" w:hAnsi="Calibri" w:cs="Calibri"/>
                <w:b/>
                <w:sz w:val="24"/>
                <w:szCs w:val="24"/>
              </w:rPr>
              <w:t xml:space="preserve"> Module addresses each component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176489" w:rsidRPr="00BB21AF" w:rsidRDefault="00E73BA1" w:rsidP="00F159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with</w:t>
            </w:r>
            <w:r w:rsidR="00176489">
              <w:rPr>
                <w:rFonts w:ascii="Calibri" w:hAnsi="Calibri" w:cs="Calibri"/>
                <w:b/>
                <w:sz w:val="24"/>
                <w:szCs w:val="24"/>
              </w:rPr>
              <w:t xml:space="preserve"> slide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numbers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BB34AB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>Preparation</w:t>
            </w:r>
          </w:p>
          <w:p w:rsidR="00F1590A" w:rsidRPr="00183C48" w:rsidRDefault="00F1590A" w:rsidP="00BB34AB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Learning objectives</w:t>
            </w:r>
          </w:p>
          <w:p w:rsidR="00F1590A" w:rsidRPr="00183C48" w:rsidRDefault="00F1590A" w:rsidP="00BB34AB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Expectations for the training</w:t>
            </w:r>
          </w:p>
          <w:p w:rsidR="003A3C0D" w:rsidRPr="000E2B18" w:rsidRDefault="00F1590A" w:rsidP="00BB34A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Preparatory reading Reflection exercise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BB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learners to engage in the content prior to the formal training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BB34AB" w:rsidRPr="00BB34AB" w:rsidRDefault="00BB34AB" w:rsidP="00BB34A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BB34AB">
              <w:rPr>
                <w:rFonts w:ascii="Calibri" w:hAnsi="Calibri" w:cs="Calibri"/>
              </w:rPr>
              <w:t>Consultant preparation</w:t>
            </w:r>
            <w:r>
              <w:rPr>
                <w:rFonts w:ascii="Calibri" w:hAnsi="Calibri" w:cs="Calibri"/>
              </w:rPr>
              <w:t>,</w:t>
            </w:r>
            <w:r w:rsidRPr="00BB34AB">
              <w:rPr>
                <w:rFonts w:ascii="Calibri" w:hAnsi="Calibri" w:cs="Calibri"/>
              </w:rPr>
              <w:t xml:space="preserve"> 4</w:t>
            </w:r>
          </w:p>
          <w:p w:rsidR="00BB34AB" w:rsidRPr="00BB34AB" w:rsidRDefault="00BB34AB" w:rsidP="00BB34A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BB34AB">
              <w:rPr>
                <w:rFonts w:ascii="Calibri" w:hAnsi="Calibri" w:cs="Calibri"/>
              </w:rPr>
              <w:t>CT framework</w:t>
            </w:r>
            <w:r>
              <w:rPr>
                <w:rFonts w:ascii="Calibri" w:hAnsi="Calibri" w:cs="Calibri"/>
              </w:rPr>
              <w:t>,</w:t>
            </w:r>
            <w:r w:rsidRPr="00BB34AB">
              <w:rPr>
                <w:rFonts w:ascii="Calibri" w:hAnsi="Calibri" w:cs="Calibri"/>
              </w:rPr>
              <w:t xml:space="preserve"> 7</w:t>
            </w:r>
          </w:p>
          <w:p w:rsidR="00BB34AB" w:rsidRPr="00BB34AB" w:rsidRDefault="00BB34AB" w:rsidP="00BB34A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BB34AB">
              <w:rPr>
                <w:rFonts w:ascii="Calibri" w:hAnsi="Calibri" w:cs="Calibri"/>
              </w:rPr>
              <w:t>CT infographic</w:t>
            </w:r>
            <w:r>
              <w:rPr>
                <w:rFonts w:ascii="Calibri" w:hAnsi="Calibri" w:cs="Calibri"/>
              </w:rPr>
              <w:t>,</w:t>
            </w:r>
            <w:r w:rsidRPr="00BB34AB">
              <w:rPr>
                <w:rFonts w:ascii="Calibri" w:hAnsi="Calibri" w:cs="Calibri"/>
              </w:rPr>
              <w:t xml:space="preserve"> 8</w:t>
            </w:r>
          </w:p>
          <w:p w:rsidR="00176489" w:rsidRPr="00BB34AB" w:rsidRDefault="00BB34AB" w:rsidP="00BB34A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BB34AB">
              <w:rPr>
                <w:rFonts w:ascii="Calibri" w:hAnsi="Calibri" w:cs="Calibri"/>
              </w:rPr>
              <w:t>Learning objectives</w:t>
            </w:r>
            <w:r>
              <w:rPr>
                <w:rFonts w:ascii="Calibri" w:hAnsi="Calibri" w:cs="Calibri"/>
              </w:rPr>
              <w:t>,</w:t>
            </w:r>
            <w:r w:rsidRPr="00BB34AB">
              <w:rPr>
                <w:rFonts w:ascii="Calibri" w:hAnsi="Calibri" w:cs="Calibri"/>
              </w:rPr>
              <w:t xml:space="preserve"> 9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Opening &amp; </w:t>
            </w:r>
            <w:r w:rsidR="00E73BA1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Session at-a-glance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Essential questions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Norms</w:t>
            </w:r>
          </w:p>
          <w:p w:rsidR="00E73BA1" w:rsidRP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Pre-assessment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an overview of the day, including reviewing learner objectives, outcomes, and essential questions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BB34AB" w:rsidRPr="00BB34AB" w:rsidRDefault="00BB34AB" w:rsidP="00BB34A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BB34AB">
              <w:rPr>
                <w:rFonts w:ascii="Calibri" w:hAnsi="Calibri" w:cs="Calibri"/>
              </w:rPr>
              <w:t>Norms</w:t>
            </w:r>
            <w:r>
              <w:rPr>
                <w:rFonts w:ascii="Calibri" w:hAnsi="Calibri" w:cs="Calibri"/>
              </w:rPr>
              <w:t>,</w:t>
            </w:r>
            <w:r w:rsidRPr="00BB34AB">
              <w:rPr>
                <w:rFonts w:ascii="Calibri" w:hAnsi="Calibri" w:cs="Calibri"/>
              </w:rPr>
              <w:t xml:space="preserve"> 11</w:t>
            </w:r>
          </w:p>
          <w:p w:rsidR="00176489" w:rsidRPr="00BB34AB" w:rsidRDefault="00BB34AB" w:rsidP="00BB34A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BB34AB">
              <w:rPr>
                <w:rFonts w:ascii="Calibri" w:hAnsi="Calibri" w:cs="Calibri"/>
              </w:rPr>
              <w:t>Pre-assessment partner protocol activity</w:t>
            </w:r>
            <w:r>
              <w:rPr>
                <w:rFonts w:ascii="Calibri" w:hAnsi="Calibri" w:cs="Calibri"/>
              </w:rPr>
              <w:t>,</w:t>
            </w:r>
            <w:r w:rsidRPr="00BB34AB">
              <w:rPr>
                <w:rFonts w:ascii="Calibri" w:hAnsi="Calibri" w:cs="Calibri"/>
              </w:rPr>
              <w:t xml:space="preserve"> 12</w:t>
            </w:r>
          </w:p>
        </w:tc>
      </w:tr>
      <w:tr w:rsidR="00176489" w:rsidRPr="000E2B18" w:rsidTr="00B161F1">
        <w:trPr>
          <w:trHeight w:val="1207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Why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 xml:space="preserve">opic is </w:t>
            </w:r>
            <w:r w:rsidR="002E717A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mportant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Implications for student learning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Ways implementation aligns with MO Learning Standards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Review the basics and relevance to student learning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D81AB6" w:rsidRPr="00BB34AB" w:rsidRDefault="00827163" w:rsidP="00BB34AB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Missouri Teacher and Leader Standards alignment</w:t>
            </w:r>
            <w:r>
              <w:rPr>
                <w:rFonts w:ascii="Calibri" w:hAnsi="Calibri" w:cs="Calibri"/>
              </w:rPr>
              <w:t xml:space="preserve">, </w:t>
            </w:r>
            <w:r w:rsidRPr="00827163">
              <w:rPr>
                <w:rFonts w:ascii="Calibri" w:hAnsi="Calibri" w:cs="Calibri"/>
              </w:rPr>
              <w:t>10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Overview of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Core concepts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Glossary of terms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Implementation example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0E2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learner with core concepts, terms</w:t>
            </w:r>
            <w:r w:rsidR="00815439">
              <w:rPr>
                <w:rFonts w:ascii="Calibri" w:hAnsi="Calibri" w:cs="Calibri"/>
              </w:rPr>
              <w:t>, and vision for implementation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4AB" w:rsidRPr="00BB34AB" w:rsidRDefault="00BB34AB" w:rsidP="00BB34A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BB34AB">
              <w:rPr>
                <w:rFonts w:ascii="Calibri" w:hAnsi="Calibri" w:cs="Calibri"/>
              </w:rPr>
              <w:t>Protocol definitions</w:t>
            </w:r>
            <w:r>
              <w:rPr>
                <w:rFonts w:ascii="Calibri" w:hAnsi="Calibri" w:cs="Calibri"/>
              </w:rPr>
              <w:t>,</w:t>
            </w:r>
            <w:r w:rsidRPr="00BB34AB">
              <w:rPr>
                <w:rFonts w:ascii="Calibri" w:hAnsi="Calibri" w:cs="Calibri"/>
              </w:rPr>
              <w:t xml:space="preserve"> 13,</w:t>
            </w:r>
            <w:r>
              <w:rPr>
                <w:rFonts w:ascii="Calibri" w:hAnsi="Calibri" w:cs="Calibri"/>
              </w:rPr>
              <w:t xml:space="preserve"> </w:t>
            </w:r>
            <w:r w:rsidRPr="00BB34AB">
              <w:rPr>
                <w:rFonts w:ascii="Calibri" w:hAnsi="Calibri" w:cs="Calibri"/>
              </w:rPr>
              <w:t>14</w:t>
            </w:r>
          </w:p>
          <w:p w:rsidR="00176489" w:rsidRPr="00A85D29" w:rsidRDefault="00BB34AB" w:rsidP="00BB34A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BB34AB">
              <w:rPr>
                <w:rFonts w:ascii="Calibri" w:hAnsi="Calibri" w:cs="Calibri"/>
              </w:rPr>
              <w:t>Implementation example</w:t>
            </w:r>
            <w:r>
              <w:rPr>
                <w:rFonts w:ascii="Calibri" w:hAnsi="Calibri" w:cs="Calibri"/>
              </w:rPr>
              <w:t>,</w:t>
            </w:r>
            <w:r w:rsidRPr="00BB34AB">
              <w:rPr>
                <w:rFonts w:ascii="Calibri" w:hAnsi="Calibri" w:cs="Calibri"/>
              </w:rPr>
              <w:t xml:space="preserve"> 12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Unpacking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the core components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Rationale for components</w:t>
            </w:r>
          </w:p>
          <w:p w:rsidR="002E717A" w:rsidRPr="0094599F" w:rsidRDefault="002E717A" w:rsidP="0094599F">
            <w:pPr>
              <w:pStyle w:val="ListParagraph"/>
              <w:numPr>
                <w:ilvl w:val="0"/>
                <w:numId w:val="31"/>
              </w:numPr>
            </w:pPr>
            <w:r w:rsidRPr="000E2B18">
              <w:rPr>
                <w:rFonts w:ascii="Calibri" w:hAnsi="Calibri" w:cs="Calibri"/>
              </w:rPr>
              <w:t>Detailed implementation steps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the core comp</w:t>
            </w:r>
            <w:r w:rsidR="00815439">
              <w:rPr>
                <w:rFonts w:ascii="Calibri" w:hAnsi="Calibri" w:cs="Calibri"/>
              </w:rPr>
              <w:t>onents and implementation steps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827163" w:rsidRDefault="00BB34AB" w:rsidP="00BB34AB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Rationale for protocols activity and handout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15</w:t>
            </w:r>
          </w:p>
        </w:tc>
      </w:tr>
      <w:tr w:rsidR="00176489" w:rsidRPr="000E2B18" w:rsidTr="0094599F">
        <w:trPr>
          <w:trHeight w:val="2243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lastRenderedPageBreak/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P</w:t>
            </w:r>
            <w:r w:rsidRPr="000E2B18">
              <w:rPr>
                <w:rFonts w:ascii="Calibri" w:hAnsi="Calibri" w:cs="Calibri"/>
                <w:b/>
              </w:rPr>
              <w:t>ractice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what implementation looks like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Group discussion on what implementation looks like in a variety of contexts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Measuring fidelity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Using data to inform practice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 xml:space="preserve">Provide opportunity for learners to discuss what application in the </w:t>
            </w:r>
            <w:r w:rsidR="00815439">
              <w:rPr>
                <w:rFonts w:ascii="Calibri" w:hAnsi="Calibri" w:cs="Calibri"/>
              </w:rPr>
              <w:t>classroom looks like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BB34AB" w:rsidRPr="00BB34AB" w:rsidRDefault="00BB34AB" w:rsidP="00BB34AB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BB34AB">
              <w:rPr>
                <w:rFonts w:ascii="Calibri" w:hAnsi="Calibri" w:cs="Calibri"/>
              </w:rPr>
              <w:t>Examining a protocol activity and handouts</w:t>
            </w:r>
            <w:r w:rsidR="00D4009A">
              <w:rPr>
                <w:rFonts w:ascii="Calibri" w:hAnsi="Calibri" w:cs="Calibri"/>
              </w:rPr>
              <w:t>,</w:t>
            </w:r>
            <w:r w:rsidRPr="00BB34AB">
              <w:rPr>
                <w:rFonts w:ascii="Calibri" w:hAnsi="Calibri" w:cs="Calibri"/>
              </w:rPr>
              <w:t xml:space="preserve"> 16</w:t>
            </w:r>
          </w:p>
          <w:p w:rsidR="00176489" w:rsidRPr="00827163" w:rsidRDefault="00BB34AB" w:rsidP="00D4009A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BB34AB">
              <w:rPr>
                <w:rFonts w:ascii="Calibri" w:hAnsi="Calibri" w:cs="Calibri"/>
              </w:rPr>
              <w:t>Tips for examining use of protocols</w:t>
            </w:r>
            <w:r w:rsidR="00D4009A">
              <w:rPr>
                <w:rFonts w:ascii="Calibri" w:hAnsi="Calibri" w:cs="Calibri"/>
              </w:rPr>
              <w:t>,</w:t>
            </w:r>
            <w:r w:rsidRPr="00BB34AB">
              <w:rPr>
                <w:rFonts w:ascii="Calibri" w:hAnsi="Calibri" w:cs="Calibri"/>
              </w:rPr>
              <w:t xml:space="preserve"> 17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A</w:t>
            </w:r>
            <w:r w:rsidRPr="000E2B18">
              <w:rPr>
                <w:rFonts w:ascii="Calibri" w:hAnsi="Calibri" w:cs="Calibri"/>
                <w:b/>
              </w:rPr>
              <w:t>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Reflection on what implementation would look like in their classrooms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Discuss and problem-solve potential challenges to implementation and fidelity drift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ways for the learners to incorporate the new knowledge</w:t>
            </w:r>
            <w:r w:rsidR="00815439">
              <w:rPr>
                <w:rFonts w:ascii="Calibri" w:hAnsi="Calibri" w:cs="Calibri"/>
              </w:rPr>
              <w:t xml:space="preserve"> and skills into their teaching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827163" w:rsidRDefault="00BB34AB" w:rsidP="00D4009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BB34AB">
              <w:rPr>
                <w:rFonts w:ascii="Calibri" w:hAnsi="Calibri" w:cs="Calibri"/>
              </w:rPr>
              <w:t>Reflection questions</w:t>
            </w:r>
            <w:r w:rsidR="00D4009A">
              <w:rPr>
                <w:rFonts w:ascii="Calibri" w:hAnsi="Calibri" w:cs="Calibri"/>
              </w:rPr>
              <w:t xml:space="preserve">, </w:t>
            </w:r>
            <w:r w:rsidRPr="00BB34AB">
              <w:rPr>
                <w:rFonts w:ascii="Calibri" w:hAnsi="Calibri" w:cs="Calibri"/>
              </w:rPr>
              <w:t>18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Assessment &amp; </w:t>
            </w:r>
            <w:r w:rsidR="002E717A" w:rsidRPr="000E2B18">
              <w:rPr>
                <w:rFonts w:ascii="Calibri" w:hAnsi="Calibri" w:cs="Calibri"/>
                <w:b/>
              </w:rPr>
              <w:t>R</w:t>
            </w:r>
            <w:r w:rsidRPr="000E2B18">
              <w:rPr>
                <w:rFonts w:ascii="Calibri" w:hAnsi="Calibri" w:cs="Calibri"/>
                <w:b/>
              </w:rPr>
              <w:t>eflection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Post-assessment learner knowledge</w:t>
            </w:r>
          </w:p>
          <w:p w:rsidR="002E717A" w:rsidRPr="00F65541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 on personal teaching context and implementation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the learners to reflect on their learning and pote</w:t>
            </w:r>
            <w:r w:rsidR="00815439">
              <w:rPr>
                <w:rFonts w:ascii="Calibri" w:hAnsi="Calibri" w:cs="Calibri"/>
              </w:rPr>
              <w:t>ntial implementation challenges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BB34AB" w:rsidRPr="00BB34AB" w:rsidRDefault="00BB34AB" w:rsidP="00BB34A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BB34AB">
              <w:rPr>
                <w:rFonts w:ascii="Calibri" w:hAnsi="Calibri" w:cs="Calibri"/>
              </w:rPr>
              <w:t>CT Practice Profile</w:t>
            </w:r>
            <w:r w:rsidR="00D4009A">
              <w:rPr>
                <w:rFonts w:ascii="Calibri" w:hAnsi="Calibri" w:cs="Calibri"/>
              </w:rPr>
              <w:t>,</w:t>
            </w:r>
            <w:r w:rsidRPr="00BB34AB">
              <w:rPr>
                <w:rFonts w:ascii="Calibri" w:hAnsi="Calibri" w:cs="Calibri"/>
              </w:rPr>
              <w:t xml:space="preserve"> 20</w:t>
            </w:r>
          </w:p>
          <w:p w:rsidR="00BB34AB" w:rsidRPr="00BB34AB" w:rsidRDefault="00D4009A" w:rsidP="00BB34A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CT SAPP,</w:t>
            </w:r>
            <w:r w:rsidR="00BB34AB" w:rsidRPr="00BB34AB">
              <w:rPr>
                <w:rFonts w:ascii="Calibri" w:hAnsi="Calibri" w:cs="Calibri"/>
              </w:rPr>
              <w:t xml:space="preserve"> 21</w:t>
            </w:r>
          </w:p>
          <w:p w:rsidR="00176489" w:rsidRPr="00D4009A" w:rsidRDefault="00BB34AB" w:rsidP="00D4009A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BB34AB">
              <w:rPr>
                <w:rFonts w:ascii="Calibri" w:hAnsi="Calibri" w:cs="Calibri"/>
              </w:rPr>
              <w:t xml:space="preserve">CT Implementation </w:t>
            </w:r>
            <w:r w:rsidR="00D4009A">
              <w:rPr>
                <w:rFonts w:ascii="Calibri" w:hAnsi="Calibri" w:cs="Calibri"/>
              </w:rPr>
              <w:t>C</w:t>
            </w:r>
            <w:r w:rsidRPr="00BB34AB">
              <w:rPr>
                <w:rFonts w:ascii="Calibri" w:hAnsi="Calibri" w:cs="Calibri"/>
              </w:rPr>
              <w:t>hecklist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Closing &amp; </w:t>
            </w:r>
            <w:r w:rsidR="002E717A" w:rsidRPr="000E2B18">
              <w:rPr>
                <w:rFonts w:ascii="Calibri" w:hAnsi="Calibri" w:cs="Calibri"/>
                <w:b/>
              </w:rPr>
              <w:t>F</w:t>
            </w:r>
            <w:r w:rsidRPr="000E2B18">
              <w:rPr>
                <w:rFonts w:ascii="Calibri" w:hAnsi="Calibri" w:cs="Calibri"/>
                <w:b/>
              </w:rPr>
              <w:t>ollow-</w:t>
            </w:r>
            <w:r w:rsidR="002E717A" w:rsidRPr="000E2B18">
              <w:rPr>
                <w:rFonts w:ascii="Calibri" w:hAnsi="Calibri" w:cs="Calibri"/>
                <w:b/>
              </w:rPr>
              <w:t>U</w:t>
            </w:r>
            <w:r w:rsidRPr="000E2B18">
              <w:rPr>
                <w:rFonts w:ascii="Calibri" w:hAnsi="Calibri" w:cs="Calibri"/>
                <w:b/>
              </w:rPr>
              <w:t>p</w:t>
            </w:r>
          </w:p>
          <w:p w:rsid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Template for outlining implementation steps in personal teaching contexts and follow-up coaching</w:t>
            </w:r>
          </w:p>
          <w:p w:rsidR="002E717A" w:rsidRP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Additional resources for further learning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 to outline their implementation steps a</w:t>
            </w:r>
            <w:r w:rsidR="00F65541">
              <w:rPr>
                <w:rFonts w:ascii="Calibri" w:hAnsi="Calibri" w:cs="Calibri"/>
              </w:rPr>
              <w:t>nd plans for follow-up coaching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BB34AB" w:rsidRPr="00BB34AB" w:rsidRDefault="00BB34AB" w:rsidP="00BB34AB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BB34AB">
              <w:rPr>
                <w:rFonts w:ascii="Calibri" w:hAnsi="Calibri" w:cs="Calibri"/>
              </w:rPr>
              <w:t>Next steps action plan template</w:t>
            </w:r>
            <w:r w:rsidR="00D4009A">
              <w:rPr>
                <w:rFonts w:ascii="Calibri" w:hAnsi="Calibri" w:cs="Calibri"/>
              </w:rPr>
              <w:t>,</w:t>
            </w:r>
            <w:r w:rsidRPr="00BB34AB">
              <w:rPr>
                <w:rFonts w:ascii="Calibri" w:hAnsi="Calibri" w:cs="Calibri"/>
              </w:rPr>
              <w:t xml:space="preserve"> 19</w:t>
            </w:r>
          </w:p>
          <w:p w:rsidR="00176489" w:rsidRPr="00BB34AB" w:rsidRDefault="00BB34AB" w:rsidP="00D4009A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BB34AB">
              <w:rPr>
                <w:rFonts w:ascii="Calibri" w:hAnsi="Calibri" w:cs="Calibri"/>
              </w:rPr>
              <w:t>Additional protocol resources</w:t>
            </w:r>
            <w:r w:rsidR="00D4009A">
              <w:rPr>
                <w:rFonts w:ascii="Calibri" w:hAnsi="Calibri" w:cs="Calibri"/>
              </w:rPr>
              <w:t>,</w:t>
            </w:r>
            <w:r w:rsidRPr="00BB34AB">
              <w:rPr>
                <w:rFonts w:ascii="Calibri" w:hAnsi="Calibri" w:cs="Calibri"/>
              </w:rPr>
              <w:t xml:space="preserve"> 23</w:t>
            </w:r>
          </w:p>
        </w:tc>
        <w:bookmarkStart w:id="0" w:name="_GoBack"/>
        <w:bookmarkEnd w:id="0"/>
      </w:tr>
    </w:tbl>
    <w:p w:rsidR="00C00CE9" w:rsidRPr="000E2B18" w:rsidRDefault="00C00CE9" w:rsidP="0094599F">
      <w:pPr>
        <w:rPr>
          <w:rFonts w:ascii="Calibri" w:hAnsi="Calibri" w:cs="Calibri"/>
        </w:rPr>
      </w:pPr>
    </w:p>
    <w:sectPr w:rsidR="00C00CE9" w:rsidRPr="000E2B18" w:rsidSect="003969CB">
      <w:headerReference w:type="default" r:id="rId7"/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86" w:rsidRDefault="008A4286" w:rsidP="00FC2E45">
      <w:pPr>
        <w:spacing w:line="240" w:lineRule="auto"/>
      </w:pPr>
      <w:r>
        <w:separator/>
      </w:r>
    </w:p>
  </w:endnote>
  <w:endnote w:type="continuationSeparator" w:id="0">
    <w:p w:rsidR="008A4286" w:rsidRDefault="008A4286" w:rsidP="00FC2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45" w:rsidRPr="000E2B18" w:rsidRDefault="00FC2E45" w:rsidP="00294290">
    <w:pPr>
      <w:pStyle w:val="Footer"/>
      <w:pBdr>
        <w:top w:val="single" w:sz="12" w:space="0" w:color="005479" w:themeColor="accent2"/>
      </w:pBdr>
      <w:rPr>
        <w:rFonts w:ascii="Calibri" w:hAnsi="Calibri" w:cs="Calibri"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 xml:space="preserve">Missouri </w:t>
    </w:r>
    <w:r w:rsidR="0094599F">
      <w:rPr>
        <w:rFonts w:ascii="Calibri" w:hAnsi="Calibri" w:cs="Calibri"/>
        <w:sz w:val="20"/>
        <w:szCs w:val="20"/>
      </w:rPr>
      <w:t>District Continuous Improvement</w:t>
    </w:r>
    <w:r w:rsidR="0094599F">
      <w:rPr>
        <w:rFonts w:ascii="Calibri" w:hAnsi="Calibri" w:cs="Calibri"/>
        <w:sz w:val="20"/>
        <w:szCs w:val="20"/>
      </w:rPr>
      <w:tab/>
    </w:r>
    <w:r w:rsidR="0094599F">
      <w:rPr>
        <w:rFonts w:ascii="Calibri" w:hAnsi="Calibri" w:cs="Calibri"/>
        <w:sz w:val="20"/>
        <w:szCs w:val="20"/>
      </w:rPr>
      <w:tab/>
      <w:t xml:space="preserve">                                                                                          </w:t>
    </w:r>
    <w:r w:rsidR="00BA5737">
      <w:rPr>
        <w:rFonts w:ascii="Calibri" w:hAnsi="Calibri" w:cs="Calibri"/>
        <w:sz w:val="20"/>
        <w:szCs w:val="20"/>
      </w:rPr>
      <w:t xml:space="preserve"> </w:t>
    </w:r>
    <w:r w:rsidR="00827163">
      <w:rPr>
        <w:rFonts w:ascii="Calibri" w:hAnsi="Calibri" w:cs="Calibri"/>
        <w:sz w:val="20"/>
        <w:szCs w:val="20"/>
      </w:rPr>
      <w:t xml:space="preserve">      </w:t>
    </w:r>
    <w:r w:rsidR="00BB34AB">
      <w:rPr>
        <w:rFonts w:ascii="Calibri" w:hAnsi="Calibri" w:cs="Calibri"/>
        <w:sz w:val="20"/>
        <w:szCs w:val="20"/>
      </w:rPr>
      <w:t xml:space="preserve">                </w:t>
    </w:r>
    <w:r w:rsidR="0094599F">
      <w:rPr>
        <w:rFonts w:ascii="Calibri" w:hAnsi="Calibri" w:cs="Calibri"/>
        <w:sz w:val="20"/>
        <w:szCs w:val="20"/>
      </w:rPr>
      <w:t xml:space="preserve">Collaborative Teams </w:t>
    </w:r>
    <w:r w:rsidR="00BB34AB">
      <w:rPr>
        <w:rFonts w:ascii="Calibri" w:hAnsi="Calibri" w:cs="Calibri"/>
        <w:sz w:val="20"/>
        <w:szCs w:val="20"/>
      </w:rPr>
      <w:t>Protocols</w:t>
    </w:r>
    <w:r w:rsidR="00BA5737">
      <w:rPr>
        <w:rFonts w:ascii="Calibri" w:hAnsi="Calibri" w:cs="Calibri"/>
        <w:sz w:val="20"/>
        <w:szCs w:val="20"/>
      </w:rPr>
      <w:t xml:space="preserve"> Content </w:t>
    </w:r>
    <w:r w:rsidR="00F65541">
      <w:rPr>
        <w:rFonts w:ascii="Calibri" w:hAnsi="Calibri" w:cs="Calibri"/>
        <w:sz w:val="20"/>
        <w:szCs w:val="20"/>
      </w:rPr>
      <w:t>Fidelity Checklist</w:t>
    </w:r>
  </w:p>
  <w:p w:rsidR="00FC2E45" w:rsidRPr="000E2B18" w:rsidRDefault="00294870" w:rsidP="00294290">
    <w:pPr>
      <w:pStyle w:val="Footer"/>
      <w:pBdr>
        <w:top w:val="single" w:sz="12" w:space="0" w:color="005479" w:themeColor="accent2"/>
      </w:pBdr>
      <w:tabs>
        <w:tab w:val="clear" w:pos="4680"/>
        <w:tab w:val="clear" w:pos="9360"/>
        <w:tab w:val="right" w:pos="14400"/>
      </w:tabs>
      <w:rPr>
        <w:rFonts w:ascii="Calibri" w:hAnsi="Calibri" w:cs="Calibri"/>
        <w:noProof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>May 2020</w:t>
    </w:r>
    <w:r w:rsidR="00FC2E45" w:rsidRPr="000E2B18">
      <w:rPr>
        <w:rFonts w:ascii="Calibri" w:hAnsi="Calibri" w:cs="Calibri"/>
        <w:sz w:val="20"/>
        <w:szCs w:val="20"/>
      </w:rPr>
      <w:tab/>
      <w:t xml:space="preserve">        Page </w:t>
    </w:r>
    <w:r w:rsidR="00FC2E45" w:rsidRPr="000E2B18">
      <w:rPr>
        <w:rFonts w:ascii="Calibri" w:hAnsi="Calibri" w:cs="Calibri"/>
        <w:sz w:val="20"/>
        <w:szCs w:val="20"/>
      </w:rPr>
      <w:fldChar w:fldCharType="begin"/>
    </w:r>
    <w:r w:rsidR="00FC2E45" w:rsidRPr="000E2B18">
      <w:rPr>
        <w:rFonts w:ascii="Calibri" w:hAnsi="Calibri" w:cs="Calibri"/>
        <w:sz w:val="20"/>
        <w:szCs w:val="20"/>
      </w:rPr>
      <w:instrText xml:space="preserve"> PAGE   \* MERGEFORMAT </w:instrText>
    </w:r>
    <w:r w:rsidR="00FC2E45" w:rsidRPr="000E2B18">
      <w:rPr>
        <w:rFonts w:ascii="Calibri" w:hAnsi="Calibri" w:cs="Calibri"/>
        <w:sz w:val="20"/>
        <w:szCs w:val="20"/>
      </w:rPr>
      <w:fldChar w:fldCharType="separate"/>
    </w:r>
    <w:r w:rsidR="00D4009A">
      <w:rPr>
        <w:rFonts w:ascii="Calibri" w:hAnsi="Calibri" w:cs="Calibri"/>
        <w:noProof/>
        <w:sz w:val="20"/>
        <w:szCs w:val="20"/>
      </w:rPr>
      <w:t>2</w:t>
    </w:r>
    <w:r w:rsidR="00FC2E45" w:rsidRPr="000E2B18">
      <w:rPr>
        <w:rFonts w:ascii="Calibri" w:hAnsi="Calibri" w:cs="Calibri"/>
        <w:noProof/>
        <w:sz w:val="20"/>
        <w:szCs w:val="20"/>
      </w:rPr>
      <w:fldChar w:fldCharType="end"/>
    </w:r>
  </w:p>
  <w:sdt>
    <w:sdtPr>
      <w:rPr>
        <w:bCs/>
        <w:iCs/>
      </w:rPr>
      <w:alias w:val="Creative Commons License"/>
      <w:tag w:val="Creative Commons License"/>
      <w:id w:val="761345451"/>
      <w:lock w:val="contentLocked"/>
    </w:sdtPr>
    <w:sdtEndPr/>
    <w:sdtContent>
      <w:p w:rsidR="00FC2E45" w:rsidRDefault="00FC2E45" w:rsidP="00294290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4040BB37" wp14:editId="0E5AF8E3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Cs/>
            <w:iCs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bCs/>
            <w:iCs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86" w:rsidRDefault="008A4286" w:rsidP="00FC2E45">
      <w:pPr>
        <w:spacing w:line="240" w:lineRule="auto"/>
      </w:pPr>
      <w:r>
        <w:separator/>
      </w:r>
    </w:p>
  </w:footnote>
  <w:footnote w:type="continuationSeparator" w:id="0">
    <w:p w:rsidR="008A4286" w:rsidRDefault="008A4286" w:rsidP="00FC2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7A" w:rsidRDefault="002E717A">
    <w:pPr>
      <w:pStyle w:val="Header"/>
    </w:pPr>
  </w:p>
  <w:p w:rsidR="002E717A" w:rsidRDefault="002E717A">
    <w:pPr>
      <w:pStyle w:val="Header"/>
    </w:pPr>
  </w:p>
  <w:p w:rsidR="002E717A" w:rsidRDefault="002E717A">
    <w:pPr>
      <w:pStyle w:val="Header"/>
    </w:pPr>
  </w:p>
  <w:p w:rsidR="002E717A" w:rsidRPr="009E47CD" w:rsidRDefault="00F1590A" w:rsidP="00294870">
    <w:pPr>
      <w:pStyle w:val="Header"/>
      <w:jc w:val="center"/>
      <w:rPr>
        <w:rFonts w:ascii="Calibri" w:hAnsi="Calibri" w:cs="Calibri"/>
        <w:b/>
        <w:sz w:val="26"/>
      </w:rPr>
    </w:pPr>
    <w:r>
      <w:rPr>
        <w:rFonts w:ascii="Calibri" w:hAnsi="Calibri" w:cs="Calibri"/>
        <w:b/>
        <w:sz w:val="26"/>
      </w:rPr>
      <w:t xml:space="preserve">Collaborative Teams </w:t>
    </w:r>
    <w:r w:rsidR="00BB34AB">
      <w:rPr>
        <w:rFonts w:ascii="Calibri" w:hAnsi="Calibri" w:cs="Calibri"/>
        <w:b/>
        <w:sz w:val="26"/>
      </w:rPr>
      <w:t>Protocols</w:t>
    </w:r>
    <w:r w:rsidR="00827163">
      <w:rPr>
        <w:rFonts w:ascii="Calibri" w:hAnsi="Calibri" w:cs="Calibri"/>
        <w:b/>
        <w:sz w:val="26"/>
      </w:rPr>
      <w:t xml:space="preserve"> C</w:t>
    </w:r>
    <w:r>
      <w:rPr>
        <w:rFonts w:ascii="Calibri" w:hAnsi="Calibri" w:cs="Calibri"/>
        <w:b/>
        <w:sz w:val="26"/>
      </w:rPr>
      <w:t>ontent Fidelity Checklist</w:t>
    </w:r>
  </w:p>
  <w:p w:rsidR="000E2B18" w:rsidRPr="000E2B18" w:rsidRDefault="000E2B18" w:rsidP="00294870">
    <w:pPr>
      <w:pStyle w:val="Header"/>
      <w:jc w:val="center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0C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134561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27607B4"/>
    <w:multiLevelType w:val="hybridMultilevel"/>
    <w:tmpl w:val="50BA7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F3158"/>
    <w:multiLevelType w:val="multilevel"/>
    <w:tmpl w:val="4FA49CA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A82DC6"/>
    <w:multiLevelType w:val="hybridMultilevel"/>
    <w:tmpl w:val="3840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1A9E"/>
    <w:multiLevelType w:val="hybridMultilevel"/>
    <w:tmpl w:val="B176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453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117B620B"/>
    <w:multiLevelType w:val="hybridMultilevel"/>
    <w:tmpl w:val="AB44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1204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1BA0093D"/>
    <w:multiLevelType w:val="hybridMultilevel"/>
    <w:tmpl w:val="5210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A1C9B"/>
    <w:multiLevelType w:val="hybridMultilevel"/>
    <w:tmpl w:val="505430F4"/>
    <w:lvl w:ilvl="0" w:tplc="48FC38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20476"/>
    <w:multiLevelType w:val="multilevel"/>
    <w:tmpl w:val="B5A618D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035C42"/>
    <w:multiLevelType w:val="hybridMultilevel"/>
    <w:tmpl w:val="395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510AEA"/>
    <w:multiLevelType w:val="hybridMultilevel"/>
    <w:tmpl w:val="A5C8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A341A"/>
    <w:multiLevelType w:val="hybridMultilevel"/>
    <w:tmpl w:val="1DA22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8159CD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2DA258AE"/>
    <w:multiLevelType w:val="multilevel"/>
    <w:tmpl w:val="954E47B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FBB642D"/>
    <w:multiLevelType w:val="hybridMultilevel"/>
    <w:tmpl w:val="B0A63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A37BCE"/>
    <w:multiLevelType w:val="hybridMultilevel"/>
    <w:tmpl w:val="E432F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1E326F"/>
    <w:multiLevelType w:val="multilevel"/>
    <w:tmpl w:val="33DCD45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A7021A2"/>
    <w:multiLevelType w:val="multilevel"/>
    <w:tmpl w:val="F5A8D50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C537EB8"/>
    <w:multiLevelType w:val="hybridMultilevel"/>
    <w:tmpl w:val="68D05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92127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46E75FAF"/>
    <w:multiLevelType w:val="multilevel"/>
    <w:tmpl w:val="4570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4" w15:restartNumberingAfterBreak="0">
    <w:nsid w:val="4A793560"/>
    <w:multiLevelType w:val="multilevel"/>
    <w:tmpl w:val="E28A6B7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AB7110C"/>
    <w:multiLevelType w:val="hybridMultilevel"/>
    <w:tmpl w:val="45E85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0E1FB3"/>
    <w:multiLevelType w:val="hybridMultilevel"/>
    <w:tmpl w:val="BB86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28629C"/>
    <w:multiLevelType w:val="hybridMultilevel"/>
    <w:tmpl w:val="7A6E4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15510E"/>
    <w:multiLevelType w:val="multilevel"/>
    <w:tmpl w:val="BB505B0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09641A0"/>
    <w:multiLevelType w:val="hybridMultilevel"/>
    <w:tmpl w:val="BE42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54CA6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51700006"/>
    <w:multiLevelType w:val="hybridMultilevel"/>
    <w:tmpl w:val="B73C1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C6732F"/>
    <w:multiLevelType w:val="hybridMultilevel"/>
    <w:tmpl w:val="43B2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D3A07"/>
    <w:multiLevelType w:val="hybridMultilevel"/>
    <w:tmpl w:val="CE9A7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1A5894"/>
    <w:multiLevelType w:val="multilevel"/>
    <w:tmpl w:val="ED38122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53F5E5A"/>
    <w:multiLevelType w:val="multilevel"/>
    <w:tmpl w:val="EBE8CFE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9A5315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7" w15:restartNumberingAfterBreak="0">
    <w:nsid w:val="6AC72A3A"/>
    <w:multiLevelType w:val="hybridMultilevel"/>
    <w:tmpl w:val="818A0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D03486C"/>
    <w:multiLevelType w:val="hybridMultilevel"/>
    <w:tmpl w:val="46EAD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E1878"/>
    <w:multiLevelType w:val="hybridMultilevel"/>
    <w:tmpl w:val="B2F0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06410"/>
    <w:multiLevelType w:val="hybridMultilevel"/>
    <w:tmpl w:val="E0D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A72F9"/>
    <w:multiLevelType w:val="hybridMultilevel"/>
    <w:tmpl w:val="1F9E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63691F"/>
    <w:multiLevelType w:val="hybridMultilevel"/>
    <w:tmpl w:val="1AD2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42503E"/>
    <w:multiLevelType w:val="hybridMultilevel"/>
    <w:tmpl w:val="3A9A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C1C22"/>
    <w:multiLevelType w:val="hybridMultilevel"/>
    <w:tmpl w:val="D388C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51265"/>
    <w:multiLevelType w:val="hybridMultilevel"/>
    <w:tmpl w:val="C412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16B3C"/>
    <w:multiLevelType w:val="hybridMultilevel"/>
    <w:tmpl w:val="4CAAA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514F6D"/>
    <w:multiLevelType w:val="hybridMultilevel"/>
    <w:tmpl w:val="B644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6"/>
  </w:num>
  <w:num w:numId="5">
    <w:abstractNumId w:val="34"/>
  </w:num>
  <w:num w:numId="6">
    <w:abstractNumId w:val="28"/>
  </w:num>
  <w:num w:numId="7">
    <w:abstractNumId w:val="35"/>
  </w:num>
  <w:num w:numId="8">
    <w:abstractNumId w:val="24"/>
  </w:num>
  <w:num w:numId="9">
    <w:abstractNumId w:val="19"/>
  </w:num>
  <w:num w:numId="10">
    <w:abstractNumId w:val="38"/>
  </w:num>
  <w:num w:numId="11">
    <w:abstractNumId w:val="23"/>
  </w:num>
  <w:num w:numId="12">
    <w:abstractNumId w:val="29"/>
  </w:num>
  <w:num w:numId="13">
    <w:abstractNumId w:val="10"/>
  </w:num>
  <w:num w:numId="14">
    <w:abstractNumId w:val="25"/>
  </w:num>
  <w:num w:numId="15">
    <w:abstractNumId w:val="9"/>
  </w:num>
  <w:num w:numId="16">
    <w:abstractNumId w:val="2"/>
  </w:num>
  <w:num w:numId="17">
    <w:abstractNumId w:val="0"/>
  </w:num>
  <w:num w:numId="18">
    <w:abstractNumId w:val="22"/>
  </w:num>
  <w:num w:numId="19">
    <w:abstractNumId w:val="30"/>
  </w:num>
  <w:num w:numId="20">
    <w:abstractNumId w:val="6"/>
  </w:num>
  <w:num w:numId="21">
    <w:abstractNumId w:val="1"/>
  </w:num>
  <w:num w:numId="22">
    <w:abstractNumId w:val="15"/>
  </w:num>
  <w:num w:numId="23">
    <w:abstractNumId w:val="8"/>
  </w:num>
  <w:num w:numId="24">
    <w:abstractNumId w:val="36"/>
  </w:num>
  <w:num w:numId="25">
    <w:abstractNumId w:val="39"/>
  </w:num>
  <w:num w:numId="26">
    <w:abstractNumId w:val="12"/>
  </w:num>
  <w:num w:numId="27">
    <w:abstractNumId w:val="27"/>
  </w:num>
  <w:num w:numId="28">
    <w:abstractNumId w:val="13"/>
  </w:num>
  <w:num w:numId="29">
    <w:abstractNumId w:val="42"/>
  </w:num>
  <w:num w:numId="30">
    <w:abstractNumId w:val="48"/>
  </w:num>
  <w:num w:numId="31">
    <w:abstractNumId w:val="14"/>
  </w:num>
  <w:num w:numId="32">
    <w:abstractNumId w:val="31"/>
  </w:num>
  <w:num w:numId="33">
    <w:abstractNumId w:val="47"/>
  </w:num>
  <w:num w:numId="34">
    <w:abstractNumId w:val="43"/>
  </w:num>
  <w:num w:numId="35">
    <w:abstractNumId w:val="33"/>
  </w:num>
  <w:num w:numId="36">
    <w:abstractNumId w:val="37"/>
  </w:num>
  <w:num w:numId="37">
    <w:abstractNumId w:val="17"/>
  </w:num>
  <w:num w:numId="38">
    <w:abstractNumId w:val="18"/>
  </w:num>
  <w:num w:numId="39">
    <w:abstractNumId w:val="26"/>
  </w:num>
  <w:num w:numId="40">
    <w:abstractNumId w:val="21"/>
  </w:num>
  <w:num w:numId="41">
    <w:abstractNumId w:val="45"/>
  </w:num>
  <w:num w:numId="42">
    <w:abstractNumId w:val="46"/>
  </w:num>
  <w:num w:numId="43">
    <w:abstractNumId w:val="5"/>
  </w:num>
  <w:num w:numId="44">
    <w:abstractNumId w:val="40"/>
  </w:num>
  <w:num w:numId="45">
    <w:abstractNumId w:val="7"/>
  </w:num>
  <w:num w:numId="46">
    <w:abstractNumId w:val="44"/>
  </w:num>
  <w:num w:numId="47">
    <w:abstractNumId w:val="41"/>
  </w:num>
  <w:num w:numId="48">
    <w:abstractNumId w:val="3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E9"/>
    <w:rsid w:val="00003792"/>
    <w:rsid w:val="000141D0"/>
    <w:rsid w:val="000151F3"/>
    <w:rsid w:val="00052A38"/>
    <w:rsid w:val="000A4CE0"/>
    <w:rsid w:val="000E2B18"/>
    <w:rsid w:val="00102B40"/>
    <w:rsid w:val="00110AF2"/>
    <w:rsid w:val="00176489"/>
    <w:rsid w:val="00203D4B"/>
    <w:rsid w:val="002933C3"/>
    <w:rsid w:val="00294870"/>
    <w:rsid w:val="00295591"/>
    <w:rsid w:val="002960AC"/>
    <w:rsid w:val="002E4906"/>
    <w:rsid w:val="002E717A"/>
    <w:rsid w:val="003108ED"/>
    <w:rsid w:val="00330872"/>
    <w:rsid w:val="0039448E"/>
    <w:rsid w:val="003969CB"/>
    <w:rsid w:val="003A3C0D"/>
    <w:rsid w:val="003F3FF6"/>
    <w:rsid w:val="00414628"/>
    <w:rsid w:val="004466C2"/>
    <w:rsid w:val="00483E48"/>
    <w:rsid w:val="00501FBB"/>
    <w:rsid w:val="0052451C"/>
    <w:rsid w:val="005248DA"/>
    <w:rsid w:val="00537AA3"/>
    <w:rsid w:val="00612208"/>
    <w:rsid w:val="006332C9"/>
    <w:rsid w:val="006428F1"/>
    <w:rsid w:val="00663084"/>
    <w:rsid w:val="00671B57"/>
    <w:rsid w:val="006A6968"/>
    <w:rsid w:val="00705500"/>
    <w:rsid w:val="0071174F"/>
    <w:rsid w:val="0074709D"/>
    <w:rsid w:val="007B0304"/>
    <w:rsid w:val="007E3EE3"/>
    <w:rsid w:val="00810B69"/>
    <w:rsid w:val="00815439"/>
    <w:rsid w:val="00827163"/>
    <w:rsid w:val="008456E6"/>
    <w:rsid w:val="00895761"/>
    <w:rsid w:val="008A4286"/>
    <w:rsid w:val="008E24AE"/>
    <w:rsid w:val="008F4FE3"/>
    <w:rsid w:val="0094599F"/>
    <w:rsid w:val="0096264F"/>
    <w:rsid w:val="0099244C"/>
    <w:rsid w:val="009A4F95"/>
    <w:rsid w:val="009C51F6"/>
    <w:rsid w:val="009E47CD"/>
    <w:rsid w:val="00A16D8A"/>
    <w:rsid w:val="00A85D29"/>
    <w:rsid w:val="00A95823"/>
    <w:rsid w:val="00AA3258"/>
    <w:rsid w:val="00B161F1"/>
    <w:rsid w:val="00BA5737"/>
    <w:rsid w:val="00BB21AF"/>
    <w:rsid w:val="00BB34AB"/>
    <w:rsid w:val="00C00CE9"/>
    <w:rsid w:val="00C6761A"/>
    <w:rsid w:val="00D4009A"/>
    <w:rsid w:val="00D81AB6"/>
    <w:rsid w:val="00D87DE6"/>
    <w:rsid w:val="00E73BA1"/>
    <w:rsid w:val="00E73FEE"/>
    <w:rsid w:val="00E85F8A"/>
    <w:rsid w:val="00EF0806"/>
    <w:rsid w:val="00EF790F"/>
    <w:rsid w:val="00F1590A"/>
    <w:rsid w:val="00F173BE"/>
    <w:rsid w:val="00F65541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21CB"/>
  <w15:docId w15:val="{379A7697-B174-4B64-8003-6CEFAE22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uiPriority w:val="34"/>
    <w:qFormat/>
    <w:rsid w:val="00396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45"/>
  </w:style>
  <w:style w:type="paragraph" w:styleId="Footer">
    <w:name w:val="footer"/>
    <w:basedOn w:val="Normal"/>
    <w:link w:val="Foot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45"/>
  </w:style>
  <w:style w:type="character" w:styleId="Hyperlink">
    <w:name w:val="Hyperlink"/>
    <w:uiPriority w:val="99"/>
    <w:unhideWhenUsed/>
    <w:rsid w:val="00FC2E45"/>
    <w:rPr>
      <w:color w:val="5CA3D8"/>
      <w:u w:val="single"/>
    </w:rPr>
  </w:style>
  <w:style w:type="paragraph" w:styleId="NoSpacing">
    <w:name w:val="No Spacing"/>
    <w:uiPriority w:val="1"/>
    <w:qFormat/>
    <w:rsid w:val="00671B5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MDBest">
  <a:themeElements>
    <a:clrScheme name="MMD">
      <a:dk1>
        <a:sysClr val="windowText" lastClr="000000"/>
      </a:dk1>
      <a:lt1>
        <a:srgbClr val="FFFFFF"/>
      </a:lt1>
      <a:dk2>
        <a:srgbClr val="6D6E71"/>
      </a:dk2>
      <a:lt2>
        <a:srgbClr val="DFD4BB"/>
      </a:lt2>
      <a:accent1>
        <a:srgbClr val="69A9CC"/>
      </a:accent1>
      <a:accent2>
        <a:srgbClr val="005479"/>
      </a:accent2>
      <a:accent3>
        <a:srgbClr val="00A49D"/>
      </a:accent3>
      <a:accent4>
        <a:srgbClr val="F15B58"/>
      </a:accent4>
      <a:accent5>
        <a:srgbClr val="CCA866"/>
      </a:accent5>
      <a:accent6>
        <a:srgbClr val="A5D38C"/>
      </a:accent6>
      <a:hlink>
        <a:srgbClr val="007670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MDBest" id="{9A0D8766-B91D-44BC-A899-67EA9581582F}" vid="{B3EF7138-1E35-4C9C-A7EC-6C72460D75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Arnold</dc:creator>
  <cp:lastModifiedBy>Cindy Beckmann</cp:lastModifiedBy>
  <cp:revision>2</cp:revision>
  <dcterms:created xsi:type="dcterms:W3CDTF">2020-06-10T15:39:00Z</dcterms:created>
  <dcterms:modified xsi:type="dcterms:W3CDTF">2020-06-10T15:39:00Z</dcterms:modified>
</cp:coreProperties>
</file>