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B6371" w14:textId="205FE794" w:rsidR="009B06DC" w:rsidRDefault="009B06DC" w:rsidP="00783240">
      <w:pPr>
        <w:pStyle w:val="Title"/>
        <w:jc w:val="center"/>
        <w:rPr>
          <w:rFonts w:asciiTheme="minorHAnsi" w:hAnsiTheme="minorHAnsi" w:cstheme="minorHAnsi"/>
          <w:b/>
          <w:sz w:val="28"/>
          <w:szCs w:val="28"/>
          <w:u w:val="single"/>
        </w:rPr>
      </w:pPr>
      <w:r w:rsidRPr="00AB3628">
        <w:rPr>
          <w:rFonts w:asciiTheme="minorHAnsi" w:hAnsiTheme="minorHAnsi" w:cstheme="minorHAnsi"/>
          <w:b/>
          <w:sz w:val="28"/>
          <w:szCs w:val="28"/>
          <w:u w:val="single"/>
        </w:rPr>
        <w:t xml:space="preserve">User Manager </w:t>
      </w:r>
      <w:r w:rsidR="00FF369E">
        <w:rPr>
          <w:rFonts w:asciiTheme="minorHAnsi" w:hAnsiTheme="minorHAnsi" w:cstheme="minorHAnsi"/>
          <w:b/>
          <w:sz w:val="28"/>
          <w:szCs w:val="28"/>
          <w:u w:val="single"/>
        </w:rPr>
        <w:t xml:space="preserve">Virtual Learning Platform (VLP) </w:t>
      </w:r>
      <w:r w:rsidRPr="00AB3628">
        <w:rPr>
          <w:rFonts w:asciiTheme="minorHAnsi" w:hAnsiTheme="minorHAnsi" w:cstheme="minorHAnsi"/>
          <w:b/>
          <w:sz w:val="28"/>
          <w:szCs w:val="28"/>
          <w:u w:val="single"/>
        </w:rPr>
        <w:t>Checklist</w:t>
      </w:r>
    </w:p>
    <w:sdt>
      <w:sdtPr>
        <w:rPr>
          <w:rFonts w:asciiTheme="minorHAnsi" w:eastAsiaTheme="minorHAnsi" w:hAnsiTheme="minorHAnsi" w:cstheme="minorBidi"/>
          <w:color w:val="auto"/>
          <w:sz w:val="22"/>
          <w:szCs w:val="22"/>
        </w:rPr>
        <w:id w:val="1278609606"/>
        <w:docPartObj>
          <w:docPartGallery w:val="Table of Contents"/>
          <w:docPartUnique/>
        </w:docPartObj>
      </w:sdtPr>
      <w:sdtEndPr>
        <w:rPr>
          <w:b/>
          <w:bCs/>
          <w:noProof/>
        </w:rPr>
      </w:sdtEndPr>
      <w:sdtContent>
        <w:p w14:paraId="2C1B4477" w14:textId="4B18E22F" w:rsidR="00895CB5" w:rsidRDefault="00895CB5">
          <w:pPr>
            <w:pStyle w:val="TOCHeading"/>
          </w:pPr>
          <w:r>
            <w:t>Contents</w:t>
          </w:r>
        </w:p>
        <w:p w14:paraId="24235996" w14:textId="5E09577B" w:rsidR="00895CB5" w:rsidRDefault="00895CB5">
          <w:pPr>
            <w:pStyle w:val="TOC1"/>
            <w:tabs>
              <w:tab w:val="left" w:pos="440"/>
              <w:tab w:val="right" w:leader="dot" w:pos="9350"/>
            </w:tabs>
            <w:rPr>
              <w:noProof/>
            </w:rPr>
          </w:pPr>
          <w:r>
            <w:fldChar w:fldCharType="begin"/>
          </w:r>
          <w:r>
            <w:instrText xml:space="preserve"> TOC \o "1-3" \h \z \u </w:instrText>
          </w:r>
          <w:r>
            <w:fldChar w:fldCharType="separate"/>
          </w:r>
          <w:hyperlink w:anchor="_Toc46229487" w:history="1">
            <w:r w:rsidRPr="00DB2487">
              <w:rPr>
                <w:rStyle w:val="Hyperlink"/>
                <w:noProof/>
              </w:rPr>
              <w:t>A.</w:t>
            </w:r>
            <w:r>
              <w:rPr>
                <w:noProof/>
              </w:rPr>
              <w:tab/>
            </w:r>
            <w:r w:rsidRPr="00DB2487">
              <w:rPr>
                <w:rStyle w:val="Hyperlink"/>
                <w:noProof/>
              </w:rPr>
              <w:t>Manually Grant Access to District and Building Administrators:</w:t>
            </w:r>
            <w:r>
              <w:rPr>
                <w:noProof/>
                <w:webHidden/>
              </w:rPr>
              <w:tab/>
            </w:r>
            <w:r>
              <w:rPr>
                <w:noProof/>
                <w:webHidden/>
              </w:rPr>
              <w:fldChar w:fldCharType="begin"/>
            </w:r>
            <w:r>
              <w:rPr>
                <w:noProof/>
                <w:webHidden/>
              </w:rPr>
              <w:instrText xml:space="preserve"> PAGEREF _Toc46229487 \h </w:instrText>
            </w:r>
            <w:r>
              <w:rPr>
                <w:noProof/>
                <w:webHidden/>
              </w:rPr>
            </w:r>
            <w:r>
              <w:rPr>
                <w:noProof/>
                <w:webHidden/>
              </w:rPr>
              <w:fldChar w:fldCharType="separate"/>
            </w:r>
            <w:r w:rsidR="00A8428F">
              <w:rPr>
                <w:noProof/>
                <w:webHidden/>
              </w:rPr>
              <w:t>1</w:t>
            </w:r>
            <w:r>
              <w:rPr>
                <w:noProof/>
                <w:webHidden/>
              </w:rPr>
              <w:fldChar w:fldCharType="end"/>
            </w:r>
          </w:hyperlink>
        </w:p>
        <w:p w14:paraId="5A0B16A3" w14:textId="3A82BE66" w:rsidR="00895CB5" w:rsidRDefault="00D773BC">
          <w:pPr>
            <w:pStyle w:val="TOC1"/>
            <w:tabs>
              <w:tab w:val="left" w:pos="440"/>
              <w:tab w:val="right" w:leader="dot" w:pos="9350"/>
            </w:tabs>
            <w:rPr>
              <w:noProof/>
            </w:rPr>
          </w:pPr>
          <w:hyperlink w:anchor="_Toc46229490" w:history="1">
            <w:r w:rsidR="00895CB5" w:rsidRPr="00DB2487">
              <w:rPr>
                <w:rStyle w:val="Hyperlink"/>
                <w:noProof/>
              </w:rPr>
              <w:t>B.</w:t>
            </w:r>
            <w:r w:rsidR="00895CB5">
              <w:rPr>
                <w:noProof/>
              </w:rPr>
              <w:tab/>
            </w:r>
            <w:r w:rsidR="00895CB5" w:rsidRPr="00DB2487">
              <w:rPr>
                <w:rStyle w:val="Hyperlink"/>
                <w:noProof/>
              </w:rPr>
              <w:t>Hierarchical Security Roles:</w:t>
            </w:r>
            <w:r w:rsidR="00895CB5">
              <w:rPr>
                <w:noProof/>
                <w:webHidden/>
              </w:rPr>
              <w:tab/>
            </w:r>
            <w:r w:rsidR="00895CB5">
              <w:rPr>
                <w:noProof/>
                <w:webHidden/>
              </w:rPr>
              <w:fldChar w:fldCharType="begin"/>
            </w:r>
            <w:r w:rsidR="00895CB5">
              <w:rPr>
                <w:noProof/>
                <w:webHidden/>
              </w:rPr>
              <w:instrText xml:space="preserve"> PAGEREF _Toc46229490 \h </w:instrText>
            </w:r>
            <w:r w:rsidR="00895CB5">
              <w:rPr>
                <w:noProof/>
                <w:webHidden/>
              </w:rPr>
            </w:r>
            <w:r w:rsidR="00895CB5">
              <w:rPr>
                <w:noProof/>
                <w:webHidden/>
              </w:rPr>
              <w:fldChar w:fldCharType="separate"/>
            </w:r>
            <w:r w:rsidR="00A8428F">
              <w:rPr>
                <w:noProof/>
                <w:webHidden/>
              </w:rPr>
              <w:t>2</w:t>
            </w:r>
            <w:r w:rsidR="00895CB5">
              <w:rPr>
                <w:noProof/>
                <w:webHidden/>
              </w:rPr>
              <w:fldChar w:fldCharType="end"/>
            </w:r>
          </w:hyperlink>
        </w:p>
        <w:p w14:paraId="4F9F7305" w14:textId="7ED3991B" w:rsidR="00895CB5" w:rsidRDefault="00D773BC">
          <w:pPr>
            <w:pStyle w:val="TOC1"/>
            <w:tabs>
              <w:tab w:val="left" w:pos="440"/>
              <w:tab w:val="right" w:leader="dot" w:pos="9350"/>
            </w:tabs>
            <w:rPr>
              <w:noProof/>
            </w:rPr>
          </w:pPr>
          <w:hyperlink w:anchor="_Toc46229492" w:history="1">
            <w:r w:rsidR="00895CB5" w:rsidRPr="00DB2487">
              <w:rPr>
                <w:rStyle w:val="Hyperlink"/>
                <w:noProof/>
              </w:rPr>
              <w:t>C.</w:t>
            </w:r>
            <w:r w:rsidR="00895CB5">
              <w:rPr>
                <w:noProof/>
              </w:rPr>
              <w:tab/>
            </w:r>
            <w:r w:rsidR="00895CB5" w:rsidRPr="00DB2487">
              <w:rPr>
                <w:rStyle w:val="Hyperlink"/>
                <w:noProof/>
              </w:rPr>
              <w:t>Educators without a Web Application Account:</w:t>
            </w:r>
            <w:r w:rsidR="00895CB5">
              <w:rPr>
                <w:noProof/>
                <w:webHidden/>
              </w:rPr>
              <w:tab/>
            </w:r>
            <w:r w:rsidR="00895CB5">
              <w:rPr>
                <w:noProof/>
                <w:webHidden/>
              </w:rPr>
              <w:fldChar w:fldCharType="begin"/>
            </w:r>
            <w:r w:rsidR="00895CB5">
              <w:rPr>
                <w:noProof/>
                <w:webHidden/>
              </w:rPr>
              <w:instrText xml:space="preserve"> PAGEREF _Toc46229492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330C6680" w14:textId="68A9375E" w:rsidR="00895CB5" w:rsidRDefault="00D773BC">
          <w:pPr>
            <w:pStyle w:val="TOC1"/>
            <w:tabs>
              <w:tab w:val="left" w:pos="440"/>
              <w:tab w:val="right" w:leader="dot" w:pos="9350"/>
            </w:tabs>
            <w:rPr>
              <w:noProof/>
            </w:rPr>
          </w:pPr>
          <w:hyperlink w:anchor="_Toc46229493" w:history="1">
            <w:r w:rsidR="00895CB5" w:rsidRPr="00DB2487">
              <w:rPr>
                <w:rStyle w:val="Hyperlink"/>
                <w:noProof/>
              </w:rPr>
              <w:t>D.</w:t>
            </w:r>
            <w:r w:rsidR="00895CB5">
              <w:rPr>
                <w:noProof/>
              </w:rPr>
              <w:tab/>
            </w:r>
            <w:r w:rsidR="00895CB5" w:rsidRPr="00DB2487">
              <w:rPr>
                <w:rStyle w:val="Hyperlink"/>
                <w:noProof/>
              </w:rPr>
              <w:t>Educators with a Web Application Account that Isn’t Linked to Educator Certification Profile</w:t>
            </w:r>
            <w:r w:rsidR="00895CB5">
              <w:rPr>
                <w:noProof/>
                <w:webHidden/>
              </w:rPr>
              <w:tab/>
            </w:r>
            <w:r w:rsidR="00895CB5">
              <w:rPr>
                <w:noProof/>
                <w:webHidden/>
              </w:rPr>
              <w:fldChar w:fldCharType="begin"/>
            </w:r>
            <w:r w:rsidR="00895CB5">
              <w:rPr>
                <w:noProof/>
                <w:webHidden/>
              </w:rPr>
              <w:instrText xml:space="preserve"> PAGEREF _Toc46229493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7DC5149D" w14:textId="55517DF9" w:rsidR="00895CB5" w:rsidRDefault="00D773BC">
          <w:pPr>
            <w:pStyle w:val="TOC1"/>
            <w:tabs>
              <w:tab w:val="left" w:pos="440"/>
              <w:tab w:val="right" w:leader="dot" w:pos="9350"/>
            </w:tabs>
            <w:rPr>
              <w:noProof/>
            </w:rPr>
          </w:pPr>
          <w:hyperlink w:anchor="_Toc46229494" w:history="1">
            <w:r w:rsidR="00895CB5" w:rsidRPr="00DB2487">
              <w:rPr>
                <w:rStyle w:val="Hyperlink"/>
                <w:noProof/>
              </w:rPr>
              <w:t>E.</w:t>
            </w:r>
            <w:r w:rsidR="00895CB5">
              <w:rPr>
                <w:noProof/>
              </w:rPr>
              <w:tab/>
            </w:r>
            <w:r w:rsidR="00895CB5" w:rsidRPr="00DB2487">
              <w:rPr>
                <w:rStyle w:val="Hyperlink"/>
                <w:noProof/>
              </w:rPr>
              <w:t>2020-21 MOSIS October Cycle Educator Files</w:t>
            </w:r>
            <w:r w:rsidR="00895CB5">
              <w:rPr>
                <w:noProof/>
                <w:webHidden/>
              </w:rPr>
              <w:tab/>
            </w:r>
            <w:r w:rsidR="00895CB5">
              <w:rPr>
                <w:noProof/>
                <w:webHidden/>
              </w:rPr>
              <w:fldChar w:fldCharType="begin"/>
            </w:r>
            <w:r w:rsidR="00895CB5">
              <w:rPr>
                <w:noProof/>
                <w:webHidden/>
              </w:rPr>
              <w:instrText xml:space="preserve"> PAGEREF _Toc46229494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0CB4BC41" w14:textId="721257AF" w:rsidR="00895CB5" w:rsidRDefault="00D773BC">
          <w:pPr>
            <w:pStyle w:val="TOC1"/>
            <w:tabs>
              <w:tab w:val="left" w:pos="440"/>
              <w:tab w:val="right" w:leader="dot" w:pos="9350"/>
            </w:tabs>
            <w:rPr>
              <w:noProof/>
            </w:rPr>
          </w:pPr>
          <w:hyperlink w:anchor="_Toc46229495" w:history="1">
            <w:r w:rsidR="00895CB5" w:rsidRPr="00DB2487">
              <w:rPr>
                <w:rStyle w:val="Hyperlink"/>
                <w:noProof/>
              </w:rPr>
              <w:t>F.</w:t>
            </w:r>
            <w:r w:rsidR="00895CB5">
              <w:rPr>
                <w:noProof/>
              </w:rPr>
              <w:tab/>
            </w:r>
            <w:r w:rsidR="00895CB5" w:rsidRPr="00DB2487">
              <w:rPr>
                <w:rStyle w:val="Hyperlink"/>
                <w:noProof/>
              </w:rPr>
              <w:t>FYI: VLP Access Questions</w:t>
            </w:r>
            <w:r w:rsidR="00895CB5">
              <w:rPr>
                <w:noProof/>
                <w:webHidden/>
              </w:rPr>
              <w:tab/>
            </w:r>
            <w:r w:rsidR="00895CB5">
              <w:rPr>
                <w:noProof/>
                <w:webHidden/>
              </w:rPr>
              <w:fldChar w:fldCharType="begin"/>
            </w:r>
            <w:r w:rsidR="00895CB5">
              <w:rPr>
                <w:noProof/>
                <w:webHidden/>
              </w:rPr>
              <w:instrText xml:space="preserve"> PAGEREF _Toc46229495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0CA6CEC7" w14:textId="37D773A5" w:rsidR="00895CB5" w:rsidRDefault="00D773BC">
          <w:pPr>
            <w:pStyle w:val="TOC1"/>
            <w:tabs>
              <w:tab w:val="left" w:pos="440"/>
              <w:tab w:val="right" w:leader="dot" w:pos="9350"/>
            </w:tabs>
            <w:rPr>
              <w:noProof/>
            </w:rPr>
          </w:pPr>
          <w:hyperlink w:anchor="_Toc46229496" w:history="1">
            <w:r w:rsidR="00895CB5" w:rsidRPr="00DB2487">
              <w:rPr>
                <w:rStyle w:val="Hyperlink"/>
                <w:noProof/>
              </w:rPr>
              <w:t>G.</w:t>
            </w:r>
            <w:r w:rsidR="00895CB5">
              <w:rPr>
                <w:noProof/>
              </w:rPr>
              <w:tab/>
            </w:r>
            <w:r w:rsidR="00895CB5" w:rsidRPr="00DB2487">
              <w:rPr>
                <w:rStyle w:val="Hyperlink"/>
                <w:noProof/>
              </w:rPr>
              <w:t>Reminder: Assurance Agreement</w:t>
            </w:r>
            <w:r w:rsidR="00895CB5">
              <w:rPr>
                <w:noProof/>
                <w:webHidden/>
              </w:rPr>
              <w:tab/>
            </w:r>
            <w:r w:rsidR="00895CB5">
              <w:rPr>
                <w:noProof/>
                <w:webHidden/>
              </w:rPr>
              <w:fldChar w:fldCharType="begin"/>
            </w:r>
            <w:r w:rsidR="00895CB5">
              <w:rPr>
                <w:noProof/>
                <w:webHidden/>
              </w:rPr>
              <w:instrText xml:space="preserve"> PAGEREF _Toc46229496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76574E81" w14:textId="1381A128" w:rsidR="00895CB5" w:rsidRDefault="00D773BC">
          <w:pPr>
            <w:pStyle w:val="TOC1"/>
            <w:tabs>
              <w:tab w:val="left" w:pos="440"/>
              <w:tab w:val="right" w:leader="dot" w:pos="9350"/>
            </w:tabs>
            <w:rPr>
              <w:noProof/>
            </w:rPr>
          </w:pPr>
          <w:hyperlink w:anchor="_Toc46229497" w:history="1">
            <w:r w:rsidR="00895CB5" w:rsidRPr="00DB2487">
              <w:rPr>
                <w:rStyle w:val="Hyperlink"/>
                <w:noProof/>
              </w:rPr>
              <w:t>H.</w:t>
            </w:r>
            <w:r w:rsidR="00895CB5">
              <w:rPr>
                <w:noProof/>
              </w:rPr>
              <w:tab/>
            </w:r>
            <w:r w:rsidR="00895CB5" w:rsidRPr="00DB2487">
              <w:rPr>
                <w:rStyle w:val="Hyperlink"/>
                <w:noProof/>
              </w:rPr>
              <w:t>Reminder: User Manager Application Tutorial</w:t>
            </w:r>
            <w:r w:rsidR="00895CB5">
              <w:rPr>
                <w:noProof/>
                <w:webHidden/>
              </w:rPr>
              <w:tab/>
            </w:r>
            <w:r w:rsidR="00895CB5">
              <w:rPr>
                <w:noProof/>
                <w:webHidden/>
              </w:rPr>
              <w:fldChar w:fldCharType="begin"/>
            </w:r>
            <w:r w:rsidR="00895CB5">
              <w:rPr>
                <w:noProof/>
                <w:webHidden/>
              </w:rPr>
              <w:instrText xml:space="preserve"> PAGEREF _Toc46229497 \h </w:instrText>
            </w:r>
            <w:r w:rsidR="00895CB5">
              <w:rPr>
                <w:noProof/>
                <w:webHidden/>
              </w:rPr>
            </w:r>
            <w:r w:rsidR="00895CB5">
              <w:rPr>
                <w:noProof/>
                <w:webHidden/>
              </w:rPr>
              <w:fldChar w:fldCharType="separate"/>
            </w:r>
            <w:r w:rsidR="00A8428F">
              <w:rPr>
                <w:noProof/>
                <w:webHidden/>
              </w:rPr>
              <w:t>3</w:t>
            </w:r>
            <w:r w:rsidR="00895CB5">
              <w:rPr>
                <w:noProof/>
                <w:webHidden/>
              </w:rPr>
              <w:fldChar w:fldCharType="end"/>
            </w:r>
          </w:hyperlink>
        </w:p>
        <w:p w14:paraId="1A43E439" w14:textId="21011C66" w:rsidR="00895CB5" w:rsidRPr="00895CB5" w:rsidRDefault="00895CB5" w:rsidP="00895CB5">
          <w:r>
            <w:rPr>
              <w:b/>
              <w:bCs/>
              <w:noProof/>
            </w:rPr>
            <w:fldChar w:fldCharType="end"/>
          </w:r>
        </w:p>
      </w:sdtContent>
    </w:sdt>
    <w:p w14:paraId="073D0080" w14:textId="77777777" w:rsidR="00F82062" w:rsidRPr="00F82062" w:rsidRDefault="005525C1" w:rsidP="00F82062">
      <w:pPr>
        <w:pStyle w:val="Heading1"/>
        <w:numPr>
          <w:ilvl w:val="0"/>
          <w:numId w:val="3"/>
        </w:numPr>
        <w:ind w:left="0"/>
        <w:rPr>
          <w:color w:val="000000"/>
        </w:rPr>
      </w:pPr>
      <w:bookmarkStart w:id="0" w:name="_Toc46229480"/>
      <w:bookmarkStart w:id="1" w:name="_Toc46229481"/>
      <w:bookmarkStart w:id="2" w:name="_Toc46229482"/>
      <w:bookmarkStart w:id="3" w:name="_Toc46229483"/>
      <w:bookmarkStart w:id="4" w:name="_Toc46229484"/>
      <w:bookmarkStart w:id="5" w:name="_Toc46229485"/>
      <w:bookmarkStart w:id="6" w:name="_Toc46229486"/>
      <w:bookmarkStart w:id="7" w:name="_District_and_Building"/>
      <w:bookmarkStart w:id="8" w:name="_Toc46229487"/>
      <w:bookmarkEnd w:id="0"/>
      <w:bookmarkEnd w:id="1"/>
      <w:bookmarkEnd w:id="2"/>
      <w:bookmarkEnd w:id="3"/>
      <w:bookmarkEnd w:id="4"/>
      <w:bookmarkEnd w:id="5"/>
      <w:bookmarkEnd w:id="6"/>
      <w:bookmarkEnd w:id="7"/>
      <w:r>
        <w:t xml:space="preserve">Manually Grant Access to </w:t>
      </w:r>
      <w:r w:rsidR="009B06DC" w:rsidRPr="00831481">
        <w:t>Distr</w:t>
      </w:r>
      <w:r>
        <w:t>ict and Building Administrators</w:t>
      </w:r>
      <w:r w:rsidR="009B06DC" w:rsidRPr="00831481">
        <w:t>:</w:t>
      </w:r>
      <w:bookmarkEnd w:id="8"/>
      <w:r w:rsidR="009B06DC">
        <w:t xml:space="preserve"> </w:t>
      </w:r>
    </w:p>
    <w:p w14:paraId="2B4A79F0" w14:textId="77777777" w:rsidR="00D16CBB" w:rsidRDefault="009B06DC" w:rsidP="00F82062">
      <w:r>
        <w:t>User Managers m</w:t>
      </w:r>
      <w:r w:rsidR="005D7E59">
        <w:t>ust manually grant access to district administrators and building administrators. </w:t>
      </w:r>
    </w:p>
    <w:p w14:paraId="6B7C09AF" w14:textId="77777777" w:rsidR="00F82062" w:rsidRPr="00714566" w:rsidRDefault="00F82062" w:rsidP="00714566">
      <w:pPr>
        <w:pStyle w:val="Heading2"/>
      </w:pPr>
      <w:bookmarkStart w:id="9" w:name="_Toc46229488"/>
      <w:r w:rsidRPr="00714566">
        <w:t>To grant access to the district administrators:</w:t>
      </w:r>
      <w:bookmarkEnd w:id="9"/>
    </w:p>
    <w:p w14:paraId="108C7AA9" w14:textId="77777777" w:rsidR="00F82062" w:rsidRDefault="00F82062" w:rsidP="00F82062">
      <w:pPr>
        <w:pStyle w:val="ListParagraph"/>
        <w:numPr>
          <w:ilvl w:val="0"/>
          <w:numId w:val="5"/>
        </w:numPr>
        <w:rPr>
          <w:color w:val="000000"/>
        </w:rPr>
      </w:pPr>
      <w:r>
        <w:rPr>
          <w:color w:val="000000"/>
        </w:rPr>
        <w:t>S</w:t>
      </w:r>
      <w:r w:rsidRPr="00F82062">
        <w:rPr>
          <w:color w:val="000000"/>
        </w:rPr>
        <w:t>elect the VLP application at the district level</w:t>
      </w:r>
      <w:r>
        <w:rPr>
          <w:color w:val="000000"/>
        </w:rPr>
        <w:t xml:space="preserve">. </w:t>
      </w:r>
    </w:p>
    <w:p w14:paraId="784A5113" w14:textId="77777777" w:rsidR="00F82062" w:rsidRDefault="00F82062" w:rsidP="00F82062">
      <w:pPr>
        <w:pStyle w:val="ListParagraph"/>
        <w:numPr>
          <w:ilvl w:val="0"/>
          <w:numId w:val="5"/>
        </w:numPr>
        <w:spacing w:after="0"/>
        <w:rPr>
          <w:color w:val="000000"/>
        </w:rPr>
      </w:pPr>
      <w:r>
        <w:rPr>
          <w:color w:val="000000"/>
        </w:rPr>
        <w:t>Select the</w:t>
      </w:r>
      <w:r w:rsidRPr="00F82062">
        <w:rPr>
          <w:color w:val="000000"/>
        </w:rPr>
        <w:t xml:space="preserve"> </w:t>
      </w:r>
      <w:r w:rsidRPr="00F82062">
        <w:rPr>
          <w:b/>
          <w:color w:val="000000"/>
        </w:rPr>
        <w:t>Virtual Learning Platform District Administrator</w:t>
      </w:r>
      <w:r>
        <w:rPr>
          <w:color w:val="000000"/>
        </w:rPr>
        <w:t xml:space="preserve"> checkbox.</w:t>
      </w:r>
    </w:p>
    <w:p w14:paraId="56154222" w14:textId="77777777" w:rsidR="00F82062" w:rsidRPr="00F82062" w:rsidRDefault="00FF369E" w:rsidP="00F82062">
      <w:pPr>
        <w:spacing w:after="0"/>
        <w:rPr>
          <w:color w:val="000000"/>
        </w:rPr>
      </w:pPr>
      <w:r>
        <w:rPr>
          <w:noProof/>
        </w:rPr>
        <w:drawing>
          <wp:inline distT="0" distB="0" distL="0" distR="0" wp14:anchorId="2E5C869A" wp14:editId="2EA492F2">
            <wp:extent cx="5943600" cy="630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30555"/>
                    </a:xfrm>
                    <a:prstGeom prst="rect">
                      <a:avLst/>
                    </a:prstGeom>
                  </pic:spPr>
                </pic:pic>
              </a:graphicData>
            </a:graphic>
          </wp:inline>
        </w:drawing>
      </w:r>
    </w:p>
    <w:p w14:paraId="0896F27D" w14:textId="5AC6805E" w:rsidR="00F82062" w:rsidRDefault="00403BCC" w:rsidP="00F82062">
      <w:pPr>
        <w:pStyle w:val="ListParagraph"/>
        <w:numPr>
          <w:ilvl w:val="0"/>
          <w:numId w:val="5"/>
        </w:numPr>
        <w:rPr>
          <w:color w:val="000000"/>
        </w:rPr>
      </w:pPr>
      <w:r>
        <w:rPr>
          <w:color w:val="000000"/>
        </w:rPr>
        <w:t>Click</w:t>
      </w:r>
      <w:r w:rsidR="00F82062">
        <w:rPr>
          <w:color w:val="000000"/>
        </w:rPr>
        <w:t xml:space="preserve"> the </w:t>
      </w:r>
      <w:r w:rsidR="00F82062" w:rsidRPr="00F82062">
        <w:rPr>
          <w:b/>
          <w:color w:val="000000"/>
        </w:rPr>
        <w:t>P</w:t>
      </w:r>
      <w:r w:rsidR="00F82062">
        <w:rPr>
          <w:b/>
          <w:color w:val="000000"/>
        </w:rPr>
        <w:t>rocess Access</w:t>
      </w:r>
      <w:r w:rsidR="00F82062" w:rsidRPr="00F82062">
        <w:rPr>
          <w:b/>
          <w:color w:val="000000"/>
        </w:rPr>
        <w:t xml:space="preserve"> Request</w:t>
      </w:r>
      <w:r w:rsidR="00F82062">
        <w:rPr>
          <w:color w:val="000000"/>
        </w:rPr>
        <w:t xml:space="preserve"> button.</w:t>
      </w:r>
    </w:p>
    <w:p w14:paraId="21E15A9D" w14:textId="77777777" w:rsidR="00F82062" w:rsidRPr="00F82062" w:rsidRDefault="00F82062" w:rsidP="00F82062">
      <w:pPr>
        <w:pStyle w:val="ListParagraph"/>
        <w:rPr>
          <w:color w:val="000000"/>
        </w:rPr>
      </w:pPr>
      <w:r>
        <w:rPr>
          <w:noProof/>
        </w:rPr>
        <w:drawing>
          <wp:inline distT="0" distB="0" distL="0" distR="0" wp14:anchorId="7AA60EF3" wp14:editId="4F987397">
            <wp:extent cx="1619048" cy="2761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048" cy="276190"/>
                    </a:xfrm>
                    <a:prstGeom prst="rect">
                      <a:avLst/>
                    </a:prstGeom>
                  </pic:spPr>
                </pic:pic>
              </a:graphicData>
            </a:graphic>
          </wp:inline>
        </w:drawing>
      </w:r>
    </w:p>
    <w:p w14:paraId="5D5DEB29" w14:textId="77777777" w:rsidR="009B06DC" w:rsidRPr="00714566" w:rsidRDefault="00F82062" w:rsidP="00714566">
      <w:pPr>
        <w:pStyle w:val="Heading2"/>
      </w:pPr>
      <w:bookmarkStart w:id="10" w:name="_Toc46229489"/>
      <w:r w:rsidRPr="00714566">
        <w:t>To grant access to the building administrators:</w:t>
      </w:r>
      <w:bookmarkEnd w:id="10"/>
    </w:p>
    <w:p w14:paraId="77137196" w14:textId="77777777" w:rsidR="00F82062" w:rsidRDefault="00F82062" w:rsidP="00F82062">
      <w:pPr>
        <w:pStyle w:val="ListParagraph"/>
        <w:numPr>
          <w:ilvl w:val="0"/>
          <w:numId w:val="6"/>
        </w:numPr>
      </w:pPr>
      <w:r>
        <w:t xml:space="preserve">Select the administrator’s building from the </w:t>
      </w:r>
      <w:r w:rsidRPr="00F82062">
        <w:rPr>
          <w:b/>
        </w:rPr>
        <w:t xml:space="preserve">District Level Access </w:t>
      </w:r>
      <w:r>
        <w:t>dropdown to open VLP application at the building level.</w:t>
      </w:r>
    </w:p>
    <w:p w14:paraId="3FF984B3" w14:textId="77777777" w:rsidR="00F82062" w:rsidRDefault="00F82062" w:rsidP="00F82062">
      <w:pPr>
        <w:pStyle w:val="ListParagraph"/>
        <w:numPr>
          <w:ilvl w:val="0"/>
          <w:numId w:val="6"/>
        </w:numPr>
        <w:spacing w:after="0"/>
      </w:pPr>
      <w:r>
        <w:t xml:space="preserve">Select the </w:t>
      </w:r>
      <w:r w:rsidRPr="00F82062">
        <w:rPr>
          <w:b/>
        </w:rPr>
        <w:t>Virtual Learning Platform District Building Administrator</w:t>
      </w:r>
      <w:r>
        <w:t xml:space="preserve"> checkbox.</w:t>
      </w:r>
    </w:p>
    <w:p w14:paraId="62648E95" w14:textId="77777777" w:rsidR="00F82062" w:rsidRDefault="00FF369E" w:rsidP="00F82062">
      <w:pPr>
        <w:spacing w:after="0"/>
      </w:pPr>
      <w:r>
        <w:rPr>
          <w:noProof/>
        </w:rPr>
        <w:drawing>
          <wp:inline distT="0" distB="0" distL="0" distR="0" wp14:anchorId="269756AD" wp14:editId="16E4F721">
            <wp:extent cx="5943600"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42010"/>
                    </a:xfrm>
                    <a:prstGeom prst="rect">
                      <a:avLst/>
                    </a:prstGeom>
                  </pic:spPr>
                </pic:pic>
              </a:graphicData>
            </a:graphic>
          </wp:inline>
        </w:drawing>
      </w:r>
    </w:p>
    <w:p w14:paraId="46BED5E0" w14:textId="074C561F" w:rsidR="00F82062" w:rsidRDefault="00403BCC" w:rsidP="00F82062">
      <w:pPr>
        <w:pStyle w:val="ListParagraph"/>
        <w:numPr>
          <w:ilvl w:val="0"/>
          <w:numId w:val="6"/>
        </w:numPr>
      </w:pPr>
      <w:r w:rsidRPr="00403BCC">
        <w:t>Click</w:t>
      </w:r>
      <w:r w:rsidR="00F82062" w:rsidRPr="00403BCC">
        <w:t xml:space="preserve"> the</w:t>
      </w:r>
      <w:r w:rsidR="00F82062" w:rsidRPr="00F82062">
        <w:rPr>
          <w:b/>
        </w:rPr>
        <w:t xml:space="preserve"> Process Access Request</w:t>
      </w:r>
      <w:r w:rsidR="00F82062">
        <w:t xml:space="preserve"> button.</w:t>
      </w:r>
    </w:p>
    <w:p w14:paraId="1FA91AA5" w14:textId="0F36C748" w:rsidR="00714566" w:rsidRDefault="00F82062" w:rsidP="00895CB5">
      <w:pPr>
        <w:pStyle w:val="ListParagraph"/>
        <w:spacing w:after="0"/>
      </w:pPr>
      <w:r>
        <w:rPr>
          <w:noProof/>
        </w:rPr>
        <w:drawing>
          <wp:inline distT="0" distB="0" distL="0" distR="0" wp14:anchorId="68E95D04" wp14:editId="5BA24CDA">
            <wp:extent cx="1619048" cy="276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9048" cy="276190"/>
                    </a:xfrm>
                    <a:prstGeom prst="rect">
                      <a:avLst/>
                    </a:prstGeom>
                  </pic:spPr>
                </pic:pic>
              </a:graphicData>
            </a:graphic>
          </wp:inline>
        </w:drawing>
      </w:r>
    </w:p>
    <w:p w14:paraId="3A0F5E76" w14:textId="2BDF38DB" w:rsidR="005525C1" w:rsidRPr="00F82062" w:rsidRDefault="005525C1" w:rsidP="005525C1">
      <w:pPr>
        <w:pStyle w:val="Heading1"/>
        <w:numPr>
          <w:ilvl w:val="0"/>
          <w:numId w:val="3"/>
        </w:numPr>
        <w:ind w:left="0"/>
        <w:rPr>
          <w:color w:val="000000"/>
        </w:rPr>
      </w:pPr>
      <w:bookmarkStart w:id="11" w:name="_Educators_without_a"/>
      <w:bookmarkStart w:id="12" w:name="_VLP’s_Hierarchical_Security"/>
      <w:bookmarkStart w:id="13" w:name="_Toc46229490"/>
      <w:bookmarkEnd w:id="11"/>
      <w:bookmarkEnd w:id="12"/>
      <w:r>
        <w:lastRenderedPageBreak/>
        <w:t>Hierarchical Security Roles:</w:t>
      </w:r>
      <w:bookmarkEnd w:id="13"/>
      <w:r>
        <w:t xml:space="preserve"> </w:t>
      </w:r>
    </w:p>
    <w:p w14:paraId="761D879A" w14:textId="43DE5E31" w:rsidR="00B05529" w:rsidRDefault="00F75E41" w:rsidP="00CD1215">
      <w:pPr>
        <w:spacing w:after="120" w:line="252" w:lineRule="auto"/>
      </w:pPr>
      <w:r>
        <w:t xml:space="preserve">VLP security roles </w:t>
      </w:r>
      <w:r w:rsidR="00B05529">
        <w:t>are setup in a hierarchical structure. Each ascending security role has more access than the level below it. Ex. An account with the Professional Development Coordinator security role can perform the same actions as accounts with Building Administrator or District Content Participant.</w:t>
      </w:r>
      <w:r>
        <w:t xml:space="preserve"> </w:t>
      </w:r>
    </w:p>
    <w:p w14:paraId="575D1649" w14:textId="77777777" w:rsidR="00F75E41" w:rsidRDefault="00B05529" w:rsidP="00F12CC0">
      <w:pPr>
        <w:spacing w:after="0" w:line="252" w:lineRule="auto"/>
        <w:rPr>
          <w:b/>
        </w:rPr>
      </w:pPr>
      <w:r w:rsidRPr="00F12CC0">
        <w:rPr>
          <w:b/>
        </w:rPr>
        <w:t>What does this mean for you?</w:t>
      </w:r>
      <w:r w:rsidR="00F12CC0" w:rsidRPr="00F12CC0">
        <w:rPr>
          <w:b/>
        </w:rPr>
        <w:t xml:space="preserve"> </w:t>
      </w:r>
    </w:p>
    <w:p w14:paraId="49AA5D76" w14:textId="16C9A1E2" w:rsidR="00B05529" w:rsidRDefault="00F12CC0" w:rsidP="00CD1215">
      <w:pPr>
        <w:spacing w:after="120" w:line="252" w:lineRule="auto"/>
      </w:pPr>
      <w:r>
        <w:t xml:space="preserve">You should </w:t>
      </w:r>
      <w:r w:rsidR="00F75E41">
        <w:t>look at</w:t>
      </w:r>
      <w:r>
        <w:t xml:space="preserve"> the level of access needed for each account and select the highest level of access required</w:t>
      </w:r>
      <w:r w:rsidR="00CD1215">
        <w:t>.</w:t>
      </w:r>
      <w:r>
        <w:t xml:space="preserve"> </w:t>
      </w:r>
    </w:p>
    <w:p w14:paraId="41FA085C" w14:textId="35A05472" w:rsidR="00F75E41" w:rsidRPr="00F12CC0" w:rsidRDefault="00F75E41" w:rsidP="00F12CC0">
      <w:pPr>
        <w:spacing w:after="0" w:line="252" w:lineRule="auto"/>
      </w:pPr>
      <w:r>
        <w:t>Here are a few scenarios for your consideration:</w:t>
      </w:r>
    </w:p>
    <w:p w14:paraId="4E6E92EC" w14:textId="62D4573A" w:rsidR="00B05529" w:rsidRDefault="00B05529" w:rsidP="00B05529">
      <w:pPr>
        <w:pStyle w:val="ListParagraph"/>
        <w:numPr>
          <w:ilvl w:val="0"/>
          <w:numId w:val="12"/>
        </w:numPr>
        <w:spacing w:line="252" w:lineRule="auto"/>
      </w:pPr>
      <w:r>
        <w:t xml:space="preserve">When granting access to new accounts or existing accounts without VLP access, select the highest, relevant level of access </w:t>
      </w:r>
      <w:r w:rsidR="00F75E41">
        <w:t>requested for the</w:t>
      </w:r>
      <w:r>
        <w:t xml:space="preserve"> account. </w:t>
      </w:r>
    </w:p>
    <w:p w14:paraId="20D7B9D3" w14:textId="5D6CA8CB" w:rsidR="000C7560" w:rsidRDefault="00B05529" w:rsidP="000C7560">
      <w:pPr>
        <w:pStyle w:val="ListParagraph"/>
        <w:numPr>
          <w:ilvl w:val="0"/>
          <w:numId w:val="12"/>
        </w:numPr>
        <w:spacing w:line="252" w:lineRule="auto"/>
      </w:pPr>
      <w:r>
        <w:t>When granting</w:t>
      </w:r>
      <w:r w:rsidR="00553344">
        <w:t xml:space="preserve"> a higher level of</w:t>
      </w:r>
      <w:r>
        <w:t xml:space="preserve"> access to existing accounts with VLP access, </w:t>
      </w:r>
      <w:r w:rsidR="00553344">
        <w:t>deselect the existing security role and select the desired level of access.</w:t>
      </w:r>
    </w:p>
    <w:p w14:paraId="6BE16CD8" w14:textId="711ABCBC" w:rsidR="00553344" w:rsidRDefault="00553344" w:rsidP="00B05529">
      <w:pPr>
        <w:pStyle w:val="ListParagraph"/>
        <w:numPr>
          <w:ilvl w:val="0"/>
          <w:numId w:val="12"/>
        </w:numPr>
        <w:spacing w:line="252" w:lineRule="auto"/>
      </w:pPr>
      <w:r>
        <w:t xml:space="preserve">When granting a lower level of access to existing accounts with VLP access, deselect the existing security role and select the desired level of access. </w:t>
      </w:r>
    </w:p>
    <w:p w14:paraId="29C77534" w14:textId="7B7D8B4C" w:rsidR="00BF4F6B" w:rsidRDefault="00BF4F6B" w:rsidP="00BF4F6B">
      <w:pPr>
        <w:pStyle w:val="Heading2"/>
      </w:pPr>
      <w:bookmarkStart w:id="14" w:name="_Toc46229491"/>
      <w:r>
        <w:t>VLP Security Role Hierarchy:</w:t>
      </w:r>
      <w:bookmarkEnd w:id="14"/>
    </w:p>
    <w:p w14:paraId="5B40E9BD" w14:textId="1DC28303" w:rsidR="00EE3BED" w:rsidRDefault="00EE3BED" w:rsidP="00BF4F6B">
      <w:pPr>
        <w:spacing w:after="0"/>
      </w:pPr>
    </w:p>
    <w:tbl>
      <w:tblPr>
        <w:tblStyle w:val="TableGrid"/>
        <w:tblW w:w="9306" w:type="dxa"/>
        <w:tblInd w:w="-5" w:type="dxa"/>
        <w:tblLook w:val="04A0" w:firstRow="1" w:lastRow="0" w:firstColumn="1" w:lastColumn="0" w:noHBand="0" w:noVBand="1"/>
      </w:tblPr>
      <w:tblGrid>
        <w:gridCol w:w="1542"/>
        <w:gridCol w:w="1698"/>
        <w:gridCol w:w="2405"/>
        <w:gridCol w:w="3661"/>
      </w:tblGrid>
      <w:tr w:rsidR="00BF4F6B" w:rsidRPr="00BF4F6B" w14:paraId="5010EEFF" w14:textId="77777777" w:rsidTr="00BF4F6B">
        <w:tc>
          <w:tcPr>
            <w:tcW w:w="1542" w:type="dxa"/>
            <w:shd w:val="clear" w:color="auto" w:fill="D0CECE" w:themeFill="background2" w:themeFillShade="E6"/>
          </w:tcPr>
          <w:p w14:paraId="5BABC1F9" w14:textId="1BE2A879" w:rsidR="00C17C38" w:rsidRPr="00BF4F6B" w:rsidRDefault="00BF4F6B" w:rsidP="007E6FB6">
            <w:pPr>
              <w:rPr>
                <w:b/>
              </w:rPr>
            </w:pPr>
            <w:r w:rsidRPr="00BF4F6B">
              <w:rPr>
                <w:b/>
              </w:rPr>
              <w:t>Level</w:t>
            </w:r>
          </w:p>
        </w:tc>
        <w:tc>
          <w:tcPr>
            <w:tcW w:w="1698" w:type="dxa"/>
            <w:shd w:val="clear" w:color="auto" w:fill="D0CECE" w:themeFill="background2" w:themeFillShade="E6"/>
          </w:tcPr>
          <w:p w14:paraId="743DDF12" w14:textId="2005EDCB" w:rsidR="00C17C38" w:rsidRPr="00BF4F6B" w:rsidRDefault="00BF4F6B" w:rsidP="007E6FB6">
            <w:pPr>
              <w:rPr>
                <w:b/>
              </w:rPr>
            </w:pPr>
            <w:r w:rsidRPr="00BF4F6B">
              <w:rPr>
                <w:b/>
              </w:rPr>
              <w:t>Role Title</w:t>
            </w:r>
          </w:p>
        </w:tc>
        <w:tc>
          <w:tcPr>
            <w:tcW w:w="2405" w:type="dxa"/>
            <w:shd w:val="clear" w:color="auto" w:fill="D0CECE" w:themeFill="background2" w:themeFillShade="E6"/>
          </w:tcPr>
          <w:p w14:paraId="04A3A556" w14:textId="77777777" w:rsidR="00C17C38" w:rsidRPr="00BF4F6B" w:rsidRDefault="00C17C38" w:rsidP="007E6FB6">
            <w:pPr>
              <w:rPr>
                <w:b/>
              </w:rPr>
            </w:pPr>
            <w:r w:rsidRPr="00BF4F6B">
              <w:rPr>
                <w:b/>
              </w:rPr>
              <w:t>Who should get access?</w:t>
            </w:r>
          </w:p>
        </w:tc>
        <w:tc>
          <w:tcPr>
            <w:tcW w:w="3661" w:type="dxa"/>
            <w:shd w:val="clear" w:color="auto" w:fill="D0CECE" w:themeFill="background2" w:themeFillShade="E6"/>
          </w:tcPr>
          <w:p w14:paraId="150A8805" w14:textId="1E80561F" w:rsidR="00C17C38" w:rsidRPr="00BF4F6B" w:rsidRDefault="00C17C38" w:rsidP="007E6FB6">
            <w:pPr>
              <w:rPr>
                <w:b/>
              </w:rPr>
            </w:pPr>
            <w:r w:rsidRPr="00BF4F6B">
              <w:rPr>
                <w:b/>
              </w:rPr>
              <w:t xml:space="preserve">What can the user do in </w:t>
            </w:r>
            <w:r w:rsidR="00BF4F6B" w:rsidRPr="00BF4F6B">
              <w:rPr>
                <w:b/>
              </w:rPr>
              <w:t>VLP</w:t>
            </w:r>
            <w:r w:rsidRPr="00BF4F6B">
              <w:rPr>
                <w:b/>
              </w:rPr>
              <w:t>?</w:t>
            </w:r>
          </w:p>
        </w:tc>
      </w:tr>
      <w:tr w:rsidR="00BF4F6B" w:rsidRPr="00BF4F6B" w14:paraId="5760437D" w14:textId="77777777" w:rsidTr="00BF4F6B">
        <w:tc>
          <w:tcPr>
            <w:tcW w:w="1542" w:type="dxa"/>
          </w:tcPr>
          <w:p w14:paraId="3723E66B" w14:textId="109CD38D" w:rsidR="00C17C38" w:rsidRPr="00BF4F6B" w:rsidRDefault="00C17C38" w:rsidP="007E6FB6">
            <w:r w:rsidRPr="00BF4F6B">
              <w:t>Level 1</w:t>
            </w:r>
          </w:p>
        </w:tc>
        <w:tc>
          <w:tcPr>
            <w:tcW w:w="1698" w:type="dxa"/>
          </w:tcPr>
          <w:p w14:paraId="34AD9BE8" w14:textId="673D5648" w:rsidR="00C17C38" w:rsidRPr="00BF4F6B" w:rsidRDefault="00C17C38" w:rsidP="007E6FB6">
            <w:r w:rsidRPr="00BF4F6B">
              <w:t>District Administrator</w:t>
            </w:r>
          </w:p>
        </w:tc>
        <w:tc>
          <w:tcPr>
            <w:tcW w:w="2405" w:type="dxa"/>
          </w:tcPr>
          <w:p w14:paraId="0342E302" w14:textId="77777777" w:rsidR="00C17C38" w:rsidRPr="00BF4F6B" w:rsidRDefault="00C17C38" w:rsidP="007E6FB6">
            <w:r w:rsidRPr="00BF4F6B">
              <w:t>Superintendents, Assistant Superintendents</w:t>
            </w:r>
          </w:p>
        </w:tc>
        <w:tc>
          <w:tcPr>
            <w:tcW w:w="3661" w:type="dxa"/>
          </w:tcPr>
          <w:p w14:paraId="380B8165" w14:textId="77777777" w:rsidR="00C17C38" w:rsidRPr="00BF4F6B" w:rsidRDefault="00C17C38" w:rsidP="007E6FB6">
            <w:pPr>
              <w:pStyle w:val="ListParagraph"/>
              <w:numPr>
                <w:ilvl w:val="0"/>
                <w:numId w:val="14"/>
              </w:numPr>
              <w:ind w:left="251" w:hanging="180"/>
            </w:pPr>
            <w:r w:rsidRPr="00BF4F6B">
              <w:t>Create assignments for assessments and professional learning modules (PLM) for the entire district,</w:t>
            </w:r>
          </w:p>
          <w:p w14:paraId="2C6FC5FA" w14:textId="77777777" w:rsidR="00C17C38" w:rsidRPr="00BF4F6B" w:rsidRDefault="00C17C38" w:rsidP="007E6FB6">
            <w:pPr>
              <w:pStyle w:val="ListParagraph"/>
              <w:numPr>
                <w:ilvl w:val="0"/>
                <w:numId w:val="14"/>
              </w:numPr>
              <w:ind w:left="251" w:hanging="180"/>
            </w:pPr>
            <w:r w:rsidRPr="00BF4F6B">
              <w:t>Complete and view observations for district staff</w:t>
            </w:r>
          </w:p>
          <w:p w14:paraId="570AE0D6" w14:textId="567D558B" w:rsidR="00C17C38" w:rsidRPr="00BF4F6B" w:rsidRDefault="00C17C38" w:rsidP="007E6FB6">
            <w:pPr>
              <w:pStyle w:val="ListParagraph"/>
              <w:numPr>
                <w:ilvl w:val="0"/>
                <w:numId w:val="14"/>
              </w:numPr>
              <w:ind w:left="251" w:hanging="180"/>
            </w:pPr>
            <w:r w:rsidRPr="00BF4F6B">
              <w:t>District Needs Assessments</w:t>
            </w:r>
          </w:p>
        </w:tc>
      </w:tr>
      <w:tr w:rsidR="00BF4F6B" w:rsidRPr="00BF4F6B" w14:paraId="2225200D" w14:textId="77777777" w:rsidTr="00BF4F6B">
        <w:tc>
          <w:tcPr>
            <w:tcW w:w="1542" w:type="dxa"/>
          </w:tcPr>
          <w:p w14:paraId="2155A8A4" w14:textId="1833E57F" w:rsidR="00C17C38" w:rsidRPr="00BF4F6B" w:rsidRDefault="00C17C38" w:rsidP="007E6FB6">
            <w:pPr>
              <w:spacing w:line="252" w:lineRule="auto"/>
            </w:pPr>
            <w:r w:rsidRPr="00BF4F6B">
              <w:t>Level 2</w:t>
            </w:r>
          </w:p>
        </w:tc>
        <w:tc>
          <w:tcPr>
            <w:tcW w:w="1698" w:type="dxa"/>
          </w:tcPr>
          <w:p w14:paraId="2309F2C5" w14:textId="774B5DAD" w:rsidR="00C17C38" w:rsidRPr="00BF4F6B" w:rsidRDefault="00C17C38" w:rsidP="007E6FB6">
            <w:pPr>
              <w:spacing w:line="252" w:lineRule="auto"/>
            </w:pPr>
            <w:r w:rsidRPr="00BF4F6B">
              <w:t>Professional Development Coordinator</w:t>
            </w:r>
          </w:p>
        </w:tc>
        <w:tc>
          <w:tcPr>
            <w:tcW w:w="2405" w:type="dxa"/>
          </w:tcPr>
          <w:p w14:paraId="4FB339AB" w14:textId="77777777" w:rsidR="00C17C38" w:rsidRPr="00BF4F6B" w:rsidRDefault="00C17C38" w:rsidP="007E6FB6">
            <w:r w:rsidRPr="00BF4F6B">
              <w:t>Curriculum &amp; Instruction, Special Education Director</w:t>
            </w:r>
          </w:p>
        </w:tc>
        <w:tc>
          <w:tcPr>
            <w:tcW w:w="3661" w:type="dxa"/>
          </w:tcPr>
          <w:p w14:paraId="29B8479D" w14:textId="77777777" w:rsidR="00C17C38" w:rsidRPr="00BF4F6B" w:rsidRDefault="00C17C38" w:rsidP="007E6FB6">
            <w:pPr>
              <w:pStyle w:val="ListParagraph"/>
              <w:numPr>
                <w:ilvl w:val="0"/>
                <w:numId w:val="14"/>
              </w:numPr>
              <w:ind w:left="251" w:hanging="180"/>
            </w:pPr>
            <w:r w:rsidRPr="00BF4F6B">
              <w:t>Create assignments for assessments and professional learning modules (PLM) for the entire district,</w:t>
            </w:r>
          </w:p>
          <w:p w14:paraId="1DA01A7E" w14:textId="77777777" w:rsidR="00C17C38" w:rsidRPr="00BF4F6B" w:rsidRDefault="00C17C38" w:rsidP="007E6FB6">
            <w:pPr>
              <w:pStyle w:val="ListParagraph"/>
              <w:numPr>
                <w:ilvl w:val="0"/>
                <w:numId w:val="14"/>
              </w:numPr>
              <w:ind w:left="251" w:hanging="180"/>
            </w:pPr>
            <w:r w:rsidRPr="00BF4F6B">
              <w:t>Complete and view observations for district staff</w:t>
            </w:r>
          </w:p>
        </w:tc>
      </w:tr>
      <w:tr w:rsidR="00BF4F6B" w:rsidRPr="00BF4F6B" w14:paraId="74AF2D49" w14:textId="77777777" w:rsidTr="00BF4F6B">
        <w:tc>
          <w:tcPr>
            <w:tcW w:w="1542" w:type="dxa"/>
          </w:tcPr>
          <w:p w14:paraId="42FF0BA7" w14:textId="7D56A939" w:rsidR="00C17C38" w:rsidRPr="00BF4F6B" w:rsidRDefault="00C17C38" w:rsidP="007E6FB6">
            <w:pPr>
              <w:spacing w:line="252" w:lineRule="auto"/>
            </w:pPr>
            <w:r w:rsidRPr="00BF4F6B">
              <w:t>Level 3</w:t>
            </w:r>
          </w:p>
        </w:tc>
        <w:tc>
          <w:tcPr>
            <w:tcW w:w="1698" w:type="dxa"/>
          </w:tcPr>
          <w:p w14:paraId="054B691E" w14:textId="6E33598B" w:rsidR="00C17C38" w:rsidRPr="00BF4F6B" w:rsidRDefault="00C17C38" w:rsidP="007E6FB6">
            <w:pPr>
              <w:spacing w:line="252" w:lineRule="auto"/>
            </w:pPr>
            <w:r w:rsidRPr="00BF4F6B">
              <w:t>Building Administrator</w:t>
            </w:r>
          </w:p>
        </w:tc>
        <w:tc>
          <w:tcPr>
            <w:tcW w:w="2405" w:type="dxa"/>
          </w:tcPr>
          <w:p w14:paraId="390C67EF" w14:textId="77777777" w:rsidR="00C17C38" w:rsidRPr="00BF4F6B" w:rsidRDefault="00C17C38" w:rsidP="007E6FB6">
            <w:r w:rsidRPr="00BF4F6B">
              <w:t>Principals, Assistant Principals, etc.</w:t>
            </w:r>
          </w:p>
        </w:tc>
        <w:tc>
          <w:tcPr>
            <w:tcW w:w="3661" w:type="dxa"/>
          </w:tcPr>
          <w:p w14:paraId="2BFC12F8" w14:textId="77777777" w:rsidR="00C17C38" w:rsidRPr="00BF4F6B" w:rsidRDefault="00C17C38" w:rsidP="007E6FB6">
            <w:pPr>
              <w:pStyle w:val="ListParagraph"/>
              <w:numPr>
                <w:ilvl w:val="0"/>
                <w:numId w:val="14"/>
              </w:numPr>
              <w:ind w:left="251" w:hanging="180"/>
            </w:pPr>
            <w:r w:rsidRPr="00BF4F6B">
              <w:t>Create assignments for assessments and PLM for that building,</w:t>
            </w:r>
          </w:p>
          <w:p w14:paraId="00707117" w14:textId="77777777" w:rsidR="00C17C38" w:rsidRPr="00BF4F6B" w:rsidRDefault="00C17C38" w:rsidP="007E6FB6">
            <w:pPr>
              <w:pStyle w:val="ListParagraph"/>
              <w:numPr>
                <w:ilvl w:val="0"/>
                <w:numId w:val="14"/>
              </w:numPr>
              <w:ind w:left="251" w:hanging="180"/>
            </w:pPr>
            <w:r w:rsidRPr="00BF4F6B">
              <w:t>Complete and view observations for building staff</w:t>
            </w:r>
          </w:p>
        </w:tc>
      </w:tr>
      <w:tr w:rsidR="00BF4F6B" w:rsidRPr="00BF4F6B" w14:paraId="09D0D353" w14:textId="77777777" w:rsidTr="00BF4F6B">
        <w:tc>
          <w:tcPr>
            <w:tcW w:w="1542" w:type="dxa"/>
          </w:tcPr>
          <w:p w14:paraId="313C5301" w14:textId="3A6AF38C" w:rsidR="00C17C38" w:rsidRPr="00BF4F6B" w:rsidRDefault="00C17C38" w:rsidP="007E6FB6">
            <w:r w:rsidRPr="00BF4F6B">
              <w:t>Level 4</w:t>
            </w:r>
          </w:p>
        </w:tc>
        <w:tc>
          <w:tcPr>
            <w:tcW w:w="1698" w:type="dxa"/>
          </w:tcPr>
          <w:p w14:paraId="7F69309E" w14:textId="4D6EDDB5" w:rsidR="00C17C38" w:rsidRPr="00BF4F6B" w:rsidRDefault="00C17C38" w:rsidP="007E6FB6">
            <w:r w:rsidRPr="00BF4F6B">
              <w:t>District Content Participant</w:t>
            </w:r>
          </w:p>
        </w:tc>
        <w:tc>
          <w:tcPr>
            <w:tcW w:w="2405" w:type="dxa"/>
          </w:tcPr>
          <w:p w14:paraId="017B26BF" w14:textId="77777777" w:rsidR="00C17C38" w:rsidRPr="00BF4F6B" w:rsidRDefault="00C17C38" w:rsidP="007E6FB6">
            <w:r w:rsidRPr="00BF4F6B">
              <w:t>Counselors, Librarians,  Paras, Teachers, etc.</w:t>
            </w:r>
          </w:p>
        </w:tc>
        <w:tc>
          <w:tcPr>
            <w:tcW w:w="3661" w:type="dxa"/>
          </w:tcPr>
          <w:p w14:paraId="6C8A1EE9" w14:textId="77777777" w:rsidR="00C17C38" w:rsidRPr="00BF4F6B" w:rsidRDefault="00C17C38" w:rsidP="007E6FB6">
            <w:pPr>
              <w:pStyle w:val="ListParagraph"/>
              <w:numPr>
                <w:ilvl w:val="0"/>
                <w:numId w:val="14"/>
              </w:numPr>
              <w:ind w:left="251" w:hanging="180"/>
            </w:pPr>
            <w:r w:rsidRPr="00BF4F6B">
              <w:t>Enroll and complete PLMs and assessments</w:t>
            </w:r>
          </w:p>
        </w:tc>
      </w:tr>
    </w:tbl>
    <w:p w14:paraId="67A40179" w14:textId="0E43795B" w:rsidR="00BF4F6B" w:rsidRDefault="00BF4F6B">
      <w:r>
        <w:br w:type="page"/>
      </w:r>
    </w:p>
    <w:p w14:paraId="4FE86D8E" w14:textId="77777777" w:rsidR="00CE66E0" w:rsidRDefault="00CE66E0" w:rsidP="00CE66E0">
      <w:pPr>
        <w:pStyle w:val="Heading1"/>
        <w:numPr>
          <w:ilvl w:val="0"/>
          <w:numId w:val="3"/>
        </w:numPr>
        <w:ind w:left="0"/>
      </w:pPr>
      <w:bookmarkStart w:id="15" w:name="_Educators_without_a_1"/>
      <w:bookmarkStart w:id="16" w:name="_Toc46229492"/>
      <w:bookmarkEnd w:id="15"/>
      <w:r>
        <w:lastRenderedPageBreak/>
        <w:t>Educators without a Web Application A</w:t>
      </w:r>
      <w:r w:rsidR="009B06DC" w:rsidRPr="00D16DBE">
        <w:t>ccount</w:t>
      </w:r>
      <w:r w:rsidR="009B06DC">
        <w:t>:</w:t>
      </w:r>
      <w:bookmarkEnd w:id="16"/>
      <w:r w:rsidR="009B06DC">
        <w:t xml:space="preserve"> </w:t>
      </w:r>
    </w:p>
    <w:p w14:paraId="22BFB901" w14:textId="028AB8E6" w:rsidR="00CE66E0" w:rsidRDefault="009B06DC" w:rsidP="00AB3628">
      <w:pPr>
        <w:spacing w:after="0"/>
      </w:pPr>
      <w:r>
        <w:t>I</w:t>
      </w:r>
      <w:r w:rsidR="00CE66E0">
        <w:t xml:space="preserve">f you identify an educator without </w:t>
      </w:r>
      <w:r>
        <w:t>a web applications</w:t>
      </w:r>
      <w:r w:rsidR="00CE66E0">
        <w:t xml:space="preserve"> user ID</w:t>
      </w:r>
      <w:r>
        <w:t xml:space="preserve">, it means they </w:t>
      </w:r>
      <w:r w:rsidR="00CE66E0">
        <w:t>either</w:t>
      </w:r>
    </w:p>
    <w:p w14:paraId="30291BBA" w14:textId="46F60FAB" w:rsidR="00CE66E0" w:rsidRDefault="00B43932" w:rsidP="00CE66E0">
      <w:pPr>
        <w:pStyle w:val="ListParagraph"/>
        <w:numPr>
          <w:ilvl w:val="0"/>
          <w:numId w:val="7"/>
        </w:numPr>
      </w:pPr>
      <w:r>
        <w:t>h</w:t>
      </w:r>
      <w:r w:rsidR="00CE66E0">
        <w:t>ave not created an account</w:t>
      </w:r>
      <w:r>
        <w:t>;</w:t>
      </w:r>
      <w:r w:rsidR="00CE66E0">
        <w:t xml:space="preserve"> or</w:t>
      </w:r>
    </w:p>
    <w:p w14:paraId="34198989" w14:textId="68C3FD11" w:rsidR="00CE66E0" w:rsidRDefault="00B43932" w:rsidP="00CE66E0">
      <w:pPr>
        <w:pStyle w:val="ListParagraph"/>
        <w:numPr>
          <w:ilvl w:val="0"/>
          <w:numId w:val="7"/>
        </w:numPr>
      </w:pPr>
      <w:proofErr w:type="gramStart"/>
      <w:r>
        <w:t>h</w:t>
      </w:r>
      <w:r w:rsidR="009B06DC">
        <w:t>ad</w:t>
      </w:r>
      <w:proofErr w:type="gramEnd"/>
      <w:r w:rsidR="009B06DC">
        <w:t xml:space="preserve"> an idle account</w:t>
      </w:r>
      <w:r w:rsidR="00CE66E0">
        <w:t xml:space="preserve">, which has been </w:t>
      </w:r>
      <w:r w:rsidR="00971B0F">
        <w:t>removed</w:t>
      </w:r>
      <w:r w:rsidR="00AB3628">
        <w:t>.</w:t>
      </w:r>
    </w:p>
    <w:p w14:paraId="52BE13E0" w14:textId="77777777" w:rsidR="00CE66E0" w:rsidRDefault="00CE66E0" w:rsidP="00CE66E0">
      <w:r>
        <w:t xml:space="preserve">These educators </w:t>
      </w:r>
      <w:r w:rsidR="009B06DC">
        <w:t>will need to create a new account</w:t>
      </w:r>
      <w:r>
        <w:t xml:space="preserve"> on the </w:t>
      </w:r>
      <w:hyperlink r:id="rId9" w:history="1">
        <w:r w:rsidRPr="00CE66E0">
          <w:rPr>
            <w:rStyle w:val="Hyperlink"/>
          </w:rPr>
          <w:t>DESE Secured Web Application Logon</w:t>
        </w:r>
      </w:hyperlink>
      <w:r>
        <w:t xml:space="preserve"> site</w:t>
      </w:r>
      <w:r w:rsidR="009B06DC">
        <w:t xml:space="preserve">.  </w:t>
      </w:r>
    </w:p>
    <w:p w14:paraId="3796E82C" w14:textId="2D3DF11B" w:rsidR="00714566" w:rsidRDefault="00CE66E0" w:rsidP="00AB3628">
      <w:r>
        <w:t xml:space="preserve">Instructions for </w:t>
      </w:r>
      <w:hyperlink r:id="rId10" w:history="1">
        <w:r w:rsidR="00714566" w:rsidRPr="00714566">
          <w:rPr>
            <w:rStyle w:val="Hyperlink"/>
          </w:rPr>
          <w:t>Registering for a DESE Web Application</w:t>
        </w:r>
      </w:hyperlink>
      <w:r w:rsidR="00714566">
        <w:t xml:space="preserve"> c</w:t>
      </w:r>
      <w:r>
        <w:t>an be viewed directly on the DESE Secured Web Application Logon page</w:t>
      </w:r>
      <w:r w:rsidR="00714566">
        <w:t xml:space="preserve"> or DESE’s YouTube page</w:t>
      </w:r>
      <w:r>
        <w:t>.</w:t>
      </w:r>
    </w:p>
    <w:p w14:paraId="5942A0B1" w14:textId="77777777" w:rsidR="00181464" w:rsidRDefault="00181464" w:rsidP="00181464">
      <w:pPr>
        <w:pStyle w:val="Heading1"/>
        <w:numPr>
          <w:ilvl w:val="0"/>
          <w:numId w:val="3"/>
        </w:numPr>
        <w:ind w:left="0"/>
      </w:pPr>
      <w:bookmarkStart w:id="17" w:name="_Educators_with_a"/>
      <w:bookmarkStart w:id="18" w:name="_Toc46229493"/>
      <w:bookmarkEnd w:id="17"/>
      <w:r>
        <w:t>Educators with a Web Application Account that Isn’t Linked to Educator Certification Profile</w:t>
      </w:r>
      <w:bookmarkEnd w:id="18"/>
    </w:p>
    <w:p w14:paraId="7204C4ED" w14:textId="75D25778" w:rsidR="001C2609" w:rsidRDefault="00181464" w:rsidP="00C17C38">
      <w:r>
        <w:t>If your educator has a web applications account that is not linked to their educator certification profile, their account will not be automatically granted access to the VLP.</w:t>
      </w:r>
      <w:r w:rsidR="00C17C38">
        <w:t xml:space="preserve"> </w:t>
      </w:r>
      <w:r w:rsidR="00C17C38" w:rsidRPr="00520AEC">
        <w:rPr>
          <w:b/>
        </w:rPr>
        <w:t xml:space="preserve">See step-by-step Instructions to link to Ed Cert profile </w:t>
      </w:r>
      <w:r w:rsidR="00520AEC" w:rsidRPr="00520AEC">
        <w:rPr>
          <w:b/>
        </w:rPr>
        <w:t>in the</w:t>
      </w:r>
      <w:r w:rsidR="00C17C38" w:rsidRPr="00520AEC">
        <w:rPr>
          <w:b/>
        </w:rPr>
        <w:t xml:space="preserve"> PDF</w:t>
      </w:r>
      <w:r w:rsidR="00520AEC" w:rsidRPr="00520AEC">
        <w:rPr>
          <w:b/>
        </w:rPr>
        <w:t xml:space="preserve"> attached to the original email or within VLP</w:t>
      </w:r>
      <w:r w:rsidR="00C17C38" w:rsidRPr="00520AEC">
        <w:rPr>
          <w:b/>
        </w:rPr>
        <w:t xml:space="preserve"> for more details.</w:t>
      </w:r>
    </w:p>
    <w:p w14:paraId="646A4E2E" w14:textId="0B81A15F" w:rsidR="001C2609" w:rsidRDefault="001C2609" w:rsidP="00BF4F6B">
      <w:pPr>
        <w:pStyle w:val="Heading1"/>
        <w:numPr>
          <w:ilvl w:val="0"/>
          <w:numId w:val="3"/>
        </w:numPr>
        <w:ind w:left="0"/>
      </w:pPr>
      <w:bookmarkStart w:id="19" w:name="_Toc46229494"/>
      <w:r>
        <w:t>2020-21 MOSIS October Cycle Educator Files</w:t>
      </w:r>
      <w:bookmarkEnd w:id="19"/>
    </w:p>
    <w:p w14:paraId="60BA158E" w14:textId="41D06F3C" w:rsidR="001C2609" w:rsidRDefault="001C2609" w:rsidP="00BF4F6B">
      <w:pPr>
        <w:spacing w:after="0"/>
      </w:pPr>
      <w:r>
        <w:t>The automatic process to grant user participant access to VLP utilizes the 20-21 MOSIS educator data; therefore, any users added by the process represents current 20-21 staff. Participant access will be granted once the district certifies the MOSIS October Cycle Educator files. The information pulled for VLP includes educators’</w:t>
      </w:r>
    </w:p>
    <w:p w14:paraId="0395F5A3" w14:textId="74482683" w:rsidR="001C2609" w:rsidRDefault="00B43932" w:rsidP="00BF4F6B">
      <w:pPr>
        <w:pStyle w:val="ListParagraph"/>
        <w:numPr>
          <w:ilvl w:val="0"/>
          <w:numId w:val="15"/>
        </w:numPr>
      </w:pPr>
      <w:r>
        <w:t>c</w:t>
      </w:r>
      <w:r w:rsidR="001C2609">
        <w:t>urrent district;</w:t>
      </w:r>
    </w:p>
    <w:p w14:paraId="773B9DB1" w14:textId="0EFA6801" w:rsidR="001C2609" w:rsidRDefault="00B43932" w:rsidP="00BF4F6B">
      <w:pPr>
        <w:pStyle w:val="ListParagraph"/>
        <w:numPr>
          <w:ilvl w:val="0"/>
          <w:numId w:val="15"/>
        </w:numPr>
      </w:pPr>
      <w:r>
        <w:t>c</w:t>
      </w:r>
      <w:r w:rsidR="001C2609">
        <w:t>urrent building; and</w:t>
      </w:r>
    </w:p>
    <w:p w14:paraId="07187323" w14:textId="37749DF2" w:rsidR="001C2609" w:rsidRPr="001C2609" w:rsidRDefault="00B43932" w:rsidP="00BF4F6B">
      <w:pPr>
        <w:pStyle w:val="ListParagraph"/>
        <w:numPr>
          <w:ilvl w:val="0"/>
          <w:numId w:val="15"/>
        </w:numPr>
      </w:pPr>
      <w:proofErr w:type="gramStart"/>
      <w:r>
        <w:t>p</w:t>
      </w:r>
      <w:r w:rsidR="001C2609">
        <w:t>osition</w:t>
      </w:r>
      <w:proofErr w:type="gramEnd"/>
      <w:r w:rsidR="001C2609">
        <w:t xml:space="preserve"> code.</w:t>
      </w:r>
    </w:p>
    <w:p w14:paraId="343D3915" w14:textId="77777777" w:rsidR="00AB3628" w:rsidRDefault="00AB3628" w:rsidP="00AB3628">
      <w:pPr>
        <w:pStyle w:val="Heading1"/>
        <w:numPr>
          <w:ilvl w:val="0"/>
          <w:numId w:val="3"/>
        </w:numPr>
        <w:ind w:left="0"/>
      </w:pPr>
      <w:bookmarkStart w:id="20" w:name="_FYI:_VLP_Access"/>
      <w:bookmarkStart w:id="21" w:name="_Toc46229495"/>
      <w:bookmarkEnd w:id="20"/>
      <w:r>
        <w:t>FYI: VLP Access Questions</w:t>
      </w:r>
      <w:bookmarkEnd w:id="21"/>
    </w:p>
    <w:p w14:paraId="3CFCE50C" w14:textId="792A1F13" w:rsidR="00C17C38" w:rsidRPr="00AB32CE" w:rsidRDefault="00C17C38" w:rsidP="00BF4F6B">
      <w:r>
        <w:t xml:space="preserve">For additional assistance with granting VLP access, please refer </w:t>
      </w:r>
      <w:r w:rsidRPr="00B84940">
        <w:t xml:space="preserve">to the </w:t>
      </w:r>
      <w:hyperlink r:id="rId11" w:history="1">
        <w:r w:rsidR="00D773BC" w:rsidRPr="00D773BC">
          <w:rPr>
            <w:rStyle w:val="Hyperlink"/>
          </w:rPr>
          <w:t>VLP A</w:t>
        </w:r>
        <w:r w:rsidR="00D773BC" w:rsidRPr="00D773BC">
          <w:rPr>
            <w:rStyle w:val="Hyperlink"/>
          </w:rPr>
          <w:t>d</w:t>
        </w:r>
        <w:r w:rsidR="00D773BC" w:rsidRPr="00D773BC">
          <w:rPr>
            <w:rStyle w:val="Hyperlink"/>
          </w:rPr>
          <w:t>ding Users</w:t>
        </w:r>
      </w:hyperlink>
      <w:r>
        <w:t xml:space="preserve"> tutorial located on </w:t>
      </w:r>
      <w:r w:rsidRPr="00932D5F">
        <w:t xml:space="preserve">DESE’s </w:t>
      </w:r>
      <w:r>
        <w:t xml:space="preserve">YouTube </w:t>
      </w:r>
      <w:r w:rsidRPr="008C2500">
        <w:t xml:space="preserve">page or </w:t>
      </w:r>
      <w:hyperlink r:id="rId12" w:history="1">
        <w:r w:rsidRPr="008C2500">
          <w:rPr>
            <w:rStyle w:val="Hyperlink"/>
          </w:rPr>
          <w:t>em</w:t>
        </w:r>
        <w:r w:rsidRPr="008C2500">
          <w:rPr>
            <w:rStyle w:val="Hyperlink"/>
          </w:rPr>
          <w:t>a</w:t>
        </w:r>
        <w:r w:rsidRPr="008C2500">
          <w:rPr>
            <w:rStyle w:val="Hyperlink"/>
          </w:rPr>
          <w:t>il</w:t>
        </w:r>
      </w:hyperlink>
      <w:r w:rsidRPr="00C17C38">
        <w:rPr>
          <w:color w:val="1F497D"/>
        </w:rPr>
        <w:t xml:space="preserve"> </w:t>
      </w:r>
      <w:r w:rsidRPr="008C2500">
        <w:t xml:space="preserve">with additional questions. </w:t>
      </w:r>
    </w:p>
    <w:p w14:paraId="0D3179CE" w14:textId="77777777" w:rsidR="00AB3628" w:rsidRDefault="00AB3628" w:rsidP="00AB3628">
      <w:pPr>
        <w:pStyle w:val="Heading1"/>
        <w:numPr>
          <w:ilvl w:val="0"/>
          <w:numId w:val="3"/>
        </w:numPr>
        <w:ind w:left="0"/>
      </w:pPr>
      <w:bookmarkStart w:id="22" w:name="_Reminder:_Assurance_Agreement"/>
      <w:bookmarkStart w:id="23" w:name="_Toc46229496"/>
      <w:bookmarkEnd w:id="22"/>
      <w:r>
        <w:t>Reminder: Assurance Agreement</w:t>
      </w:r>
      <w:bookmarkEnd w:id="23"/>
    </w:p>
    <w:p w14:paraId="075DC141" w14:textId="0DB1B018" w:rsidR="00403BCC" w:rsidRDefault="00963D19" w:rsidP="00AB3628">
      <w:r>
        <w:t>To ensure that each district user has the correct access to DESE’s web applications,</w:t>
      </w:r>
      <w:r w:rsidR="00403BCC">
        <w:t xml:space="preserve"> one of your district’s user managers must review</w:t>
      </w:r>
      <w:r>
        <w:t xml:space="preserve"> </w:t>
      </w:r>
      <w:r w:rsidR="00403BCC">
        <w:t xml:space="preserve">and agree to </w:t>
      </w:r>
      <w:r>
        <w:t xml:space="preserve">the assurance agreement </w:t>
      </w:r>
      <w:r w:rsidR="00403BCC">
        <w:t xml:space="preserve">at the </w:t>
      </w:r>
      <w:r>
        <w:t xml:space="preserve">beginning of each school year. </w:t>
      </w:r>
      <w:r w:rsidR="00AB3628">
        <w:t xml:space="preserve">More information on assurance agreements will come out at the beginning of August. </w:t>
      </w:r>
    </w:p>
    <w:p w14:paraId="3E1A8A4F" w14:textId="2A548421" w:rsidR="00AB3628" w:rsidRPr="00AB3628" w:rsidRDefault="00AB3628" w:rsidP="00AB3628">
      <w:r>
        <w:t xml:space="preserve">As a reminder, adding all educators to the VLP application will increase the amount of time </w:t>
      </w:r>
      <w:r w:rsidR="00963D19">
        <w:t>it takes to review the 2020-21 a</w:t>
      </w:r>
      <w:r>
        <w:t xml:space="preserve">ssurance </w:t>
      </w:r>
      <w:r w:rsidR="00963D19">
        <w:t>a</w:t>
      </w:r>
      <w:r>
        <w:t>greement.</w:t>
      </w:r>
    </w:p>
    <w:p w14:paraId="1B38D490" w14:textId="77777777" w:rsidR="00AB3628" w:rsidRPr="00AB3628" w:rsidRDefault="00AB3628" w:rsidP="00AB3628">
      <w:pPr>
        <w:pStyle w:val="Heading1"/>
        <w:numPr>
          <w:ilvl w:val="0"/>
          <w:numId w:val="3"/>
        </w:numPr>
        <w:ind w:left="0"/>
      </w:pPr>
      <w:bookmarkStart w:id="24" w:name="_Reminder:_User_Manager"/>
      <w:bookmarkStart w:id="25" w:name="_Toc46229497"/>
      <w:bookmarkEnd w:id="24"/>
      <w:r>
        <w:t>Reminder: User Manager Application Tutorial</w:t>
      </w:r>
      <w:bookmarkEnd w:id="25"/>
    </w:p>
    <w:p w14:paraId="6E3F664F" w14:textId="1DD1D6B7" w:rsidR="009B06DC" w:rsidRDefault="009B06DC" w:rsidP="009B06DC">
      <w:r>
        <w:t xml:space="preserve">Whether you are new to using User Manager or a seasoned veteran, you can </w:t>
      </w:r>
      <w:r w:rsidR="00963D19">
        <w:t xml:space="preserve">view the </w:t>
      </w:r>
      <w:hyperlink r:id="rId13" w:history="1">
        <w:r w:rsidR="00403BCC">
          <w:rPr>
            <w:rStyle w:val="Hyperlink"/>
          </w:rPr>
          <w:t>User Manager Web</w:t>
        </w:r>
        <w:bookmarkStart w:id="26" w:name="_GoBack"/>
        <w:bookmarkEnd w:id="26"/>
        <w:r w:rsidR="00403BCC">
          <w:rPr>
            <w:rStyle w:val="Hyperlink"/>
          </w:rPr>
          <w:t>i</w:t>
        </w:r>
        <w:r w:rsidR="00403BCC">
          <w:rPr>
            <w:rStyle w:val="Hyperlink"/>
          </w:rPr>
          <w:t>nar</w:t>
        </w:r>
      </w:hyperlink>
      <w:r w:rsidR="00403BCC">
        <w:t xml:space="preserve"> found on DESE’s YouTube page,</w:t>
      </w:r>
      <w:r>
        <w:t xml:space="preserve"> which </w:t>
      </w:r>
      <w:r w:rsidR="00963D19">
        <w:t>shows</w:t>
      </w:r>
      <w:r w:rsidR="00DE17DD">
        <w:t xml:space="preserve"> district user managers </w:t>
      </w:r>
      <w:r>
        <w:t xml:space="preserve">how to </w:t>
      </w:r>
      <w:r w:rsidR="00963D19">
        <w:t xml:space="preserve">navigate the application (i.e., </w:t>
      </w:r>
      <w:r>
        <w:t>grant access, verify the assurance agreement, search for users to add to your district and more</w:t>
      </w:r>
      <w:r w:rsidR="00963D19">
        <w:t>)</w:t>
      </w:r>
      <w:r>
        <w:t>.</w:t>
      </w:r>
    </w:p>
    <w:p w14:paraId="1144E847" w14:textId="77777777" w:rsidR="00FC3629" w:rsidRDefault="00FC3629"/>
    <w:sectPr w:rsidR="00FC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C13"/>
    <w:multiLevelType w:val="hybridMultilevel"/>
    <w:tmpl w:val="968E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D0734"/>
    <w:multiLevelType w:val="hybridMultilevel"/>
    <w:tmpl w:val="00E0E7AC"/>
    <w:lvl w:ilvl="0" w:tplc="0442BC80">
      <w:start w:val="1"/>
      <w:numFmt w:val="decimal"/>
      <w:lvlText w:val="Leve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C4DE2"/>
    <w:multiLevelType w:val="hybridMultilevel"/>
    <w:tmpl w:val="50D4612C"/>
    <w:lvl w:ilvl="0" w:tplc="917CCB04">
      <w:start w:val="1"/>
      <w:numFmt w:val="decimal"/>
      <w:lvlText w:val="%1."/>
      <w:lvlJc w:val="left"/>
      <w:pPr>
        <w:ind w:left="720" w:hanging="360"/>
      </w:pPr>
      <w:rPr>
        <w:rFonts w:hint="default"/>
        <w:color w:val="2E74B5"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199"/>
    <w:multiLevelType w:val="hybridMultilevel"/>
    <w:tmpl w:val="21B2136C"/>
    <w:lvl w:ilvl="0" w:tplc="04090015">
      <w:start w:val="1"/>
      <w:numFmt w:val="upperLetter"/>
      <w:lvlText w:val="%1."/>
      <w:lvlJc w:val="left"/>
      <w:pPr>
        <w:ind w:left="720" w:hanging="360"/>
      </w:pPr>
      <w:rPr>
        <w:rFonts w:hint="default"/>
        <w:color w:val="2E74B5" w:themeColor="accent1"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02491"/>
    <w:multiLevelType w:val="hybridMultilevel"/>
    <w:tmpl w:val="0D26C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07B05"/>
    <w:multiLevelType w:val="hybridMultilevel"/>
    <w:tmpl w:val="974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021EB"/>
    <w:multiLevelType w:val="hybridMultilevel"/>
    <w:tmpl w:val="3F3C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B2382"/>
    <w:multiLevelType w:val="hybridMultilevel"/>
    <w:tmpl w:val="D20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529A4"/>
    <w:multiLevelType w:val="hybridMultilevel"/>
    <w:tmpl w:val="2176F502"/>
    <w:lvl w:ilvl="0" w:tplc="7682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B0FD5"/>
    <w:multiLevelType w:val="hybridMultilevel"/>
    <w:tmpl w:val="1D8A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62A39"/>
    <w:multiLevelType w:val="hybridMultilevel"/>
    <w:tmpl w:val="0A049AEA"/>
    <w:lvl w:ilvl="0" w:tplc="5264336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157383"/>
    <w:multiLevelType w:val="hybridMultilevel"/>
    <w:tmpl w:val="B49696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E4CBE"/>
    <w:multiLevelType w:val="hybridMultilevel"/>
    <w:tmpl w:val="9A60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85BCD"/>
    <w:multiLevelType w:val="hybridMultilevel"/>
    <w:tmpl w:val="FFD2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49B2B0E"/>
    <w:multiLevelType w:val="hybridMultilevel"/>
    <w:tmpl w:val="0C5C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9"/>
  </w:num>
  <w:num w:numId="6">
    <w:abstractNumId w:val="4"/>
  </w:num>
  <w:num w:numId="7">
    <w:abstractNumId w:val="12"/>
  </w:num>
  <w:num w:numId="8">
    <w:abstractNumId w:val="2"/>
  </w:num>
  <w:num w:numId="9">
    <w:abstractNumId w:val="8"/>
  </w:num>
  <w:num w:numId="10">
    <w:abstractNumId w:val="13"/>
  </w:num>
  <w:num w:numId="11">
    <w:abstractNumId w:val="14"/>
  </w:num>
  <w:num w:numId="12">
    <w:abstractNumId w:val="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DC"/>
    <w:rsid w:val="000C7560"/>
    <w:rsid w:val="00126C60"/>
    <w:rsid w:val="00181464"/>
    <w:rsid w:val="001C2609"/>
    <w:rsid w:val="00241353"/>
    <w:rsid w:val="002E0C5F"/>
    <w:rsid w:val="0033233B"/>
    <w:rsid w:val="003E58B3"/>
    <w:rsid w:val="00403BCC"/>
    <w:rsid w:val="004F7662"/>
    <w:rsid w:val="00520AEC"/>
    <w:rsid w:val="005525C1"/>
    <w:rsid w:val="00553344"/>
    <w:rsid w:val="005D7E59"/>
    <w:rsid w:val="00714566"/>
    <w:rsid w:val="00783240"/>
    <w:rsid w:val="00824DF0"/>
    <w:rsid w:val="00895CB5"/>
    <w:rsid w:val="008B6437"/>
    <w:rsid w:val="00963D19"/>
    <w:rsid w:val="00971B0F"/>
    <w:rsid w:val="00985ADA"/>
    <w:rsid w:val="009977EC"/>
    <w:rsid w:val="009B06DC"/>
    <w:rsid w:val="00A04C86"/>
    <w:rsid w:val="00A8428F"/>
    <w:rsid w:val="00AB32CE"/>
    <w:rsid w:val="00AB3628"/>
    <w:rsid w:val="00B05529"/>
    <w:rsid w:val="00B43932"/>
    <w:rsid w:val="00BF4F6B"/>
    <w:rsid w:val="00C17C38"/>
    <w:rsid w:val="00CD1215"/>
    <w:rsid w:val="00CE66E0"/>
    <w:rsid w:val="00D074A6"/>
    <w:rsid w:val="00D16CBB"/>
    <w:rsid w:val="00D773BC"/>
    <w:rsid w:val="00DA0DDE"/>
    <w:rsid w:val="00DE17DD"/>
    <w:rsid w:val="00EE3BED"/>
    <w:rsid w:val="00F12CC0"/>
    <w:rsid w:val="00F44FBB"/>
    <w:rsid w:val="00F75E41"/>
    <w:rsid w:val="00F82062"/>
    <w:rsid w:val="00FC3629"/>
    <w:rsid w:val="00FC60A7"/>
    <w:rsid w:val="00FE5376"/>
    <w:rsid w:val="00FF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0F15"/>
  <w15:chartTrackingRefBased/>
  <w15:docId w15:val="{D8EAB24A-5D06-4B4D-BFAD-B862814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DC"/>
  </w:style>
  <w:style w:type="paragraph" w:styleId="Heading1">
    <w:name w:val="heading 1"/>
    <w:basedOn w:val="Normal"/>
    <w:next w:val="Normal"/>
    <w:link w:val="Heading1Char"/>
    <w:uiPriority w:val="9"/>
    <w:qFormat/>
    <w:rsid w:val="00F82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4566"/>
    <w:pPr>
      <w:keepNext/>
      <w:keepLines/>
      <w:spacing w:before="40" w:after="0"/>
      <w:outlineLvl w:val="1"/>
    </w:pPr>
    <w:rPr>
      <w:rFonts w:eastAsiaTheme="majorEastAsia" w:cstheme="min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DC"/>
    <w:pPr>
      <w:ind w:left="720"/>
      <w:contextualSpacing/>
    </w:pPr>
  </w:style>
  <w:style w:type="character" w:customStyle="1" w:styleId="Heading1Char">
    <w:name w:val="Heading 1 Char"/>
    <w:basedOn w:val="DefaultParagraphFont"/>
    <w:link w:val="Heading1"/>
    <w:uiPriority w:val="9"/>
    <w:rsid w:val="00F820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82062"/>
    <w:rPr>
      <w:color w:val="0563C1" w:themeColor="hyperlink"/>
      <w:u w:val="single"/>
    </w:rPr>
  </w:style>
  <w:style w:type="paragraph" w:styleId="Title">
    <w:name w:val="Title"/>
    <w:basedOn w:val="Normal"/>
    <w:next w:val="Normal"/>
    <w:link w:val="TitleChar"/>
    <w:uiPriority w:val="10"/>
    <w:qFormat/>
    <w:rsid w:val="00AB3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2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71B0F"/>
    <w:rPr>
      <w:color w:val="954F72" w:themeColor="followedHyperlink"/>
      <w:u w:val="single"/>
    </w:rPr>
  </w:style>
  <w:style w:type="character" w:styleId="CommentReference">
    <w:name w:val="annotation reference"/>
    <w:basedOn w:val="DefaultParagraphFont"/>
    <w:uiPriority w:val="99"/>
    <w:semiHidden/>
    <w:unhideWhenUsed/>
    <w:rsid w:val="00DE17DD"/>
    <w:rPr>
      <w:sz w:val="16"/>
      <w:szCs w:val="16"/>
    </w:rPr>
  </w:style>
  <w:style w:type="paragraph" w:styleId="CommentText">
    <w:name w:val="annotation text"/>
    <w:basedOn w:val="Normal"/>
    <w:link w:val="CommentTextChar"/>
    <w:uiPriority w:val="99"/>
    <w:semiHidden/>
    <w:unhideWhenUsed/>
    <w:rsid w:val="00DE17DD"/>
    <w:pPr>
      <w:spacing w:line="240" w:lineRule="auto"/>
    </w:pPr>
    <w:rPr>
      <w:sz w:val="20"/>
      <w:szCs w:val="20"/>
    </w:rPr>
  </w:style>
  <w:style w:type="character" w:customStyle="1" w:styleId="CommentTextChar">
    <w:name w:val="Comment Text Char"/>
    <w:basedOn w:val="DefaultParagraphFont"/>
    <w:link w:val="CommentText"/>
    <w:uiPriority w:val="99"/>
    <w:semiHidden/>
    <w:rsid w:val="00DE17DD"/>
    <w:rPr>
      <w:sz w:val="20"/>
      <w:szCs w:val="20"/>
    </w:rPr>
  </w:style>
  <w:style w:type="paragraph" w:styleId="CommentSubject">
    <w:name w:val="annotation subject"/>
    <w:basedOn w:val="CommentText"/>
    <w:next w:val="CommentText"/>
    <w:link w:val="CommentSubjectChar"/>
    <w:uiPriority w:val="99"/>
    <w:semiHidden/>
    <w:unhideWhenUsed/>
    <w:rsid w:val="00DE17DD"/>
    <w:rPr>
      <w:b/>
      <w:bCs/>
    </w:rPr>
  </w:style>
  <w:style w:type="character" w:customStyle="1" w:styleId="CommentSubjectChar">
    <w:name w:val="Comment Subject Char"/>
    <w:basedOn w:val="CommentTextChar"/>
    <w:link w:val="CommentSubject"/>
    <w:uiPriority w:val="99"/>
    <w:semiHidden/>
    <w:rsid w:val="00DE17DD"/>
    <w:rPr>
      <w:b/>
      <w:bCs/>
      <w:sz w:val="20"/>
      <w:szCs w:val="20"/>
    </w:rPr>
  </w:style>
  <w:style w:type="paragraph" w:styleId="BalloonText">
    <w:name w:val="Balloon Text"/>
    <w:basedOn w:val="Normal"/>
    <w:link w:val="BalloonTextChar"/>
    <w:uiPriority w:val="99"/>
    <w:semiHidden/>
    <w:unhideWhenUsed/>
    <w:rsid w:val="00DE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7DD"/>
    <w:rPr>
      <w:rFonts w:ascii="Segoe UI" w:hAnsi="Segoe UI" w:cs="Segoe UI"/>
      <w:sz w:val="18"/>
      <w:szCs w:val="18"/>
    </w:rPr>
  </w:style>
  <w:style w:type="character" w:customStyle="1" w:styleId="Heading2Char">
    <w:name w:val="Heading 2 Char"/>
    <w:basedOn w:val="DefaultParagraphFont"/>
    <w:link w:val="Heading2"/>
    <w:uiPriority w:val="9"/>
    <w:rsid w:val="00714566"/>
    <w:rPr>
      <w:rFonts w:eastAsiaTheme="majorEastAsia" w:cstheme="minorHAnsi"/>
      <w:b/>
      <w:u w:val="single"/>
    </w:rPr>
  </w:style>
  <w:style w:type="paragraph" w:styleId="IntenseQuote">
    <w:name w:val="Intense Quote"/>
    <w:basedOn w:val="Normal"/>
    <w:next w:val="Normal"/>
    <w:link w:val="IntenseQuoteChar"/>
    <w:uiPriority w:val="30"/>
    <w:qFormat/>
    <w:rsid w:val="00D16C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16CBB"/>
    <w:rPr>
      <w:i/>
      <w:iCs/>
      <w:color w:val="5B9BD5" w:themeColor="accent1"/>
    </w:rPr>
  </w:style>
  <w:style w:type="table" w:styleId="TableGrid">
    <w:name w:val="Table Grid"/>
    <w:basedOn w:val="TableNormal"/>
    <w:uiPriority w:val="39"/>
    <w:rsid w:val="00C1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F6B"/>
    <w:pPr>
      <w:spacing w:after="0" w:line="240" w:lineRule="auto"/>
    </w:pPr>
  </w:style>
  <w:style w:type="paragraph" w:styleId="TOCHeading">
    <w:name w:val="TOC Heading"/>
    <w:basedOn w:val="Heading1"/>
    <w:next w:val="Normal"/>
    <w:uiPriority w:val="39"/>
    <w:unhideWhenUsed/>
    <w:qFormat/>
    <w:rsid w:val="00895CB5"/>
    <w:pPr>
      <w:outlineLvl w:val="9"/>
    </w:pPr>
  </w:style>
  <w:style w:type="paragraph" w:styleId="TOC1">
    <w:name w:val="toc 1"/>
    <w:basedOn w:val="Normal"/>
    <w:next w:val="Normal"/>
    <w:autoRedefine/>
    <w:uiPriority w:val="39"/>
    <w:unhideWhenUsed/>
    <w:rsid w:val="00895CB5"/>
    <w:pPr>
      <w:spacing w:after="100"/>
    </w:pPr>
  </w:style>
  <w:style w:type="paragraph" w:styleId="TOC2">
    <w:name w:val="toc 2"/>
    <w:basedOn w:val="Normal"/>
    <w:next w:val="Normal"/>
    <w:autoRedefine/>
    <w:uiPriority w:val="39"/>
    <w:unhideWhenUsed/>
    <w:rsid w:val="00895CB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time_continue=3&amp;v=R7l-MS-albQ&amp;feature=emb_logo"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OSystemsofSupport@state.mo.us?subject=VLP%20access%20iss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via3BERm2RI&amp;feature=you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LT4ETTFUmo&amp;feature=youtu.be" TargetMode="External"/><Relationship Id="rId4" Type="http://schemas.openxmlformats.org/officeDocument/2006/relationships/settings" Target="settings.xml"/><Relationship Id="rId9" Type="http://schemas.openxmlformats.org/officeDocument/2006/relationships/hyperlink" Target="https://apps.dese.mo.gov/weblogin/logi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28D2F-B182-478D-B318-DD9EE120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Bergstrom, Madalynn</dc:creator>
  <cp:keywords/>
  <dc:description/>
  <cp:lastModifiedBy>Luebbering, Kimberly</cp:lastModifiedBy>
  <cp:revision>9</cp:revision>
  <cp:lastPrinted>2020-06-19T17:38:00Z</cp:lastPrinted>
  <dcterms:created xsi:type="dcterms:W3CDTF">2020-07-21T17:53:00Z</dcterms:created>
  <dcterms:modified xsi:type="dcterms:W3CDTF">2020-07-22T13:06:00Z</dcterms:modified>
</cp:coreProperties>
</file>