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1D172" w14:textId="1D2ADBB1" w:rsidR="000171A8" w:rsidRPr="00AA79E6" w:rsidRDefault="000171A8" w:rsidP="000171A8">
      <w:pPr>
        <w:jc w:val="center"/>
        <w:rPr>
          <w:rFonts w:cstheme="minorHAnsi"/>
          <w:b/>
        </w:rPr>
      </w:pPr>
      <w:r w:rsidRPr="00AA79E6">
        <w:rPr>
          <w:rFonts w:cstheme="minorHAnsi"/>
          <w:b/>
        </w:rPr>
        <w:t>Collective Teacher Efficacy “Look-For” Tool aligned with Practice Profile</w:t>
      </w:r>
    </w:p>
    <w:p w14:paraId="103AC8A1" w14:textId="77777777" w:rsidR="00C92F88" w:rsidRPr="00AA79E6" w:rsidRDefault="00C92F88" w:rsidP="000171A8">
      <w:pPr>
        <w:jc w:val="center"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4766"/>
        <w:gridCol w:w="4766"/>
      </w:tblGrid>
      <w:tr w:rsidR="000171A8" w:rsidRPr="00AA79E6" w14:paraId="1979D648" w14:textId="77777777" w:rsidTr="000E0C6B">
        <w:tc>
          <w:tcPr>
            <w:tcW w:w="2875" w:type="dxa"/>
          </w:tcPr>
          <w:p w14:paraId="6606625D" w14:textId="19180640" w:rsidR="000171A8" w:rsidRPr="00AA79E6" w:rsidRDefault="000171A8">
            <w:pPr>
              <w:rPr>
                <w:rFonts w:cstheme="minorHAnsi"/>
                <w:b/>
              </w:rPr>
            </w:pPr>
            <w:r w:rsidRPr="00AA79E6">
              <w:rPr>
                <w:rFonts w:cstheme="minorHAnsi"/>
                <w:b/>
              </w:rPr>
              <w:t>Essential Function</w:t>
            </w:r>
          </w:p>
        </w:tc>
        <w:tc>
          <w:tcPr>
            <w:tcW w:w="4766" w:type="dxa"/>
          </w:tcPr>
          <w:p w14:paraId="1DF87FE0" w14:textId="51180A0E" w:rsidR="000171A8" w:rsidRPr="00AA79E6" w:rsidRDefault="000171A8" w:rsidP="000171A8">
            <w:pPr>
              <w:jc w:val="center"/>
              <w:rPr>
                <w:rFonts w:cstheme="minorHAnsi"/>
                <w:b/>
              </w:rPr>
            </w:pPr>
            <w:r w:rsidRPr="00AA79E6">
              <w:rPr>
                <w:rFonts w:cstheme="minorHAnsi"/>
                <w:b/>
              </w:rPr>
              <w:t>Leadership</w:t>
            </w:r>
          </w:p>
        </w:tc>
        <w:tc>
          <w:tcPr>
            <w:tcW w:w="4766" w:type="dxa"/>
          </w:tcPr>
          <w:p w14:paraId="614E720A" w14:textId="719E4EBD" w:rsidR="000171A8" w:rsidRPr="00AA79E6" w:rsidRDefault="000171A8" w:rsidP="000171A8">
            <w:pPr>
              <w:jc w:val="center"/>
              <w:rPr>
                <w:rFonts w:cstheme="minorHAnsi"/>
                <w:b/>
              </w:rPr>
            </w:pPr>
            <w:r w:rsidRPr="00AA79E6">
              <w:rPr>
                <w:rFonts w:cstheme="minorHAnsi"/>
                <w:b/>
              </w:rPr>
              <w:t>Teachers</w:t>
            </w:r>
          </w:p>
        </w:tc>
      </w:tr>
      <w:tr w:rsidR="00AB7726" w:rsidRPr="00AA79E6" w14:paraId="702461B0" w14:textId="77777777" w:rsidTr="00173B59">
        <w:tc>
          <w:tcPr>
            <w:tcW w:w="2875" w:type="dxa"/>
            <w:vAlign w:val="center"/>
          </w:tcPr>
          <w:p w14:paraId="0F102E70" w14:textId="7E7E81AC" w:rsidR="00AB7726" w:rsidRPr="00AA79E6" w:rsidRDefault="00AB7726" w:rsidP="00AB772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#1 </w:t>
            </w:r>
            <w:r w:rsidRPr="00AA79E6">
              <w:rPr>
                <w:rFonts w:cstheme="minorHAnsi"/>
              </w:rPr>
              <w:t xml:space="preserve">District/Building leaders provide opportunities for teachers to experience the </w:t>
            </w:r>
            <w:r w:rsidRPr="00AA79E6">
              <w:rPr>
                <w:rFonts w:cstheme="minorHAnsi"/>
                <w:b/>
              </w:rPr>
              <w:t>four sources of efficacy</w:t>
            </w:r>
            <w:r w:rsidRPr="00AA79E6">
              <w:rPr>
                <w:rFonts w:cstheme="minorHAnsi"/>
              </w:rPr>
              <w:t xml:space="preserve"> and teachers have a combined belief that they have a major impact on student learning.</w:t>
            </w:r>
          </w:p>
        </w:tc>
        <w:tc>
          <w:tcPr>
            <w:tcW w:w="4766" w:type="dxa"/>
          </w:tcPr>
          <w:p w14:paraId="71C23716" w14:textId="5C399F58" w:rsidR="00AB7726" w:rsidRPr="00AA79E6" w:rsidRDefault="00AB7726" w:rsidP="00C92F8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</w:t>
            </w:r>
            <w:r w:rsidRPr="00AA79E6">
              <w:rPr>
                <w:rFonts w:eastAsia="Times New Roman" w:cstheme="minorHAnsi"/>
              </w:rPr>
              <w:t>upport</w:t>
            </w:r>
            <w:r>
              <w:rPr>
                <w:rFonts w:eastAsia="Times New Roman" w:cstheme="minorHAnsi"/>
              </w:rPr>
              <w:t>s</w:t>
            </w:r>
            <w:r w:rsidRPr="00AA79E6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the availability of </w:t>
            </w:r>
            <w:r w:rsidRPr="00AA79E6">
              <w:rPr>
                <w:rFonts w:eastAsia="Times New Roman" w:cstheme="minorHAnsi"/>
              </w:rPr>
              <w:t>professional development and coaching to ensure posi</w:t>
            </w:r>
            <w:r>
              <w:rPr>
                <w:rFonts w:eastAsia="Times New Roman" w:cstheme="minorHAnsi"/>
              </w:rPr>
              <w:t>tive impact on student learning</w:t>
            </w:r>
          </w:p>
          <w:p w14:paraId="0B3AD4B2" w14:textId="3A8EB168" w:rsidR="00AB7726" w:rsidRDefault="00AB7726" w:rsidP="00C92F8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AA79E6">
              <w:rPr>
                <w:rFonts w:cstheme="minorHAnsi"/>
              </w:rPr>
              <w:t>rovides</w:t>
            </w:r>
            <w:r>
              <w:rPr>
                <w:rFonts w:cstheme="minorHAnsi"/>
              </w:rPr>
              <w:t xml:space="preserve"> and/or ensures teachers receive effective</w:t>
            </w:r>
            <w:r w:rsidRPr="00AA79E6">
              <w:rPr>
                <w:rFonts w:cstheme="minorHAnsi"/>
              </w:rPr>
              <w:t xml:space="preserve"> feedback </w:t>
            </w:r>
            <w:r>
              <w:rPr>
                <w:rFonts w:cstheme="minorHAnsi"/>
              </w:rPr>
              <w:t>and encouragement regarding the implementation of instructional practices learned in professional development</w:t>
            </w:r>
          </w:p>
          <w:p w14:paraId="7AD237DB" w14:textId="25C011D1" w:rsidR="00AB7726" w:rsidRPr="00AA79E6" w:rsidRDefault="00AB7726" w:rsidP="00C92F8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Evaluates data on the implementation of new instructional strategies </w:t>
            </w:r>
          </w:p>
        </w:tc>
        <w:tc>
          <w:tcPr>
            <w:tcW w:w="4766" w:type="dxa"/>
          </w:tcPr>
          <w:p w14:paraId="4CE09BDB" w14:textId="3B854EAD" w:rsidR="00AB7726" w:rsidRPr="00AA79E6" w:rsidRDefault="00AB7726" w:rsidP="00C92F8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I</w:t>
            </w:r>
            <w:r w:rsidRPr="00AA79E6">
              <w:rPr>
                <w:rFonts w:eastAsia="Times New Roman" w:cstheme="minorHAnsi"/>
              </w:rPr>
              <w:t xml:space="preserve">mplement </w:t>
            </w:r>
            <w:r>
              <w:rPr>
                <w:rFonts w:eastAsia="Times New Roman" w:cstheme="minorHAnsi"/>
              </w:rPr>
              <w:t>effective</w:t>
            </w:r>
            <w:r w:rsidRPr="00AA79E6">
              <w:rPr>
                <w:rFonts w:eastAsia="Times New Roman" w:cstheme="minorHAnsi"/>
              </w:rPr>
              <w:t xml:space="preserve"> teaching and learning practices with evidence of</w:t>
            </w:r>
            <w:r>
              <w:rPr>
                <w:rFonts w:eastAsia="Times New Roman" w:cstheme="minorHAnsi"/>
              </w:rPr>
              <w:t xml:space="preserve"> success</w:t>
            </w:r>
          </w:p>
          <w:p w14:paraId="64EEA792" w14:textId="435B6B71" w:rsidR="00AB7726" w:rsidRPr="00F610E9" w:rsidRDefault="00AB7726" w:rsidP="00C92F8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Regularly engage in </w:t>
            </w:r>
            <w:r w:rsidRPr="00AA79E6">
              <w:rPr>
                <w:rFonts w:eastAsia="Times New Roman" w:cstheme="minorHAnsi"/>
              </w:rPr>
              <w:t>teacher to teacher observation</w:t>
            </w:r>
            <w:r>
              <w:rPr>
                <w:rFonts w:eastAsia="Times New Roman" w:cstheme="minorHAnsi"/>
              </w:rPr>
              <w:t>s</w:t>
            </w:r>
            <w:r w:rsidRPr="00AA79E6">
              <w:rPr>
                <w:rFonts w:eastAsia="Times New Roman" w:cstheme="minorHAnsi"/>
              </w:rPr>
              <w:t xml:space="preserve"> and feedback on effective teaching/learning practices</w:t>
            </w:r>
          </w:p>
          <w:p w14:paraId="1BE3A7F4" w14:textId="55E46AC3" w:rsidR="00AB7726" w:rsidRPr="00AA79E6" w:rsidRDefault="00AB7726" w:rsidP="00C92F8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Collect data to indicate successful implementation of instructional strategies </w:t>
            </w:r>
          </w:p>
          <w:p w14:paraId="6DB5BD19" w14:textId="28A68EE2" w:rsidR="00AB7726" w:rsidRPr="00AA79E6" w:rsidRDefault="00AB7726" w:rsidP="00C92F8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Have resources and support needed to impact student learning</w:t>
            </w:r>
          </w:p>
        </w:tc>
      </w:tr>
      <w:tr w:rsidR="00AB7726" w:rsidRPr="00AA79E6" w14:paraId="7D0A4463" w14:textId="77777777" w:rsidTr="004231D3">
        <w:tc>
          <w:tcPr>
            <w:tcW w:w="2875" w:type="dxa"/>
            <w:vAlign w:val="center"/>
          </w:tcPr>
          <w:p w14:paraId="16ADCCC3" w14:textId="568A867D" w:rsidR="00AB7726" w:rsidRPr="00AA79E6" w:rsidRDefault="00AB7726" w:rsidP="00AB772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#2 </w:t>
            </w:r>
            <w:r w:rsidRPr="00AA79E6">
              <w:rPr>
                <w:rFonts w:cstheme="minorHAnsi"/>
              </w:rPr>
              <w:t xml:space="preserve">District/Building leaders provide opportunities for teacher collaboration that encourages the development of </w:t>
            </w:r>
            <w:r w:rsidRPr="00AA79E6">
              <w:rPr>
                <w:rFonts w:cstheme="minorHAnsi"/>
                <w:b/>
              </w:rPr>
              <w:t xml:space="preserve">social networks </w:t>
            </w:r>
            <w:r w:rsidRPr="00AA79E6">
              <w:rPr>
                <w:rFonts w:cstheme="minorHAnsi"/>
              </w:rPr>
              <w:t>focused on improving instructional practice.</w:t>
            </w:r>
          </w:p>
        </w:tc>
        <w:tc>
          <w:tcPr>
            <w:tcW w:w="4766" w:type="dxa"/>
          </w:tcPr>
          <w:p w14:paraId="0E4F0FDE" w14:textId="7F672F7B" w:rsidR="00AB7726" w:rsidRDefault="00AB7726" w:rsidP="0083308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Creates structures and processes to ensure collaborative conversations regularly occur</w:t>
            </w:r>
          </w:p>
          <w:p w14:paraId="664365B0" w14:textId="21F3F992" w:rsidR="00AB7726" w:rsidRPr="00833083" w:rsidRDefault="00AB7726" w:rsidP="0083308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Facilitates efficient sharing of resources and knowledge between colleagues</w:t>
            </w:r>
            <w:r w:rsidRPr="00833083">
              <w:rPr>
                <w:rFonts w:cstheme="minorHAnsi"/>
              </w:rPr>
              <w:t xml:space="preserve"> </w:t>
            </w:r>
          </w:p>
          <w:p w14:paraId="05E53191" w14:textId="455EBA2A" w:rsidR="00AB7726" w:rsidRPr="000620A1" w:rsidRDefault="00AB7726" w:rsidP="000634D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</w:t>
            </w:r>
            <w:r w:rsidRPr="00AA79E6">
              <w:rPr>
                <w:rFonts w:eastAsia="Times New Roman" w:cstheme="minorHAnsi"/>
              </w:rPr>
              <w:t>upport</w:t>
            </w:r>
            <w:r>
              <w:rPr>
                <w:rFonts w:eastAsia="Times New Roman" w:cstheme="minorHAnsi"/>
              </w:rPr>
              <w:t>s</w:t>
            </w:r>
            <w:r w:rsidRPr="00AA79E6">
              <w:rPr>
                <w:rFonts w:eastAsia="Times New Roman" w:cstheme="minorHAnsi"/>
              </w:rPr>
              <w:t xml:space="preserve"> professional development and coaching to ensure </w:t>
            </w:r>
            <w:r>
              <w:rPr>
                <w:rFonts w:eastAsia="Times New Roman" w:cstheme="minorHAnsi"/>
              </w:rPr>
              <w:t>all staff have effective collaboration skills</w:t>
            </w:r>
          </w:p>
          <w:p w14:paraId="249504F2" w14:textId="119AF5A1" w:rsidR="00AB7726" w:rsidRPr="000634D5" w:rsidRDefault="00AB7726" w:rsidP="00AB772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Identifies which people or groups are isolated and creates opportunities to encourage greater interactions with staff who are committed to the school culture </w:t>
            </w:r>
          </w:p>
        </w:tc>
        <w:tc>
          <w:tcPr>
            <w:tcW w:w="4766" w:type="dxa"/>
          </w:tcPr>
          <w:p w14:paraId="0EA48263" w14:textId="7B1CABBE" w:rsidR="00AB7726" w:rsidRPr="000620A1" w:rsidRDefault="00AB7726" w:rsidP="00C92F8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Participate in a variety of collaborative organizational structures (e.g. teams, committees, professional development opportunities)</w:t>
            </w:r>
          </w:p>
          <w:p w14:paraId="7B4BF270" w14:textId="6E74D8C0" w:rsidR="00AB7726" w:rsidRPr="00AA79E6" w:rsidRDefault="00AB7726" w:rsidP="00C92F8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I</w:t>
            </w:r>
            <w:r w:rsidRPr="00AA79E6">
              <w:rPr>
                <w:rFonts w:eastAsia="Times New Roman" w:cstheme="minorHAnsi"/>
                <w:bCs/>
              </w:rPr>
              <w:t>nformally and formally collaborate</w:t>
            </w:r>
            <w:r>
              <w:rPr>
                <w:rFonts w:eastAsia="Times New Roman" w:cstheme="minorHAnsi"/>
                <w:bCs/>
              </w:rPr>
              <w:t xml:space="preserve"> with other teachers about improving instruction</w:t>
            </w:r>
          </w:p>
          <w:p w14:paraId="4187EC9D" w14:textId="33D2B8A0" w:rsidR="00AB7726" w:rsidRPr="00AA79E6" w:rsidRDefault="00AB7726" w:rsidP="00C92F8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S</w:t>
            </w:r>
            <w:r w:rsidRPr="00AA79E6">
              <w:rPr>
                <w:rFonts w:eastAsia="Times New Roman" w:cstheme="minorHAnsi"/>
                <w:bCs/>
              </w:rPr>
              <w:t>hare knowledge</w:t>
            </w:r>
            <w:r>
              <w:rPr>
                <w:rFonts w:eastAsia="Times New Roman" w:cstheme="minorHAnsi"/>
                <w:bCs/>
              </w:rPr>
              <w:t>, resources, and ideas freely with a variety of colleagues</w:t>
            </w:r>
          </w:p>
          <w:p w14:paraId="68ED3E4E" w14:textId="241782DC" w:rsidR="00AB7726" w:rsidRPr="00AA79E6" w:rsidRDefault="000015E4" w:rsidP="00C92F8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H</w:t>
            </w:r>
            <w:r w:rsidR="00AB7726" w:rsidRPr="00AA79E6">
              <w:rPr>
                <w:rFonts w:eastAsia="Times New Roman" w:cstheme="minorHAnsi"/>
                <w:bCs/>
              </w:rPr>
              <w:t xml:space="preserve">ave </w:t>
            </w:r>
            <w:r w:rsidR="00AB7726">
              <w:rPr>
                <w:rFonts w:eastAsia="Times New Roman" w:cstheme="minorHAnsi"/>
                <w:bCs/>
              </w:rPr>
              <w:t xml:space="preserve">the opportunity to talk with other colleagues every day </w:t>
            </w:r>
          </w:p>
          <w:p w14:paraId="03EB82EC" w14:textId="367A5716" w:rsidR="00AB7726" w:rsidRPr="00AA79E6" w:rsidRDefault="00AB7726" w:rsidP="00C92F8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Have multiple, safe avenues for giving and receiving advice and feedback</w:t>
            </w:r>
          </w:p>
        </w:tc>
      </w:tr>
      <w:tr w:rsidR="00AB7726" w:rsidRPr="00AA79E6" w14:paraId="4AC5C5B7" w14:textId="77777777" w:rsidTr="005A5045">
        <w:tc>
          <w:tcPr>
            <w:tcW w:w="2875" w:type="dxa"/>
            <w:vAlign w:val="center"/>
          </w:tcPr>
          <w:p w14:paraId="14B2D44D" w14:textId="0BA72498" w:rsidR="00AB7726" w:rsidRPr="00AA79E6" w:rsidRDefault="00AB7726" w:rsidP="00AB772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#3 </w:t>
            </w:r>
            <w:r w:rsidRPr="00AA79E6">
              <w:rPr>
                <w:rFonts w:cstheme="minorHAnsi"/>
              </w:rPr>
              <w:t xml:space="preserve">District/Building leaders design school structures, promote professional development, and allot time in ways that support </w:t>
            </w:r>
            <w:r w:rsidRPr="00AA79E6">
              <w:rPr>
                <w:rFonts w:cstheme="minorHAnsi"/>
              </w:rPr>
              <w:lastRenderedPageBreak/>
              <w:t>the development of</w:t>
            </w:r>
            <w:r w:rsidRPr="00AA79E6">
              <w:rPr>
                <w:rFonts w:cstheme="minorHAnsi"/>
                <w:b/>
              </w:rPr>
              <w:t xml:space="preserve"> teacher leadership.</w:t>
            </w:r>
          </w:p>
        </w:tc>
        <w:tc>
          <w:tcPr>
            <w:tcW w:w="4766" w:type="dxa"/>
          </w:tcPr>
          <w:p w14:paraId="4FF51C1F" w14:textId="7E30C2D4" w:rsidR="00AB7726" w:rsidRPr="00DD1123" w:rsidRDefault="00AB7726" w:rsidP="003E1ED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lastRenderedPageBreak/>
              <w:t xml:space="preserve">Creates differential opportunities for teachers to use their unique skills and interests </w:t>
            </w:r>
          </w:p>
          <w:p w14:paraId="74A5E91A" w14:textId="08F6E73E" w:rsidR="00AB7726" w:rsidRDefault="00AB7726" w:rsidP="003E1ED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Encourages useful opportunities for teacher leadership</w:t>
            </w:r>
          </w:p>
          <w:p w14:paraId="1D01847E" w14:textId="0E4AA904" w:rsidR="00AB7726" w:rsidRDefault="00AB7726" w:rsidP="003E1ED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Ensures there is a communication plan that disseminates information clearly and consistently with all staff</w:t>
            </w:r>
          </w:p>
          <w:p w14:paraId="0A60B3D2" w14:textId="5F78909C" w:rsidR="00AB7726" w:rsidRDefault="00AB7726" w:rsidP="003E1ED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Values collaboration and leads by example</w:t>
            </w:r>
          </w:p>
          <w:p w14:paraId="401D016E" w14:textId="22F4E82A" w:rsidR="00AB7726" w:rsidRDefault="00AB7726" w:rsidP="003E1ED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Communicates clear expectations about outcomes </w:t>
            </w:r>
          </w:p>
          <w:p w14:paraId="25AE55B8" w14:textId="3748E5B3" w:rsidR="00AB7726" w:rsidRDefault="00AB7726" w:rsidP="003E1ED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Encourages creativity </w:t>
            </w:r>
          </w:p>
          <w:p w14:paraId="2B874113" w14:textId="58C98F25" w:rsidR="00AB7726" w:rsidRPr="00AA79E6" w:rsidRDefault="00AB7726" w:rsidP="00AB772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Provides direct support for teacher leadership </w:t>
            </w:r>
          </w:p>
        </w:tc>
        <w:tc>
          <w:tcPr>
            <w:tcW w:w="4766" w:type="dxa"/>
          </w:tcPr>
          <w:p w14:paraId="55AD6FB6" w14:textId="173E81E6" w:rsidR="00AB7726" w:rsidRPr="001F31C4" w:rsidRDefault="00AB7726" w:rsidP="003E1ED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lastRenderedPageBreak/>
              <w:t>Have meaningful participation in leadership meetings and tasks</w:t>
            </w:r>
          </w:p>
          <w:p w14:paraId="53932691" w14:textId="5D38B3CE" w:rsidR="00AB7726" w:rsidRPr="001F31C4" w:rsidRDefault="00AB7726" w:rsidP="003E1ED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A</w:t>
            </w:r>
            <w:r w:rsidRPr="00AA79E6">
              <w:rPr>
                <w:rFonts w:eastAsia="Times New Roman" w:cstheme="minorHAnsi"/>
                <w:bCs/>
              </w:rPr>
              <w:t>re actively involved in PD pl</w:t>
            </w:r>
            <w:r w:rsidR="000015E4">
              <w:rPr>
                <w:rFonts w:eastAsia="Times New Roman" w:cstheme="minorHAnsi"/>
                <w:bCs/>
              </w:rPr>
              <w:t>anning and implementation</w:t>
            </w:r>
          </w:p>
          <w:p w14:paraId="60CBBA2B" w14:textId="29B22E1A" w:rsidR="00AB7726" w:rsidRDefault="000015E4" w:rsidP="003E1ED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AB7726">
              <w:rPr>
                <w:rFonts w:cstheme="minorHAnsi"/>
              </w:rPr>
              <w:t xml:space="preserve">ngage in peer coaching </w:t>
            </w:r>
          </w:p>
          <w:p w14:paraId="5E87F28E" w14:textId="67273362" w:rsidR="00AB7726" w:rsidRDefault="000015E4" w:rsidP="003E1ED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</w:t>
            </w:r>
            <w:r w:rsidR="00AB7726">
              <w:rPr>
                <w:rFonts w:cstheme="minorHAnsi"/>
              </w:rPr>
              <w:t>ollaboratively implement new programs school-wide</w:t>
            </w:r>
          </w:p>
          <w:p w14:paraId="5E014919" w14:textId="12E32FAD" w:rsidR="00AB7726" w:rsidRDefault="000015E4" w:rsidP="003E1ED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AB7726">
              <w:rPr>
                <w:rFonts w:cstheme="minorHAnsi"/>
              </w:rPr>
              <w:t>articipate in professional organizations</w:t>
            </w:r>
          </w:p>
          <w:p w14:paraId="2D7B339F" w14:textId="78063561" w:rsidR="00AB7726" w:rsidRDefault="000015E4" w:rsidP="003E1ED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AB7726">
              <w:rPr>
                <w:rFonts w:cstheme="minorHAnsi"/>
              </w:rPr>
              <w:t>romote parent participation</w:t>
            </w:r>
          </w:p>
          <w:p w14:paraId="3887386B" w14:textId="1976056E" w:rsidR="00AB7726" w:rsidRPr="00AA79E6" w:rsidRDefault="000015E4" w:rsidP="003E1ED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AB7726">
              <w:rPr>
                <w:rFonts w:cstheme="minorHAnsi"/>
              </w:rPr>
              <w:t>artner with colleges and universi</w:t>
            </w:r>
            <w:r>
              <w:rPr>
                <w:rFonts w:cstheme="minorHAnsi"/>
              </w:rPr>
              <w:t>ties to prepare future teachers</w:t>
            </w:r>
            <w:r w:rsidR="00AB7726">
              <w:rPr>
                <w:rFonts w:cstheme="minorHAnsi"/>
              </w:rPr>
              <w:t xml:space="preserve"> </w:t>
            </w:r>
          </w:p>
          <w:p w14:paraId="7ED84B18" w14:textId="70206C5E" w:rsidR="00AB7726" w:rsidRPr="00AA79E6" w:rsidRDefault="00AB7726" w:rsidP="005E6E95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AB7726" w:rsidRPr="00AA79E6" w14:paraId="566CA839" w14:textId="77777777" w:rsidTr="0087437A">
        <w:tc>
          <w:tcPr>
            <w:tcW w:w="2875" w:type="dxa"/>
            <w:vAlign w:val="center"/>
          </w:tcPr>
          <w:p w14:paraId="23D1CDBE" w14:textId="52F35631" w:rsidR="00AB7726" w:rsidRPr="00AA79E6" w:rsidRDefault="00AB7726" w:rsidP="00AB772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 xml:space="preserve">#4 </w:t>
            </w:r>
            <w:r w:rsidRPr="00AA79E6">
              <w:rPr>
                <w:rFonts w:cstheme="minorHAnsi"/>
              </w:rPr>
              <w:t xml:space="preserve">District/Building leaders establish a climate that values </w:t>
            </w:r>
            <w:r w:rsidRPr="00AA79E6">
              <w:rPr>
                <w:rFonts w:cstheme="minorHAnsi"/>
                <w:b/>
              </w:rPr>
              <w:t>teacher voice in decision making</w:t>
            </w:r>
          </w:p>
        </w:tc>
        <w:tc>
          <w:tcPr>
            <w:tcW w:w="4766" w:type="dxa"/>
          </w:tcPr>
          <w:p w14:paraId="4A2C6172" w14:textId="5904E45A" w:rsidR="00AB7726" w:rsidRPr="005E6E95" w:rsidRDefault="000015E4" w:rsidP="003E1ED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C</w:t>
            </w:r>
            <w:r w:rsidR="00AB7726">
              <w:rPr>
                <w:rFonts w:eastAsia="Times New Roman" w:cstheme="minorHAnsi"/>
              </w:rPr>
              <w:t>reates structures and protocols for teachers to collaborati</w:t>
            </w:r>
            <w:r>
              <w:rPr>
                <w:rFonts w:eastAsia="Times New Roman" w:cstheme="minorHAnsi"/>
              </w:rPr>
              <w:t>vely share skills and expertise</w:t>
            </w:r>
            <w:r w:rsidR="00AB7726">
              <w:rPr>
                <w:rFonts w:eastAsia="Times New Roman" w:cstheme="minorHAnsi"/>
              </w:rPr>
              <w:t xml:space="preserve"> </w:t>
            </w:r>
          </w:p>
          <w:p w14:paraId="2F03EB9F" w14:textId="34B183AE" w:rsidR="00AB7726" w:rsidRPr="005E6E95" w:rsidRDefault="000015E4" w:rsidP="003E1ED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B</w:t>
            </w:r>
            <w:r w:rsidR="00AB7726">
              <w:rPr>
                <w:rFonts w:eastAsia="Times New Roman" w:cstheme="minorHAnsi"/>
              </w:rPr>
              <w:t xml:space="preserve">uilds instructional knowledge and skills </w:t>
            </w:r>
          </w:p>
          <w:p w14:paraId="3F87B98F" w14:textId="00355A24" w:rsidR="00AB7726" w:rsidRPr="005E6E95" w:rsidRDefault="000015E4" w:rsidP="003E1ED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I</w:t>
            </w:r>
            <w:r w:rsidR="00AB7726">
              <w:rPr>
                <w:rFonts w:eastAsia="Times New Roman" w:cstheme="minorHAnsi"/>
              </w:rPr>
              <w:t xml:space="preserve">nvolves teachers in school decision making </w:t>
            </w:r>
          </w:p>
          <w:p w14:paraId="62538F29" w14:textId="6F3F3DA2" w:rsidR="00AB7726" w:rsidRPr="00AA79E6" w:rsidRDefault="000015E4" w:rsidP="003E1ED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F</w:t>
            </w:r>
            <w:r w:rsidR="00AB7726">
              <w:rPr>
                <w:rFonts w:eastAsia="Times New Roman" w:cstheme="minorHAnsi"/>
              </w:rPr>
              <w:t xml:space="preserve">acilitates a </w:t>
            </w:r>
            <w:r>
              <w:rPr>
                <w:rFonts w:eastAsia="Times New Roman" w:cstheme="minorHAnsi"/>
              </w:rPr>
              <w:t xml:space="preserve">decision </w:t>
            </w:r>
            <w:r w:rsidR="00AB7726" w:rsidRPr="00AA79E6">
              <w:rPr>
                <w:rFonts w:eastAsia="Times New Roman" w:cstheme="minorHAnsi"/>
              </w:rPr>
              <w:t xml:space="preserve">making process </w:t>
            </w:r>
            <w:r w:rsidR="00AB7726">
              <w:rPr>
                <w:rFonts w:eastAsia="Times New Roman" w:cstheme="minorHAnsi"/>
              </w:rPr>
              <w:t xml:space="preserve">that </w:t>
            </w:r>
            <w:r>
              <w:rPr>
                <w:rFonts w:eastAsia="Times New Roman" w:cstheme="minorHAnsi"/>
              </w:rPr>
              <w:t>is transparent</w:t>
            </w:r>
          </w:p>
          <w:p w14:paraId="29D4D313" w14:textId="3647C275" w:rsidR="00AB7726" w:rsidRPr="005E6E95" w:rsidRDefault="000015E4" w:rsidP="003E1ED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U</w:t>
            </w:r>
            <w:r w:rsidR="00AB7726">
              <w:rPr>
                <w:rFonts w:eastAsia="Times New Roman" w:cstheme="minorHAnsi"/>
                <w:color w:val="000000"/>
              </w:rPr>
              <w:t>ses a</w:t>
            </w:r>
            <w:r w:rsidR="00AB7726" w:rsidRPr="00AA79E6">
              <w:rPr>
                <w:rFonts w:eastAsia="Times New Roman" w:cstheme="minorHAnsi"/>
                <w:color w:val="000000"/>
              </w:rPr>
              <w:t xml:space="preserve"> collaborative problem-solving approach to generate ideas and solutions</w:t>
            </w:r>
          </w:p>
          <w:p w14:paraId="42CEB1F0" w14:textId="69DC54C5" w:rsidR="00AB7726" w:rsidRPr="00AA79E6" w:rsidRDefault="000015E4" w:rsidP="000015E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Builds a culture of trust</w:t>
            </w:r>
          </w:p>
        </w:tc>
        <w:tc>
          <w:tcPr>
            <w:tcW w:w="4766" w:type="dxa"/>
          </w:tcPr>
          <w:p w14:paraId="15AB716D" w14:textId="78F8EB91" w:rsidR="00AB7726" w:rsidRPr="00AA79E6" w:rsidRDefault="000015E4" w:rsidP="003E1ED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F</w:t>
            </w:r>
            <w:r w:rsidR="00AB7726" w:rsidRPr="00AA79E6">
              <w:rPr>
                <w:rFonts w:eastAsia="Times New Roman" w:cstheme="minorHAnsi"/>
              </w:rPr>
              <w:t xml:space="preserve">eel empowered </w:t>
            </w:r>
            <w:r>
              <w:rPr>
                <w:rFonts w:eastAsia="Times New Roman" w:cstheme="minorHAnsi"/>
              </w:rPr>
              <w:t>to make instructional decisions</w:t>
            </w:r>
          </w:p>
          <w:p w14:paraId="6D2B2BA6" w14:textId="1536A79D" w:rsidR="00AB7726" w:rsidRPr="00AA79E6" w:rsidRDefault="000015E4" w:rsidP="003E1EDE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</w:t>
            </w:r>
            <w:r w:rsidR="00AB7726" w:rsidRPr="00AA79E6">
              <w:rPr>
                <w:rFonts w:eastAsia="Times New Roman" w:cstheme="minorHAnsi"/>
              </w:rPr>
              <w:t xml:space="preserve">rust those in </w:t>
            </w:r>
            <w:r w:rsidR="00AB7726">
              <w:rPr>
                <w:rFonts w:eastAsia="Times New Roman" w:cstheme="minorHAnsi"/>
              </w:rPr>
              <w:t xml:space="preserve">leadership </w:t>
            </w:r>
            <w:r w:rsidR="00AB7726" w:rsidRPr="00AA79E6">
              <w:rPr>
                <w:rFonts w:eastAsia="Times New Roman" w:cstheme="minorHAnsi"/>
              </w:rPr>
              <w:t>role</w:t>
            </w:r>
            <w:r w:rsidR="00AB7726">
              <w:rPr>
                <w:rFonts w:eastAsia="Times New Roman" w:cstheme="minorHAnsi"/>
              </w:rPr>
              <w:t>s</w:t>
            </w:r>
          </w:p>
          <w:p w14:paraId="0C6397FC" w14:textId="2BDAB990" w:rsidR="00AB7726" w:rsidRDefault="000015E4" w:rsidP="003E1ED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B7726">
              <w:rPr>
                <w:rFonts w:cstheme="minorHAnsi"/>
              </w:rPr>
              <w:t xml:space="preserve">illingly </w:t>
            </w:r>
            <w:r>
              <w:rPr>
                <w:rFonts w:cstheme="minorHAnsi"/>
              </w:rPr>
              <w:t>share their ideas and expertise</w:t>
            </w:r>
            <w:r w:rsidR="00AB7726">
              <w:rPr>
                <w:rFonts w:cstheme="minorHAnsi"/>
              </w:rPr>
              <w:t xml:space="preserve"> </w:t>
            </w:r>
          </w:p>
          <w:p w14:paraId="24D44559" w14:textId="1879F43D" w:rsidR="00AB7726" w:rsidRDefault="000015E4" w:rsidP="003E1ED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Work together to solve problems</w:t>
            </w:r>
            <w:r w:rsidR="00AB7726">
              <w:rPr>
                <w:rFonts w:cstheme="minorHAnsi"/>
              </w:rPr>
              <w:t xml:space="preserve"> </w:t>
            </w:r>
          </w:p>
          <w:p w14:paraId="0E8D1BB5" w14:textId="497503C4" w:rsidR="00AB7726" w:rsidRPr="00AA79E6" w:rsidRDefault="000015E4" w:rsidP="003E1ED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AB7726">
              <w:rPr>
                <w:rFonts w:cstheme="minorHAnsi"/>
              </w:rPr>
              <w:t>xpress that they have an influen</w:t>
            </w:r>
            <w:r>
              <w:rPr>
                <w:rFonts w:cstheme="minorHAnsi"/>
              </w:rPr>
              <w:t>tial voice in school decisions</w:t>
            </w:r>
          </w:p>
        </w:tc>
      </w:tr>
      <w:tr w:rsidR="00AB7726" w:rsidRPr="00AA79E6" w14:paraId="4926B216" w14:textId="77777777" w:rsidTr="00341F45">
        <w:tc>
          <w:tcPr>
            <w:tcW w:w="2875" w:type="dxa"/>
            <w:vAlign w:val="center"/>
          </w:tcPr>
          <w:p w14:paraId="4CBB6791" w14:textId="657A14D2" w:rsidR="00AB7726" w:rsidRPr="00AA79E6" w:rsidRDefault="00AB7726" w:rsidP="00AB772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#5 </w:t>
            </w:r>
            <w:r w:rsidRPr="00AA79E6">
              <w:rPr>
                <w:rFonts w:cstheme="minorHAnsi"/>
              </w:rPr>
              <w:t xml:space="preserve">District/Building leaders design intentional supports that promote </w:t>
            </w:r>
            <w:r w:rsidRPr="00AA79E6">
              <w:rPr>
                <w:rFonts w:cstheme="minorHAnsi"/>
                <w:b/>
              </w:rPr>
              <w:t>collaborative teacher inquiry.</w:t>
            </w:r>
          </w:p>
        </w:tc>
        <w:tc>
          <w:tcPr>
            <w:tcW w:w="4766" w:type="dxa"/>
          </w:tcPr>
          <w:p w14:paraId="6C816062" w14:textId="61149D62" w:rsidR="00AB7726" w:rsidRDefault="000015E4" w:rsidP="00DA580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B7726">
              <w:rPr>
                <w:rFonts w:cstheme="minorHAnsi"/>
              </w:rPr>
              <w:t xml:space="preserve">upports regular and protected team meeting times </w:t>
            </w:r>
          </w:p>
          <w:p w14:paraId="23BD9BAD" w14:textId="1F677DFC" w:rsidR="00AB7726" w:rsidRDefault="000015E4" w:rsidP="00DA580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AB7726">
              <w:rPr>
                <w:rFonts w:cstheme="minorHAnsi"/>
              </w:rPr>
              <w:t>acilitates the u</w:t>
            </w:r>
            <w:r>
              <w:rPr>
                <w:rFonts w:cstheme="minorHAnsi"/>
              </w:rPr>
              <w:t>se of inquiry-focused protocols</w:t>
            </w:r>
            <w:r w:rsidR="00AB7726">
              <w:rPr>
                <w:rFonts w:cstheme="minorHAnsi"/>
              </w:rPr>
              <w:t xml:space="preserve"> </w:t>
            </w:r>
          </w:p>
          <w:p w14:paraId="7D2CEC98" w14:textId="76FA0242" w:rsidR="00AB7726" w:rsidRDefault="000015E4" w:rsidP="00DA580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AB7726">
              <w:rPr>
                <w:rFonts w:cstheme="minorHAnsi"/>
              </w:rPr>
              <w:t xml:space="preserve">reates structures for </w:t>
            </w:r>
            <w:r>
              <w:rPr>
                <w:rFonts w:cstheme="minorHAnsi"/>
              </w:rPr>
              <w:t>role-alike or grade-alike teams</w:t>
            </w:r>
          </w:p>
          <w:p w14:paraId="4C810E33" w14:textId="77BFEA9A" w:rsidR="00AB7726" w:rsidRPr="00DA5804" w:rsidRDefault="000015E4" w:rsidP="000015E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B7726">
              <w:rPr>
                <w:rFonts w:cstheme="minorHAnsi"/>
              </w:rPr>
              <w:t xml:space="preserve">upports professional development for the establishment of collaborative teams and collaborative </w:t>
            </w:r>
            <w:r>
              <w:rPr>
                <w:rFonts w:cstheme="minorHAnsi"/>
              </w:rPr>
              <w:t>teacher inquiry</w:t>
            </w:r>
          </w:p>
        </w:tc>
        <w:tc>
          <w:tcPr>
            <w:tcW w:w="4766" w:type="dxa"/>
          </w:tcPr>
          <w:p w14:paraId="374DCD18" w14:textId="7248DD1B" w:rsidR="00AB7726" w:rsidRPr="00AA79E6" w:rsidRDefault="000015E4" w:rsidP="003E1ED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AB7726" w:rsidRPr="00AA79E6">
              <w:rPr>
                <w:rFonts w:cstheme="minorHAnsi"/>
              </w:rPr>
              <w:t>dentif</w:t>
            </w:r>
            <w:r w:rsidR="00AB7726">
              <w:rPr>
                <w:rFonts w:cstheme="minorHAnsi"/>
              </w:rPr>
              <w:t>y</w:t>
            </w:r>
            <w:r w:rsidR="00AB7726" w:rsidRPr="00AA79E6">
              <w:rPr>
                <w:rFonts w:cstheme="minorHAnsi"/>
              </w:rPr>
              <w:t xml:space="preserve"> and define compelling, recurring problem</w:t>
            </w:r>
            <w:r w:rsidR="00AB7726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of instruction</w:t>
            </w:r>
          </w:p>
          <w:p w14:paraId="1399A936" w14:textId="0864F9B9" w:rsidR="00AB7726" w:rsidRPr="00DA5804" w:rsidRDefault="000015E4" w:rsidP="003E1ED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C</w:t>
            </w:r>
            <w:r w:rsidR="00AB7726" w:rsidRPr="00AA79E6">
              <w:rPr>
                <w:rFonts w:cstheme="minorHAnsi"/>
                <w:color w:val="000000"/>
              </w:rPr>
              <w:t xml:space="preserve">ommit to an instructional decision that is </w:t>
            </w:r>
            <w:r>
              <w:rPr>
                <w:rFonts w:cstheme="minorHAnsi"/>
                <w:color w:val="000000"/>
              </w:rPr>
              <w:t>evidence-based</w:t>
            </w:r>
          </w:p>
          <w:p w14:paraId="69F8FBDF" w14:textId="02D15725" w:rsidR="00AB7726" w:rsidRPr="00DA5804" w:rsidRDefault="000015E4" w:rsidP="00DA580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</w:t>
            </w:r>
            <w:r w:rsidR="00AB7726" w:rsidRPr="00DA5804">
              <w:rPr>
                <w:rFonts w:cstheme="minorHAnsi"/>
              </w:rPr>
              <w:t>etermine valid and reliable success criteria</w:t>
            </w:r>
          </w:p>
          <w:p w14:paraId="1D734B51" w14:textId="30015CA6" w:rsidR="00AB7726" w:rsidRPr="00AA79E6" w:rsidRDefault="000015E4" w:rsidP="003E1ED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R</w:t>
            </w:r>
            <w:r w:rsidR="00AB7726" w:rsidRPr="00AA79E6">
              <w:rPr>
                <w:rFonts w:cstheme="minorHAnsi"/>
                <w:color w:val="000000"/>
              </w:rPr>
              <w:t>eview data to determine the degree of impact according to the success criteria</w:t>
            </w:r>
          </w:p>
          <w:p w14:paraId="0E0AA348" w14:textId="53E88383" w:rsidR="00AB7726" w:rsidRPr="00AA79E6" w:rsidRDefault="000015E4" w:rsidP="000015E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AB7726" w:rsidRPr="00AA79E6">
              <w:rPr>
                <w:rFonts w:cstheme="minorHAnsi"/>
              </w:rPr>
              <w:t xml:space="preserve">eflect on the findings and the process and </w:t>
            </w:r>
            <w:r w:rsidR="00AB7726">
              <w:rPr>
                <w:rFonts w:cstheme="minorHAnsi"/>
              </w:rPr>
              <w:t>revise</w:t>
            </w:r>
            <w:r w:rsidR="00AB7726" w:rsidRPr="00AA79E6">
              <w:rPr>
                <w:rFonts w:cstheme="minorHAnsi"/>
              </w:rPr>
              <w:t xml:space="preserve"> as needed</w:t>
            </w:r>
          </w:p>
        </w:tc>
        <w:bookmarkStart w:id="0" w:name="_GoBack"/>
        <w:bookmarkEnd w:id="0"/>
      </w:tr>
    </w:tbl>
    <w:p w14:paraId="1178C6DC" w14:textId="77777777" w:rsidR="00DE376A" w:rsidRPr="00AA79E6" w:rsidRDefault="00BE1C3F">
      <w:pPr>
        <w:rPr>
          <w:rFonts w:cstheme="minorHAnsi"/>
        </w:rPr>
      </w:pPr>
    </w:p>
    <w:sectPr w:rsidR="00DE376A" w:rsidRPr="00AA79E6" w:rsidSect="000171A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C23E6" w14:textId="77777777" w:rsidR="00BE1C3F" w:rsidRDefault="00BE1C3F" w:rsidP="000171A8">
      <w:r>
        <w:separator/>
      </w:r>
    </w:p>
  </w:endnote>
  <w:endnote w:type="continuationSeparator" w:id="0">
    <w:p w14:paraId="1B27D554" w14:textId="77777777" w:rsidR="00BE1C3F" w:rsidRDefault="00BE1C3F" w:rsidP="0001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3A9F" w14:textId="5518158B" w:rsidR="00AB7726" w:rsidRPr="00AB7726" w:rsidRDefault="00AB7726" w:rsidP="00AB7726">
    <w:pPr>
      <w:pBdr>
        <w:top w:val="single" w:sz="12" w:space="0" w:color="0D4170"/>
      </w:pBdr>
      <w:tabs>
        <w:tab w:val="center" w:pos="4680"/>
        <w:tab w:val="right" w:pos="13230"/>
      </w:tabs>
      <w:ind w:hanging="630"/>
      <w:rPr>
        <w:rFonts w:ascii="Calibri" w:eastAsia="Calibri" w:hAnsi="Calibri" w:cs="Times New Roman"/>
        <w:sz w:val="22"/>
      </w:rPr>
    </w:pPr>
    <w:r w:rsidRPr="00AB7726">
      <w:rPr>
        <w:rFonts w:ascii="Calibri" w:eastAsia="Calibri" w:hAnsi="Calibri" w:cs="Times New Roman"/>
        <w:sz w:val="22"/>
      </w:rPr>
      <w:t>Missouri District Continuous Improvement</w:t>
    </w:r>
    <w:r w:rsidRPr="00AB7726">
      <w:rPr>
        <w:rFonts w:ascii="Calibri" w:eastAsia="Calibri" w:hAnsi="Calibri" w:cs="Times New Roman"/>
        <w:color w:val="000000"/>
        <w:sz w:val="22"/>
      </w:rPr>
      <w:tab/>
    </w:r>
    <w:r w:rsidRPr="00AB7726">
      <w:rPr>
        <w:rFonts w:ascii="Calibri" w:eastAsia="Calibri" w:hAnsi="Calibri" w:cs="Times New Roman"/>
        <w:color w:val="000000"/>
        <w:sz w:val="22"/>
      </w:rPr>
      <w:tab/>
    </w:r>
    <w:r w:rsidRPr="00AB7726">
      <w:rPr>
        <w:rFonts w:ascii="Calibri" w:eastAsia="Calibri" w:hAnsi="Calibri" w:cs="Times New Roman"/>
        <w:color w:val="000000"/>
        <w:sz w:val="22"/>
      </w:rPr>
      <w:t>Collective Teacher Efficacy</w:t>
    </w:r>
    <w:r w:rsidRPr="00AB7726">
      <w:rPr>
        <w:rFonts w:ascii="Calibri" w:eastAsia="Calibri" w:hAnsi="Calibri" w:cs="Times New Roman"/>
        <w:color w:val="000000"/>
        <w:sz w:val="22"/>
      </w:rPr>
      <w:t xml:space="preserve"> “Look-For” Tool</w:t>
    </w:r>
  </w:p>
  <w:p w14:paraId="7698908B" w14:textId="7B6BE542" w:rsidR="00AB7726" w:rsidRPr="00AB7726" w:rsidRDefault="00AB7726" w:rsidP="00AB7726">
    <w:pPr>
      <w:tabs>
        <w:tab w:val="center" w:pos="4680"/>
        <w:tab w:val="right" w:pos="13230"/>
      </w:tabs>
      <w:ind w:left="-540" w:hanging="90"/>
      <w:rPr>
        <w:rFonts w:ascii="Calibri" w:eastAsia="Calibri" w:hAnsi="Calibri" w:cs="Times New Roman"/>
        <w:sz w:val="22"/>
      </w:rPr>
    </w:pPr>
    <w:r w:rsidRPr="00AB7726">
      <w:rPr>
        <w:rFonts w:ascii="Calibri" w:eastAsia="Calibri" w:hAnsi="Calibri" w:cs="Times New Roman"/>
        <w:sz w:val="22"/>
      </w:rPr>
      <w:t>October</w:t>
    </w:r>
    <w:r w:rsidRPr="00AB7726">
      <w:rPr>
        <w:rFonts w:ascii="Calibri" w:eastAsia="Calibri" w:hAnsi="Calibri" w:cs="Times New Roman"/>
        <w:sz w:val="22"/>
      </w:rPr>
      <w:t xml:space="preserve"> 2020</w:t>
    </w:r>
    <w:r w:rsidRPr="00AB7726">
      <w:rPr>
        <w:rFonts w:ascii="Calibri" w:eastAsia="Calibri" w:hAnsi="Calibri" w:cs="Times New Roman"/>
        <w:sz w:val="22"/>
      </w:rPr>
      <w:tab/>
    </w:r>
    <w:r w:rsidRPr="00AB7726">
      <w:rPr>
        <w:rFonts w:ascii="Calibri" w:eastAsia="Calibri" w:hAnsi="Calibri" w:cs="Times New Roman"/>
        <w:sz w:val="22"/>
      </w:rPr>
      <w:tab/>
      <w:t xml:space="preserve">Page </w:t>
    </w:r>
    <w:r w:rsidRPr="00AB7726">
      <w:rPr>
        <w:rFonts w:ascii="Calibri" w:eastAsia="Calibri" w:hAnsi="Calibri" w:cs="Times New Roman"/>
        <w:sz w:val="22"/>
      </w:rPr>
      <w:fldChar w:fldCharType="begin"/>
    </w:r>
    <w:r w:rsidRPr="00AB7726">
      <w:rPr>
        <w:rFonts w:ascii="Calibri" w:eastAsia="Calibri" w:hAnsi="Calibri" w:cs="Times New Roman"/>
        <w:sz w:val="22"/>
      </w:rPr>
      <w:instrText xml:space="preserve"> PAGE   \* MERGEFORMAT </w:instrText>
    </w:r>
    <w:r w:rsidRPr="00AB7726">
      <w:rPr>
        <w:rFonts w:ascii="Calibri" w:eastAsia="Calibri" w:hAnsi="Calibri" w:cs="Times New Roman"/>
        <w:sz w:val="22"/>
      </w:rPr>
      <w:fldChar w:fldCharType="separate"/>
    </w:r>
    <w:r w:rsidR="000015E4">
      <w:rPr>
        <w:rFonts w:ascii="Calibri" w:eastAsia="Calibri" w:hAnsi="Calibri" w:cs="Times New Roman"/>
        <w:noProof/>
        <w:sz w:val="22"/>
      </w:rPr>
      <w:t>2</w:t>
    </w:r>
    <w:r w:rsidRPr="00AB7726">
      <w:rPr>
        <w:rFonts w:ascii="Calibri" w:eastAsia="Calibri" w:hAnsi="Calibri" w:cs="Times New Roman"/>
        <w:noProof/>
        <w:sz w:val="22"/>
      </w:rPr>
      <w:fldChar w:fldCharType="end"/>
    </w:r>
  </w:p>
  <w:p w14:paraId="0976E905" w14:textId="77777777" w:rsidR="00AB7726" w:rsidRDefault="00AB7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51B25" w14:textId="77777777" w:rsidR="00BE1C3F" w:rsidRDefault="00BE1C3F" w:rsidP="000171A8">
      <w:r>
        <w:separator/>
      </w:r>
    </w:p>
  </w:footnote>
  <w:footnote w:type="continuationSeparator" w:id="0">
    <w:p w14:paraId="4346FF5E" w14:textId="77777777" w:rsidR="00BE1C3F" w:rsidRDefault="00BE1C3F" w:rsidP="0001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46739" w14:textId="1B90CD90" w:rsidR="000171A8" w:rsidRPr="004D2AA5" w:rsidRDefault="00C92F88" w:rsidP="000171A8">
    <w:pPr>
      <w:pStyle w:val="Header"/>
    </w:pPr>
    <w:r>
      <w:t>District/</w:t>
    </w:r>
    <w:r w:rsidR="000171A8" w:rsidRPr="004D2AA5">
      <w:t>School:</w:t>
    </w:r>
    <w:r w:rsidR="000171A8">
      <w:t xml:space="preserve"> </w:t>
    </w:r>
    <w:r w:rsidR="000171A8" w:rsidRPr="004D2AA5">
      <w:t>_________________________</w:t>
    </w:r>
    <w:r w:rsidR="000171A8">
      <w:t xml:space="preserve">                                                                                     Coach</w:t>
    </w:r>
    <w:r w:rsidR="000171A8" w:rsidRPr="004D2AA5">
      <w:t>:</w:t>
    </w:r>
    <w:r w:rsidR="000171A8">
      <w:t xml:space="preserve"> </w:t>
    </w:r>
    <w:r w:rsidR="000171A8" w:rsidRPr="004D2AA5">
      <w:t>_________________________</w:t>
    </w:r>
  </w:p>
  <w:p w14:paraId="3871CE71" w14:textId="77777777" w:rsidR="000171A8" w:rsidRDefault="00017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CBE"/>
    <w:multiLevelType w:val="hybridMultilevel"/>
    <w:tmpl w:val="EC7254A4"/>
    <w:lvl w:ilvl="0" w:tplc="7B82B23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77E40"/>
    <w:multiLevelType w:val="hybridMultilevel"/>
    <w:tmpl w:val="73783F36"/>
    <w:lvl w:ilvl="0" w:tplc="D87A5D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79F"/>
    <w:multiLevelType w:val="hybridMultilevel"/>
    <w:tmpl w:val="B6A68BA0"/>
    <w:lvl w:ilvl="0" w:tplc="7B82B23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87CAE"/>
    <w:multiLevelType w:val="hybridMultilevel"/>
    <w:tmpl w:val="E3D4F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31DCB"/>
    <w:multiLevelType w:val="hybridMultilevel"/>
    <w:tmpl w:val="0A0CAEAE"/>
    <w:lvl w:ilvl="0" w:tplc="7B82B23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C60E0F"/>
    <w:multiLevelType w:val="hybridMultilevel"/>
    <w:tmpl w:val="0616F1D6"/>
    <w:lvl w:ilvl="0" w:tplc="7B82B23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86CCB"/>
    <w:multiLevelType w:val="hybridMultilevel"/>
    <w:tmpl w:val="F782C004"/>
    <w:lvl w:ilvl="0" w:tplc="7B82B23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166230"/>
    <w:multiLevelType w:val="hybridMultilevel"/>
    <w:tmpl w:val="2DFA4D8C"/>
    <w:lvl w:ilvl="0" w:tplc="D87A5D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55997"/>
    <w:multiLevelType w:val="hybridMultilevel"/>
    <w:tmpl w:val="4A40E8B8"/>
    <w:lvl w:ilvl="0" w:tplc="7B82B23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EA55A0"/>
    <w:multiLevelType w:val="hybridMultilevel"/>
    <w:tmpl w:val="6A1E9AEE"/>
    <w:lvl w:ilvl="0" w:tplc="7B82B23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F87799"/>
    <w:multiLevelType w:val="hybridMultilevel"/>
    <w:tmpl w:val="D818A9E2"/>
    <w:lvl w:ilvl="0" w:tplc="7B82B23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D265FC"/>
    <w:multiLevelType w:val="hybridMultilevel"/>
    <w:tmpl w:val="75BC346E"/>
    <w:lvl w:ilvl="0" w:tplc="7B82B23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A8"/>
    <w:rsid w:val="000015E4"/>
    <w:rsid w:val="000171A8"/>
    <w:rsid w:val="000620A1"/>
    <w:rsid w:val="000634D5"/>
    <w:rsid w:val="000E0C6B"/>
    <w:rsid w:val="001F31C4"/>
    <w:rsid w:val="002B0F5F"/>
    <w:rsid w:val="003B6949"/>
    <w:rsid w:val="003E1EDE"/>
    <w:rsid w:val="005E6E95"/>
    <w:rsid w:val="007D7952"/>
    <w:rsid w:val="00833083"/>
    <w:rsid w:val="00AA79E6"/>
    <w:rsid w:val="00AB7726"/>
    <w:rsid w:val="00B07FA8"/>
    <w:rsid w:val="00BE1C3F"/>
    <w:rsid w:val="00C92F88"/>
    <w:rsid w:val="00D70C61"/>
    <w:rsid w:val="00DA5804"/>
    <w:rsid w:val="00DD1123"/>
    <w:rsid w:val="00DD2BA2"/>
    <w:rsid w:val="00F6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AA8D"/>
  <w15:chartTrackingRefBased/>
  <w15:docId w15:val="{54B08379-13C9-B44C-BC4A-97E40DCC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1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17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1A8"/>
    <w:rPr>
      <w:rFonts w:eastAsiaTheme="minorEastAsia"/>
    </w:rPr>
  </w:style>
  <w:style w:type="table" w:styleId="TableGrid">
    <w:name w:val="Table Grid"/>
    <w:basedOn w:val="TableNormal"/>
    <w:uiPriority w:val="39"/>
    <w:rsid w:val="0001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Chelie A Nelson</dc:creator>
  <cp:keywords/>
  <dc:description/>
  <cp:lastModifiedBy>Cindy Beckmann</cp:lastModifiedBy>
  <cp:revision>2</cp:revision>
  <dcterms:created xsi:type="dcterms:W3CDTF">2020-10-05T18:33:00Z</dcterms:created>
  <dcterms:modified xsi:type="dcterms:W3CDTF">2020-10-05T18:33:00Z</dcterms:modified>
</cp:coreProperties>
</file>