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5960" w14:textId="25B85F0F" w:rsidR="004B6E22" w:rsidRDefault="004B6E22" w:rsidP="004B6E22">
      <w:pPr>
        <w:jc w:val="center"/>
        <w:rPr>
          <w:b/>
          <w:bCs/>
          <w:sz w:val="28"/>
          <w:szCs w:val="28"/>
        </w:rPr>
      </w:pPr>
      <w:r>
        <w:rPr>
          <w:b/>
          <w:bCs/>
          <w:sz w:val="28"/>
          <w:szCs w:val="28"/>
        </w:rPr>
        <w:t>ESSENTIAL PLANNING INVENTORY (EPI)</w:t>
      </w:r>
    </w:p>
    <w:p w14:paraId="01782738" w14:textId="77777777" w:rsidR="004B6E22" w:rsidRPr="00875AEC" w:rsidRDefault="004B6E22" w:rsidP="004B6E22">
      <w:pPr>
        <w:jc w:val="center"/>
        <w:rPr>
          <w:b/>
          <w:bCs/>
          <w:sz w:val="24"/>
          <w:szCs w:val="24"/>
        </w:rPr>
      </w:pPr>
    </w:p>
    <w:p w14:paraId="79854E48" w14:textId="030F21FA" w:rsidR="004B6E22" w:rsidRPr="00A758A9" w:rsidRDefault="004B6E22" w:rsidP="004B6E22">
      <w:pPr>
        <w:rPr>
          <w:sz w:val="24"/>
          <w:szCs w:val="24"/>
        </w:rPr>
      </w:pPr>
      <w:r w:rsidRPr="00875AEC">
        <w:rPr>
          <w:b/>
          <w:bCs/>
          <w:sz w:val="24"/>
          <w:szCs w:val="24"/>
        </w:rPr>
        <w:t>Purpose:</w:t>
      </w:r>
      <w:r>
        <w:rPr>
          <w:b/>
          <w:bCs/>
          <w:sz w:val="24"/>
          <w:szCs w:val="24"/>
        </w:rPr>
        <w:t xml:space="preserve"> </w:t>
      </w:r>
      <w:r w:rsidRPr="00FA37CF">
        <w:rPr>
          <w:sz w:val="24"/>
          <w:szCs w:val="24"/>
        </w:rPr>
        <w:t>The EPI is a</w:t>
      </w:r>
      <w:r>
        <w:rPr>
          <w:sz w:val="24"/>
          <w:szCs w:val="24"/>
        </w:rPr>
        <w:t>n inventory</w:t>
      </w:r>
      <w:r w:rsidRPr="00FA37CF">
        <w:rPr>
          <w:sz w:val="24"/>
          <w:szCs w:val="24"/>
        </w:rPr>
        <w:t xml:space="preserve"> designed to support school building leaders </w:t>
      </w:r>
      <w:r>
        <w:rPr>
          <w:sz w:val="24"/>
          <w:szCs w:val="24"/>
        </w:rPr>
        <w:t xml:space="preserve">in identifying and describing key attributes and steps needed to become an effective instructional leader. This document serves as a cross-reference enabling instructional leaders to easily find resources to assist them as they build specific leadership capabilities. </w:t>
      </w:r>
      <w:r w:rsidRPr="00A758A9">
        <w:rPr>
          <w:sz w:val="24"/>
          <w:szCs w:val="24"/>
        </w:rPr>
        <w:t>The key actions of a building leader are</w:t>
      </w:r>
      <w:r w:rsidR="00AD43DA">
        <w:rPr>
          <w:sz w:val="24"/>
          <w:szCs w:val="24"/>
        </w:rPr>
        <w:t xml:space="preserve"> as follows:</w:t>
      </w:r>
    </w:p>
    <w:p w14:paraId="0A19102E" w14:textId="77777777" w:rsidR="004B6E22" w:rsidRPr="00A758A9" w:rsidRDefault="004B6E22" w:rsidP="004B6E22">
      <w:pPr>
        <w:numPr>
          <w:ilvl w:val="0"/>
          <w:numId w:val="1"/>
        </w:numPr>
        <w:spacing w:after="5" w:line="248" w:lineRule="auto"/>
        <w:ind w:hanging="360"/>
        <w:rPr>
          <w:sz w:val="24"/>
          <w:szCs w:val="24"/>
        </w:rPr>
      </w:pPr>
      <w:r w:rsidRPr="00A758A9">
        <w:rPr>
          <w:sz w:val="24"/>
          <w:szCs w:val="24"/>
        </w:rPr>
        <w:t xml:space="preserve">Building collaborative structures and school climate </w:t>
      </w:r>
    </w:p>
    <w:p w14:paraId="7E8E62A3" w14:textId="77777777" w:rsidR="004B6E22" w:rsidRPr="00A758A9" w:rsidRDefault="004B6E22" w:rsidP="004B6E22">
      <w:pPr>
        <w:numPr>
          <w:ilvl w:val="0"/>
          <w:numId w:val="1"/>
        </w:numPr>
        <w:spacing w:after="5" w:line="248" w:lineRule="auto"/>
        <w:ind w:hanging="360"/>
        <w:rPr>
          <w:sz w:val="24"/>
          <w:szCs w:val="24"/>
        </w:rPr>
      </w:pPr>
      <w:r w:rsidRPr="00A758A9">
        <w:rPr>
          <w:sz w:val="24"/>
          <w:szCs w:val="24"/>
        </w:rPr>
        <w:t xml:space="preserve">Setting time aside for learning and implementation </w:t>
      </w:r>
    </w:p>
    <w:p w14:paraId="376B14AE" w14:textId="77777777" w:rsidR="004B6E22" w:rsidRPr="00A758A9" w:rsidRDefault="004B6E22" w:rsidP="004B6E22">
      <w:pPr>
        <w:numPr>
          <w:ilvl w:val="0"/>
          <w:numId w:val="1"/>
        </w:numPr>
        <w:spacing w:after="5" w:line="248" w:lineRule="auto"/>
        <w:ind w:hanging="360"/>
        <w:rPr>
          <w:sz w:val="24"/>
          <w:szCs w:val="24"/>
        </w:rPr>
      </w:pPr>
      <w:r w:rsidRPr="00A758A9">
        <w:rPr>
          <w:sz w:val="24"/>
          <w:szCs w:val="24"/>
        </w:rPr>
        <w:t xml:space="preserve">Ensuring high expectations are </w:t>
      </w:r>
      <w:proofErr w:type="gramStart"/>
      <w:r w:rsidRPr="00A758A9">
        <w:rPr>
          <w:sz w:val="24"/>
          <w:szCs w:val="24"/>
        </w:rPr>
        <w:t>establishe</w:t>
      </w:r>
      <w:r>
        <w:rPr>
          <w:sz w:val="24"/>
          <w:szCs w:val="24"/>
        </w:rPr>
        <w:t>d</w:t>
      </w:r>
      <w:proofErr w:type="gramEnd"/>
    </w:p>
    <w:p w14:paraId="22052EA8" w14:textId="77777777" w:rsidR="004B6E22" w:rsidRPr="00A758A9" w:rsidRDefault="004B6E22" w:rsidP="004B6E22">
      <w:pPr>
        <w:numPr>
          <w:ilvl w:val="0"/>
          <w:numId w:val="1"/>
        </w:numPr>
        <w:spacing w:after="5" w:line="248" w:lineRule="auto"/>
        <w:ind w:hanging="360"/>
        <w:rPr>
          <w:sz w:val="24"/>
          <w:szCs w:val="24"/>
        </w:rPr>
      </w:pPr>
      <w:r w:rsidRPr="00A758A9">
        <w:rPr>
          <w:sz w:val="24"/>
          <w:szCs w:val="24"/>
        </w:rPr>
        <w:t xml:space="preserve">Providing resources </w:t>
      </w:r>
    </w:p>
    <w:p w14:paraId="3BDB9589" w14:textId="4F2B9901" w:rsidR="004B6E22" w:rsidRDefault="004B6E22" w:rsidP="004B6E22">
      <w:pPr>
        <w:numPr>
          <w:ilvl w:val="0"/>
          <w:numId w:val="1"/>
        </w:numPr>
        <w:spacing w:after="5" w:line="248" w:lineRule="auto"/>
        <w:ind w:hanging="360"/>
        <w:rPr>
          <w:sz w:val="24"/>
          <w:szCs w:val="24"/>
        </w:rPr>
      </w:pPr>
      <w:r w:rsidRPr="00A758A9">
        <w:rPr>
          <w:sz w:val="24"/>
          <w:szCs w:val="24"/>
        </w:rPr>
        <w:t xml:space="preserve">Monitoring implementation of </w:t>
      </w:r>
      <w:r w:rsidR="00951E83">
        <w:rPr>
          <w:sz w:val="24"/>
          <w:szCs w:val="24"/>
        </w:rPr>
        <w:t>C</w:t>
      </w:r>
      <w:r w:rsidRPr="00A758A9">
        <w:rPr>
          <w:sz w:val="24"/>
          <w:szCs w:val="24"/>
        </w:rPr>
        <w:t xml:space="preserve">ollaborative </w:t>
      </w:r>
      <w:r w:rsidR="00951E83">
        <w:rPr>
          <w:sz w:val="24"/>
          <w:szCs w:val="24"/>
        </w:rPr>
        <w:t>T</w:t>
      </w:r>
      <w:r w:rsidRPr="00A758A9">
        <w:rPr>
          <w:sz w:val="24"/>
          <w:szCs w:val="24"/>
        </w:rPr>
        <w:t xml:space="preserve">eams and practices to provide feedback that ensures fidelity and </w:t>
      </w:r>
      <w:proofErr w:type="gramStart"/>
      <w:r w:rsidRPr="00A758A9">
        <w:rPr>
          <w:sz w:val="24"/>
          <w:szCs w:val="24"/>
        </w:rPr>
        <w:t>collaboration</w:t>
      </w:r>
      <w:proofErr w:type="gramEnd"/>
      <w:r w:rsidRPr="00A758A9">
        <w:rPr>
          <w:sz w:val="24"/>
          <w:szCs w:val="24"/>
        </w:rPr>
        <w:t xml:space="preserve"> </w:t>
      </w:r>
    </w:p>
    <w:p w14:paraId="0952A982" w14:textId="77777777" w:rsidR="004B6E22" w:rsidRPr="00FB6E16" w:rsidRDefault="004B6E22" w:rsidP="004B6E22">
      <w:pPr>
        <w:spacing w:after="5" w:line="248" w:lineRule="auto"/>
        <w:ind w:left="705"/>
        <w:rPr>
          <w:sz w:val="24"/>
          <w:szCs w:val="24"/>
        </w:rPr>
      </w:pPr>
    </w:p>
    <w:p w14:paraId="433D8D09" w14:textId="77777777" w:rsidR="004B6E22" w:rsidRDefault="004B6E22" w:rsidP="004B6E22">
      <w:pPr>
        <w:spacing w:after="5" w:line="248" w:lineRule="auto"/>
        <w:rPr>
          <w:sz w:val="24"/>
          <w:szCs w:val="24"/>
        </w:rPr>
      </w:pPr>
      <w:r>
        <w:rPr>
          <w:sz w:val="24"/>
          <w:szCs w:val="24"/>
        </w:rPr>
        <w:t xml:space="preserve">These key actions are embedded within the four topics of this inventory:  </w:t>
      </w:r>
    </w:p>
    <w:p w14:paraId="2B585D93" w14:textId="77777777" w:rsidR="004B6E22" w:rsidRDefault="004B6E22" w:rsidP="004B6E22">
      <w:pPr>
        <w:pStyle w:val="ListParagraph"/>
        <w:numPr>
          <w:ilvl w:val="0"/>
          <w:numId w:val="2"/>
        </w:numPr>
        <w:spacing w:after="5" w:line="248" w:lineRule="auto"/>
        <w:rPr>
          <w:sz w:val="24"/>
          <w:szCs w:val="24"/>
        </w:rPr>
      </w:pPr>
      <w:r w:rsidRPr="008F430E">
        <w:rPr>
          <w:sz w:val="24"/>
          <w:szCs w:val="24"/>
        </w:rPr>
        <w:t>Collaborative Climate and Culture</w:t>
      </w:r>
    </w:p>
    <w:p w14:paraId="780A98EE" w14:textId="77777777" w:rsidR="004B6E22" w:rsidRDefault="004B6E22" w:rsidP="004B6E22">
      <w:pPr>
        <w:pStyle w:val="ListParagraph"/>
        <w:numPr>
          <w:ilvl w:val="0"/>
          <w:numId w:val="2"/>
        </w:numPr>
        <w:spacing w:after="5" w:line="248" w:lineRule="auto"/>
        <w:rPr>
          <w:sz w:val="24"/>
          <w:szCs w:val="24"/>
        </w:rPr>
      </w:pPr>
      <w:r>
        <w:rPr>
          <w:sz w:val="24"/>
          <w:szCs w:val="24"/>
        </w:rPr>
        <w:t>Effective Teaching and Learning Practices</w:t>
      </w:r>
    </w:p>
    <w:p w14:paraId="4999DC12" w14:textId="77777777" w:rsidR="004B6E22" w:rsidRDefault="004B6E22" w:rsidP="004B6E22">
      <w:pPr>
        <w:pStyle w:val="ListParagraph"/>
        <w:numPr>
          <w:ilvl w:val="0"/>
          <w:numId w:val="2"/>
        </w:numPr>
        <w:spacing w:after="5" w:line="248" w:lineRule="auto"/>
        <w:rPr>
          <w:sz w:val="24"/>
          <w:szCs w:val="24"/>
        </w:rPr>
      </w:pPr>
      <w:r>
        <w:rPr>
          <w:sz w:val="24"/>
          <w:szCs w:val="24"/>
        </w:rPr>
        <w:t>Assessment</w:t>
      </w:r>
    </w:p>
    <w:p w14:paraId="2E9C70E3" w14:textId="77777777" w:rsidR="004B6E22" w:rsidRDefault="004B6E22" w:rsidP="004B6E22">
      <w:pPr>
        <w:pStyle w:val="ListParagraph"/>
        <w:numPr>
          <w:ilvl w:val="0"/>
          <w:numId w:val="2"/>
        </w:numPr>
        <w:spacing w:after="5" w:line="248" w:lineRule="auto"/>
        <w:rPr>
          <w:sz w:val="24"/>
          <w:szCs w:val="24"/>
        </w:rPr>
      </w:pPr>
      <w:r>
        <w:rPr>
          <w:sz w:val="24"/>
          <w:szCs w:val="24"/>
        </w:rPr>
        <w:t>Data-Based Decision Making</w:t>
      </w:r>
    </w:p>
    <w:p w14:paraId="776B0937" w14:textId="77777777" w:rsidR="004B6E22" w:rsidRPr="001172F1" w:rsidRDefault="004B6E22" w:rsidP="004B6E22">
      <w:pPr>
        <w:pStyle w:val="ListParagraph"/>
        <w:spacing w:after="5" w:line="248" w:lineRule="auto"/>
        <w:rPr>
          <w:sz w:val="24"/>
          <w:szCs w:val="24"/>
        </w:rPr>
      </w:pPr>
    </w:p>
    <w:p w14:paraId="604D7BFD" w14:textId="77777777" w:rsidR="004B6E22" w:rsidRDefault="004B6E22" w:rsidP="004B6E22">
      <w:pPr>
        <w:pStyle w:val="NoSpacing"/>
        <w:rPr>
          <w:b/>
          <w:bCs/>
          <w:sz w:val="24"/>
          <w:szCs w:val="24"/>
        </w:rPr>
      </w:pPr>
      <w:r w:rsidRPr="005F1454">
        <w:rPr>
          <w:b/>
          <w:bCs/>
          <w:sz w:val="24"/>
          <w:szCs w:val="24"/>
        </w:rPr>
        <w:t>Directions for the EPI:</w:t>
      </w:r>
    </w:p>
    <w:p w14:paraId="179A803D" w14:textId="77777777" w:rsidR="004B6E22" w:rsidRDefault="004B6E22" w:rsidP="004B6E22">
      <w:pPr>
        <w:pStyle w:val="NoSpacing"/>
        <w:numPr>
          <w:ilvl w:val="0"/>
          <w:numId w:val="3"/>
        </w:numPr>
        <w:rPr>
          <w:sz w:val="24"/>
          <w:szCs w:val="24"/>
        </w:rPr>
      </w:pPr>
      <w:r>
        <w:rPr>
          <w:sz w:val="24"/>
          <w:szCs w:val="24"/>
        </w:rPr>
        <w:t>Gather the items needed for Topic Preparation prior to using the inventory. Items needed are listed below.</w:t>
      </w:r>
    </w:p>
    <w:p w14:paraId="1D366A25" w14:textId="77777777" w:rsidR="004B6E22" w:rsidRPr="00FC334D" w:rsidRDefault="004B6E22" w:rsidP="004B6E22">
      <w:pPr>
        <w:pStyle w:val="NoSpacing"/>
        <w:numPr>
          <w:ilvl w:val="0"/>
          <w:numId w:val="3"/>
        </w:numPr>
        <w:rPr>
          <w:sz w:val="24"/>
          <w:szCs w:val="24"/>
        </w:rPr>
      </w:pPr>
      <w:r>
        <w:rPr>
          <w:sz w:val="24"/>
          <w:szCs w:val="24"/>
        </w:rPr>
        <w:t xml:space="preserve">Review the Instructional Leadership Key Attributes listed for each </w:t>
      </w:r>
      <w:r w:rsidRPr="00074DB2">
        <w:rPr>
          <w:sz w:val="24"/>
          <w:szCs w:val="24"/>
        </w:rPr>
        <w:t xml:space="preserve">topic </w:t>
      </w:r>
      <w:r w:rsidRPr="002B7045">
        <w:rPr>
          <w:sz w:val="24"/>
          <w:szCs w:val="24"/>
        </w:rPr>
        <w:t>and determine your buildings status.</w:t>
      </w:r>
      <w:r>
        <w:rPr>
          <w:sz w:val="24"/>
          <w:szCs w:val="24"/>
        </w:rPr>
        <w:t xml:space="preserve"> </w:t>
      </w:r>
    </w:p>
    <w:p w14:paraId="4B92D9F1" w14:textId="77777777" w:rsidR="004B6E22" w:rsidRDefault="004B6E22" w:rsidP="004B6E22">
      <w:pPr>
        <w:pStyle w:val="NoSpacing"/>
        <w:numPr>
          <w:ilvl w:val="0"/>
          <w:numId w:val="3"/>
        </w:numPr>
        <w:rPr>
          <w:sz w:val="24"/>
          <w:szCs w:val="24"/>
        </w:rPr>
      </w:pPr>
      <w:r>
        <w:rPr>
          <w:sz w:val="24"/>
          <w:szCs w:val="24"/>
        </w:rPr>
        <w:t xml:space="preserve">Select next steps from the Suggested Next Steps or design your own. If an action has already been completed continue to the next suggested step.  </w:t>
      </w:r>
    </w:p>
    <w:p w14:paraId="5BBFDDD9" w14:textId="77777777" w:rsidR="004B6E22" w:rsidRDefault="004B6E22" w:rsidP="004B6E22">
      <w:pPr>
        <w:pStyle w:val="NoSpacing"/>
        <w:numPr>
          <w:ilvl w:val="0"/>
          <w:numId w:val="3"/>
        </w:numPr>
        <w:rPr>
          <w:sz w:val="24"/>
          <w:szCs w:val="24"/>
        </w:rPr>
      </w:pPr>
      <w:r>
        <w:rPr>
          <w:sz w:val="24"/>
          <w:szCs w:val="24"/>
        </w:rPr>
        <w:t>For support, make use of the available resources in each topic.</w:t>
      </w:r>
    </w:p>
    <w:p w14:paraId="6AAEABDD" w14:textId="77777777" w:rsidR="004B6E22" w:rsidRDefault="004B6E22" w:rsidP="004B6E22">
      <w:pPr>
        <w:pStyle w:val="NoSpacing"/>
        <w:numPr>
          <w:ilvl w:val="0"/>
          <w:numId w:val="3"/>
        </w:numPr>
        <w:rPr>
          <w:sz w:val="24"/>
          <w:szCs w:val="24"/>
        </w:rPr>
      </w:pPr>
      <w:r>
        <w:rPr>
          <w:sz w:val="24"/>
          <w:szCs w:val="24"/>
        </w:rPr>
        <w:t>The Instructional Leadership Action Plan Template is used in conjunction with this EPI.</w:t>
      </w:r>
    </w:p>
    <w:p w14:paraId="4A043BEA" w14:textId="0F767C46" w:rsidR="004B6E22" w:rsidRPr="00FC70CC" w:rsidRDefault="004B6E22" w:rsidP="004B6E22">
      <w:pPr>
        <w:pStyle w:val="NoSpacing"/>
        <w:numPr>
          <w:ilvl w:val="0"/>
          <w:numId w:val="3"/>
        </w:numPr>
        <w:rPr>
          <w:sz w:val="24"/>
          <w:szCs w:val="24"/>
        </w:rPr>
      </w:pPr>
      <w:r>
        <w:rPr>
          <w:sz w:val="24"/>
          <w:szCs w:val="24"/>
        </w:rPr>
        <w:t xml:space="preserve">Consult a member of your District Continuous </w:t>
      </w:r>
      <w:r w:rsidR="0097023F">
        <w:rPr>
          <w:sz w:val="24"/>
          <w:szCs w:val="24"/>
        </w:rPr>
        <w:t>Improvement (</w:t>
      </w:r>
      <w:r>
        <w:rPr>
          <w:sz w:val="24"/>
          <w:szCs w:val="24"/>
        </w:rPr>
        <w:t xml:space="preserve">DCI) </w:t>
      </w:r>
      <w:r w:rsidRPr="00FC70CC">
        <w:rPr>
          <w:sz w:val="24"/>
          <w:szCs w:val="24"/>
        </w:rPr>
        <w:t>Coaching Support Team</w:t>
      </w:r>
      <w:r w:rsidR="00E21FF1">
        <w:rPr>
          <w:sz w:val="24"/>
          <w:szCs w:val="24"/>
        </w:rPr>
        <w:t xml:space="preserve"> </w:t>
      </w:r>
      <w:r w:rsidRPr="00FC70CC">
        <w:rPr>
          <w:sz w:val="24"/>
          <w:szCs w:val="24"/>
        </w:rPr>
        <w:t>(CST) for support, as needed.</w:t>
      </w:r>
    </w:p>
    <w:p w14:paraId="7953A1E5" w14:textId="2D238ECD" w:rsidR="004B6E22" w:rsidRDefault="004B6E22">
      <w:r>
        <w:br w:type="page"/>
      </w:r>
    </w:p>
    <w:p w14:paraId="6C4CB8FC" w14:textId="77777777" w:rsidR="004B6E22" w:rsidRDefault="004B6E22" w:rsidP="004B6E22">
      <w:pPr>
        <w:ind w:left="7"/>
        <w:jc w:val="center"/>
        <w:rPr>
          <w:sz w:val="28"/>
          <w:szCs w:val="28"/>
        </w:rPr>
      </w:pPr>
      <w:r w:rsidRPr="00260F6C">
        <w:rPr>
          <w:b/>
          <w:sz w:val="28"/>
          <w:szCs w:val="28"/>
        </w:rPr>
        <w:lastRenderedPageBreak/>
        <w:t>TOPIC PREPARATION</w:t>
      </w:r>
      <w:r w:rsidRPr="00260F6C">
        <w:rPr>
          <w:sz w:val="28"/>
          <w:szCs w:val="28"/>
        </w:rPr>
        <w:t xml:space="preserve"> </w:t>
      </w:r>
    </w:p>
    <w:p w14:paraId="74D85D96" w14:textId="77777777" w:rsidR="004B6E22" w:rsidRPr="00260F6C" w:rsidRDefault="004B6E22" w:rsidP="004B6E22">
      <w:pPr>
        <w:ind w:left="7"/>
        <w:jc w:val="center"/>
        <w:rPr>
          <w:sz w:val="28"/>
          <w:szCs w:val="28"/>
        </w:rPr>
      </w:pPr>
    </w:p>
    <w:p w14:paraId="2B8B4113" w14:textId="3D6C4178" w:rsidR="004B6E22" w:rsidRPr="00362B0A" w:rsidRDefault="004B6E22" w:rsidP="004B6E22">
      <w:pPr>
        <w:ind w:left="38"/>
        <w:rPr>
          <w:sz w:val="24"/>
          <w:szCs w:val="24"/>
        </w:rPr>
      </w:pPr>
      <w:r w:rsidRPr="006275D1">
        <w:rPr>
          <w:sz w:val="24"/>
          <w:szCs w:val="24"/>
        </w:rPr>
        <w:t>The Essential Planning Inventory (EPI)</w:t>
      </w:r>
      <w:r>
        <w:rPr>
          <w:sz w:val="24"/>
          <w:szCs w:val="24"/>
        </w:rPr>
        <w:t xml:space="preserve"> was intended to</w:t>
      </w:r>
      <w:r w:rsidRPr="006275D1">
        <w:rPr>
          <w:sz w:val="24"/>
          <w:szCs w:val="24"/>
        </w:rPr>
        <w:t xml:space="preserve"> be used </w:t>
      </w:r>
      <w:r>
        <w:rPr>
          <w:sz w:val="24"/>
          <w:szCs w:val="24"/>
        </w:rPr>
        <w:t>after</w:t>
      </w:r>
      <w:r w:rsidRPr="006275D1">
        <w:rPr>
          <w:sz w:val="24"/>
          <w:szCs w:val="24"/>
        </w:rPr>
        <w:t xml:space="preserve"> </w:t>
      </w:r>
      <w:r>
        <w:rPr>
          <w:sz w:val="24"/>
          <w:szCs w:val="24"/>
        </w:rPr>
        <w:t>training in the DCI Module</w:t>
      </w:r>
      <w:r w:rsidRPr="006275D1">
        <w:rPr>
          <w:sz w:val="24"/>
          <w:szCs w:val="24"/>
        </w:rPr>
        <w:t xml:space="preserve"> </w:t>
      </w:r>
      <w:r w:rsidRPr="006275D1">
        <w:rPr>
          <w:b/>
          <w:i/>
          <w:color w:val="0D4170"/>
          <w:sz w:val="24"/>
          <w:szCs w:val="24"/>
        </w:rPr>
        <w:t>Becoming the Instructional Leader of Your Building</w:t>
      </w:r>
      <w:r>
        <w:rPr>
          <w:b/>
          <w:i/>
          <w:color w:val="0D4170"/>
          <w:sz w:val="24"/>
          <w:szCs w:val="24"/>
        </w:rPr>
        <w:t>.</w:t>
      </w:r>
      <w:r w:rsidRPr="006275D1">
        <w:rPr>
          <w:sz w:val="24"/>
          <w:szCs w:val="24"/>
        </w:rPr>
        <w:t xml:space="preserve"> The items listed below should be obtained prior to working through the EPI.</w:t>
      </w:r>
    </w:p>
    <w:p w14:paraId="184C39DD" w14:textId="77777777" w:rsidR="004B6E22" w:rsidRPr="006275D1" w:rsidRDefault="004B6E22" w:rsidP="004B6E22">
      <w:pPr>
        <w:pStyle w:val="ListParagraph"/>
        <w:numPr>
          <w:ilvl w:val="0"/>
          <w:numId w:val="4"/>
        </w:numPr>
        <w:rPr>
          <w:b/>
          <w:bCs/>
          <w:sz w:val="24"/>
          <w:szCs w:val="24"/>
        </w:rPr>
      </w:pPr>
      <w:r w:rsidRPr="006275D1">
        <w:rPr>
          <w:sz w:val="24"/>
          <w:szCs w:val="24"/>
        </w:rPr>
        <w:t xml:space="preserve">A list of all building staff (names and roles) and </w:t>
      </w:r>
      <w:r>
        <w:rPr>
          <w:sz w:val="24"/>
          <w:szCs w:val="24"/>
        </w:rPr>
        <w:t xml:space="preserve">the </w:t>
      </w:r>
      <w:r w:rsidRPr="006275D1">
        <w:rPr>
          <w:sz w:val="24"/>
          <w:szCs w:val="24"/>
        </w:rPr>
        <w:t>building master schedule</w:t>
      </w:r>
    </w:p>
    <w:p w14:paraId="3F54A375" w14:textId="77777777" w:rsidR="004B6E22" w:rsidRPr="006275D1" w:rsidRDefault="004B6E22" w:rsidP="004B6E22">
      <w:pPr>
        <w:pStyle w:val="ListParagraph"/>
        <w:numPr>
          <w:ilvl w:val="0"/>
          <w:numId w:val="4"/>
        </w:numPr>
        <w:rPr>
          <w:b/>
          <w:bCs/>
          <w:sz w:val="24"/>
          <w:szCs w:val="24"/>
        </w:rPr>
      </w:pPr>
      <w:r w:rsidRPr="006275D1">
        <w:rPr>
          <w:sz w:val="24"/>
          <w:szCs w:val="24"/>
        </w:rPr>
        <w:t>Building Professional Development Plan (PD Plan)</w:t>
      </w:r>
    </w:p>
    <w:p w14:paraId="2D0FA6FB" w14:textId="77777777" w:rsidR="004B6E22" w:rsidRPr="006275D1" w:rsidRDefault="004B6E22" w:rsidP="004B6E22">
      <w:pPr>
        <w:pStyle w:val="ListParagraph"/>
        <w:numPr>
          <w:ilvl w:val="0"/>
          <w:numId w:val="4"/>
        </w:numPr>
        <w:rPr>
          <w:b/>
          <w:bCs/>
          <w:sz w:val="24"/>
          <w:szCs w:val="24"/>
        </w:rPr>
      </w:pPr>
      <w:r w:rsidRPr="006275D1">
        <w:rPr>
          <w:sz w:val="24"/>
          <w:szCs w:val="24"/>
        </w:rPr>
        <w:t>Building budget (for PD, substitutes, materials)</w:t>
      </w:r>
    </w:p>
    <w:p w14:paraId="4C85BF1A" w14:textId="77777777" w:rsidR="004B6E22" w:rsidRDefault="004B6E22" w:rsidP="004B6E22">
      <w:pPr>
        <w:pStyle w:val="ListParagraph"/>
        <w:numPr>
          <w:ilvl w:val="0"/>
          <w:numId w:val="4"/>
        </w:numPr>
        <w:rPr>
          <w:sz w:val="24"/>
          <w:szCs w:val="24"/>
        </w:rPr>
      </w:pPr>
      <w:r w:rsidRPr="00CE4C19">
        <w:rPr>
          <w:sz w:val="24"/>
          <w:szCs w:val="24"/>
        </w:rPr>
        <w:t>Building level data</w:t>
      </w:r>
      <w:r>
        <w:rPr>
          <w:sz w:val="24"/>
          <w:szCs w:val="24"/>
        </w:rPr>
        <w:t xml:space="preserve"> </w:t>
      </w:r>
      <w:r w:rsidRPr="00CE4C19">
        <w:rPr>
          <w:sz w:val="24"/>
          <w:szCs w:val="24"/>
        </w:rPr>
        <w:t xml:space="preserve">(see Missouri Data Portal  </w:t>
      </w:r>
      <w:hyperlink r:id="rId7" w:history="1">
        <w:r w:rsidRPr="00CE4C19">
          <w:rPr>
            <w:rStyle w:val="Hyperlink"/>
            <w:sz w:val="24"/>
            <w:szCs w:val="24"/>
          </w:rPr>
          <w:t>https://apps.dese.mo.gov/MCDS/home.aspx</w:t>
        </w:r>
      </w:hyperlink>
      <w:r>
        <w:t>)</w:t>
      </w:r>
      <w:r w:rsidRPr="00CE4C19">
        <w:rPr>
          <w:sz w:val="24"/>
          <w:szCs w:val="24"/>
        </w:rPr>
        <w:t xml:space="preserve">  </w:t>
      </w:r>
    </w:p>
    <w:p w14:paraId="42013312" w14:textId="77777777" w:rsidR="004B6E22" w:rsidRPr="00FC14EF" w:rsidRDefault="004B6E22" w:rsidP="004B6E22">
      <w:pPr>
        <w:pStyle w:val="ListParagraph"/>
        <w:numPr>
          <w:ilvl w:val="0"/>
          <w:numId w:val="5"/>
        </w:numPr>
        <w:rPr>
          <w:sz w:val="24"/>
          <w:szCs w:val="24"/>
        </w:rPr>
      </w:pPr>
      <w:r w:rsidRPr="00FC14EF">
        <w:rPr>
          <w:sz w:val="24"/>
          <w:szCs w:val="24"/>
        </w:rPr>
        <w:t>MSIP Report and Building Comprehensive School Improvement Plan (CSIP)</w:t>
      </w:r>
    </w:p>
    <w:p w14:paraId="4310FF39" w14:textId="77777777" w:rsidR="004B6E22" w:rsidRPr="00FC14EF" w:rsidRDefault="004B6E22" w:rsidP="004B6E22">
      <w:pPr>
        <w:pStyle w:val="ListParagraph"/>
        <w:numPr>
          <w:ilvl w:val="0"/>
          <w:numId w:val="5"/>
        </w:numPr>
        <w:rPr>
          <w:sz w:val="24"/>
          <w:szCs w:val="24"/>
        </w:rPr>
      </w:pPr>
      <w:r w:rsidRPr="00FC14EF">
        <w:rPr>
          <w:sz w:val="24"/>
          <w:szCs w:val="24"/>
        </w:rPr>
        <w:t>Special Education Profile</w:t>
      </w:r>
    </w:p>
    <w:p w14:paraId="7E1C04B2" w14:textId="77777777" w:rsidR="004B6E22" w:rsidRPr="00FC14EF" w:rsidRDefault="004B6E22" w:rsidP="004B6E22">
      <w:pPr>
        <w:pStyle w:val="ListParagraph"/>
        <w:numPr>
          <w:ilvl w:val="0"/>
          <w:numId w:val="5"/>
        </w:numPr>
        <w:rPr>
          <w:sz w:val="24"/>
          <w:szCs w:val="24"/>
        </w:rPr>
      </w:pPr>
      <w:r w:rsidRPr="00FC14EF">
        <w:rPr>
          <w:sz w:val="24"/>
          <w:szCs w:val="24"/>
        </w:rPr>
        <w:t>Annual Performance Report (APR)</w:t>
      </w:r>
    </w:p>
    <w:p w14:paraId="13ED1C73" w14:textId="77777777" w:rsidR="004B6E22" w:rsidRPr="00FC14EF" w:rsidRDefault="004B6E22" w:rsidP="004B6E22">
      <w:pPr>
        <w:pStyle w:val="ListParagraph"/>
        <w:numPr>
          <w:ilvl w:val="0"/>
          <w:numId w:val="5"/>
        </w:numPr>
        <w:rPr>
          <w:sz w:val="24"/>
          <w:szCs w:val="24"/>
        </w:rPr>
      </w:pPr>
      <w:r w:rsidRPr="00FC14EF">
        <w:rPr>
          <w:sz w:val="24"/>
          <w:szCs w:val="24"/>
        </w:rPr>
        <w:t>Disaggregated Discipline Data (such as office discipline referral</w:t>
      </w:r>
      <w:r>
        <w:rPr>
          <w:sz w:val="24"/>
          <w:szCs w:val="24"/>
        </w:rPr>
        <w:t>s</w:t>
      </w:r>
      <w:r w:rsidRPr="00FC14EF">
        <w:rPr>
          <w:sz w:val="24"/>
          <w:szCs w:val="24"/>
        </w:rPr>
        <w:t>, detention</w:t>
      </w:r>
      <w:r>
        <w:rPr>
          <w:sz w:val="24"/>
          <w:szCs w:val="24"/>
        </w:rPr>
        <w:t>s</w:t>
      </w:r>
      <w:r w:rsidRPr="00FC14EF">
        <w:rPr>
          <w:sz w:val="24"/>
          <w:szCs w:val="24"/>
        </w:rPr>
        <w:t>, in/out of school suspension</w:t>
      </w:r>
      <w:r>
        <w:rPr>
          <w:sz w:val="24"/>
          <w:szCs w:val="24"/>
        </w:rPr>
        <w:t>s</w:t>
      </w:r>
      <w:r w:rsidRPr="00FC14EF">
        <w:rPr>
          <w:sz w:val="24"/>
          <w:szCs w:val="24"/>
        </w:rPr>
        <w:t>-by race and gender)</w:t>
      </w:r>
    </w:p>
    <w:p w14:paraId="0A691DF4" w14:textId="77777777" w:rsidR="004B6E22" w:rsidRPr="00F83109" w:rsidRDefault="004B6E22" w:rsidP="004B6E22">
      <w:pPr>
        <w:pStyle w:val="ListParagraph"/>
        <w:numPr>
          <w:ilvl w:val="0"/>
          <w:numId w:val="5"/>
        </w:numPr>
        <w:rPr>
          <w:sz w:val="24"/>
          <w:szCs w:val="24"/>
        </w:rPr>
      </w:pPr>
      <w:r w:rsidRPr="00FC14EF">
        <w:rPr>
          <w:sz w:val="24"/>
          <w:szCs w:val="24"/>
        </w:rPr>
        <w:t>Attendance</w:t>
      </w:r>
    </w:p>
    <w:p w14:paraId="7DAED9A0" w14:textId="77777777" w:rsidR="004B6E22" w:rsidRPr="00AB673F" w:rsidRDefault="004B6E22" w:rsidP="004B6E22">
      <w:pPr>
        <w:pStyle w:val="ListParagraph"/>
        <w:numPr>
          <w:ilvl w:val="0"/>
          <w:numId w:val="4"/>
        </w:numPr>
        <w:rPr>
          <w:sz w:val="24"/>
          <w:szCs w:val="24"/>
        </w:rPr>
      </w:pPr>
      <w:r w:rsidRPr="001F169E">
        <w:rPr>
          <w:sz w:val="24"/>
          <w:szCs w:val="24"/>
        </w:rPr>
        <w:t>Building Assessment Plan</w:t>
      </w:r>
      <w:r>
        <w:rPr>
          <w:sz w:val="24"/>
          <w:szCs w:val="24"/>
        </w:rPr>
        <w:t xml:space="preserve">, </w:t>
      </w:r>
      <w:r w:rsidRPr="00AB673F">
        <w:rPr>
          <w:sz w:val="24"/>
          <w:szCs w:val="24"/>
        </w:rPr>
        <w:t xml:space="preserve">including list of common formative assessments (CFAs) developed or currently used in the </w:t>
      </w:r>
      <w:proofErr w:type="gramStart"/>
      <w:r w:rsidRPr="00AB673F">
        <w:rPr>
          <w:sz w:val="24"/>
          <w:szCs w:val="24"/>
        </w:rPr>
        <w:t>building</w:t>
      </w:r>
      <w:proofErr w:type="gramEnd"/>
    </w:p>
    <w:p w14:paraId="37DFD3F9" w14:textId="0654D86D" w:rsidR="004B6E22" w:rsidRPr="00AB673F" w:rsidRDefault="004B6E22" w:rsidP="004B6E22">
      <w:pPr>
        <w:pStyle w:val="ListParagraph"/>
        <w:numPr>
          <w:ilvl w:val="0"/>
          <w:numId w:val="4"/>
        </w:numPr>
        <w:rPr>
          <w:sz w:val="24"/>
          <w:szCs w:val="24"/>
        </w:rPr>
      </w:pPr>
      <w:r w:rsidRPr="00AB673F">
        <w:rPr>
          <w:sz w:val="24"/>
          <w:szCs w:val="24"/>
        </w:rPr>
        <w:t xml:space="preserve">List of Building Leadership Team members and process (members, roles/functions, </w:t>
      </w:r>
      <w:r w:rsidR="00AD43DA" w:rsidRPr="00AB673F">
        <w:rPr>
          <w:sz w:val="24"/>
          <w:szCs w:val="24"/>
        </w:rPr>
        <w:t>sample</w:t>
      </w:r>
      <w:r w:rsidRPr="00AB673F">
        <w:rPr>
          <w:sz w:val="24"/>
          <w:szCs w:val="24"/>
        </w:rPr>
        <w:t xml:space="preserve"> meeting agendas/minutes/norms/meeting schedule)</w:t>
      </w:r>
    </w:p>
    <w:p w14:paraId="20D3D33F" w14:textId="4B9F223C" w:rsidR="004B6E22" w:rsidRPr="00AB673F" w:rsidRDefault="004B6E22" w:rsidP="004B6E22">
      <w:pPr>
        <w:pStyle w:val="ListParagraph"/>
        <w:numPr>
          <w:ilvl w:val="0"/>
          <w:numId w:val="4"/>
        </w:numPr>
        <w:rPr>
          <w:sz w:val="24"/>
          <w:szCs w:val="24"/>
        </w:rPr>
      </w:pPr>
      <w:r w:rsidRPr="00AB673F">
        <w:rPr>
          <w:sz w:val="24"/>
          <w:szCs w:val="24"/>
        </w:rPr>
        <w:t xml:space="preserve">List of existing grade level/content area/common focus </w:t>
      </w:r>
      <w:r w:rsidR="00951E83" w:rsidRPr="00AB673F">
        <w:rPr>
          <w:sz w:val="24"/>
          <w:szCs w:val="24"/>
        </w:rPr>
        <w:t xml:space="preserve">Collaborative Teams </w:t>
      </w:r>
      <w:r w:rsidRPr="00AB673F">
        <w:rPr>
          <w:sz w:val="24"/>
          <w:szCs w:val="24"/>
        </w:rPr>
        <w:t xml:space="preserve">(CTs) (teams, members, members’ roles/functions, and </w:t>
      </w:r>
      <w:r w:rsidR="00AD43DA" w:rsidRPr="00AB673F">
        <w:rPr>
          <w:sz w:val="24"/>
          <w:szCs w:val="24"/>
        </w:rPr>
        <w:t xml:space="preserve">sample </w:t>
      </w:r>
      <w:r w:rsidRPr="00AB673F">
        <w:rPr>
          <w:sz w:val="24"/>
          <w:szCs w:val="24"/>
        </w:rPr>
        <w:t>meeting agendas/minutes/norms/schedules)</w:t>
      </w:r>
    </w:p>
    <w:p w14:paraId="795BDEEA" w14:textId="7793B346" w:rsidR="004B6E22" w:rsidRPr="00AB673F" w:rsidRDefault="004B6E22" w:rsidP="004B6E22">
      <w:pPr>
        <w:pStyle w:val="ListParagraph"/>
        <w:numPr>
          <w:ilvl w:val="0"/>
          <w:numId w:val="4"/>
        </w:numPr>
        <w:rPr>
          <w:rStyle w:val="Hyperlink"/>
          <w:color w:val="auto"/>
          <w:sz w:val="24"/>
          <w:szCs w:val="24"/>
          <w:u w:val="none"/>
        </w:rPr>
      </w:pPr>
      <w:r w:rsidRPr="00AB673F">
        <w:rPr>
          <w:sz w:val="24"/>
          <w:szCs w:val="24"/>
        </w:rPr>
        <w:t xml:space="preserve">Self-Assessment Practice Profiles – </w:t>
      </w:r>
      <w:r w:rsidR="00B32B98" w:rsidRPr="00AB673F">
        <w:rPr>
          <w:sz w:val="24"/>
          <w:szCs w:val="24"/>
        </w:rPr>
        <w:t>a</w:t>
      </w:r>
      <w:r w:rsidRPr="00AB673F">
        <w:rPr>
          <w:sz w:val="24"/>
          <w:szCs w:val="24"/>
        </w:rPr>
        <w:t>ccess the SAPPs by signing into the DESE Application (</w:t>
      </w:r>
      <w:hyperlink r:id="rId8" w:history="1">
        <w:r w:rsidRPr="00AB673F">
          <w:rPr>
            <w:rStyle w:val="Hyperlink"/>
            <w:sz w:val="24"/>
            <w:szCs w:val="24"/>
          </w:rPr>
          <w:t>https://apps.dese.mo.gov/DESEApplicationsSignin/Index</w:t>
        </w:r>
      </w:hyperlink>
      <w:r w:rsidR="00BD0F0C" w:rsidRPr="00AB673F">
        <w:rPr>
          <w:sz w:val="24"/>
          <w:szCs w:val="24"/>
        </w:rPr>
        <w:t xml:space="preserve">) </w:t>
      </w:r>
      <w:r w:rsidR="00AD43DA" w:rsidRPr="00AB673F">
        <w:rPr>
          <w:sz w:val="24"/>
          <w:szCs w:val="24"/>
        </w:rPr>
        <w:t>a</w:t>
      </w:r>
      <w:r w:rsidRPr="00AB673F">
        <w:rPr>
          <w:sz w:val="24"/>
          <w:szCs w:val="24"/>
        </w:rPr>
        <w:t xml:space="preserve">nd accessing the Virtual Learning Platform online modules. There is an online Self-Assessment Practice Profile for each of the effective practices.  </w:t>
      </w:r>
    </w:p>
    <w:p w14:paraId="5483BEB4" w14:textId="175D53F3" w:rsidR="004B6E22" w:rsidRPr="00AB673F" w:rsidRDefault="004B6E22" w:rsidP="004B6E22">
      <w:pPr>
        <w:pStyle w:val="ListParagraph"/>
        <w:numPr>
          <w:ilvl w:val="0"/>
          <w:numId w:val="4"/>
        </w:numPr>
        <w:rPr>
          <w:rStyle w:val="Hyperlink"/>
          <w:color w:val="auto"/>
          <w:sz w:val="24"/>
          <w:szCs w:val="24"/>
          <w:u w:val="none"/>
        </w:rPr>
      </w:pPr>
      <w:r w:rsidRPr="00AB673F">
        <w:rPr>
          <w:rStyle w:val="Hyperlink"/>
          <w:color w:val="auto"/>
          <w:sz w:val="24"/>
          <w:szCs w:val="24"/>
          <w:u w:val="none"/>
        </w:rPr>
        <w:t xml:space="preserve">Collaborative Work Implementation Survey (CWIS) – The CWIS should be completed by all instructional staff and leadership at least once a year, during the spring window, to monitor growth and use for action planning. Building reports can be accessed in the CWIS Reporting Tool  </w:t>
      </w:r>
      <w:hyperlink r:id="rId9" w:history="1">
        <w:r w:rsidRPr="00AB673F">
          <w:rPr>
            <w:rStyle w:val="Hyperlink"/>
            <w:sz w:val="24"/>
            <w:szCs w:val="24"/>
          </w:rPr>
          <w:t>http://cwis.missouripd.org/</w:t>
        </w:r>
      </w:hyperlink>
      <w:r w:rsidR="00AD43DA" w:rsidRPr="00AB673F">
        <w:rPr>
          <w:rStyle w:val="Hyperlink"/>
          <w:color w:val="auto"/>
          <w:sz w:val="24"/>
          <w:szCs w:val="24"/>
          <w:u w:val="none"/>
        </w:rPr>
        <w:t>.</w:t>
      </w:r>
    </w:p>
    <w:p w14:paraId="5D37D76E" w14:textId="77777777" w:rsidR="004B6E22" w:rsidRDefault="004B6E22" w:rsidP="004B6E22">
      <w:pPr>
        <w:pStyle w:val="ListParagraph"/>
        <w:numPr>
          <w:ilvl w:val="0"/>
          <w:numId w:val="4"/>
        </w:numPr>
        <w:rPr>
          <w:rStyle w:val="Hyperlink"/>
          <w:color w:val="auto"/>
          <w:sz w:val="24"/>
          <w:szCs w:val="24"/>
          <w:u w:val="none"/>
        </w:rPr>
      </w:pPr>
      <w:r w:rsidRPr="00AB673F">
        <w:rPr>
          <w:rStyle w:val="Hyperlink"/>
          <w:color w:val="auto"/>
          <w:sz w:val="24"/>
          <w:szCs w:val="24"/>
          <w:u w:val="none"/>
        </w:rPr>
        <w:t>Instructional Leadership Action Plan – This action</w:t>
      </w:r>
      <w:r w:rsidRPr="00AA2593">
        <w:rPr>
          <w:rStyle w:val="Hyperlink"/>
          <w:color w:val="auto"/>
          <w:sz w:val="24"/>
          <w:szCs w:val="24"/>
          <w:u w:val="none"/>
        </w:rPr>
        <w:t xml:space="preserve"> planning template</w:t>
      </w:r>
      <w:r>
        <w:rPr>
          <w:rStyle w:val="Hyperlink"/>
          <w:color w:val="auto"/>
          <w:sz w:val="24"/>
          <w:szCs w:val="24"/>
          <w:u w:val="none"/>
        </w:rPr>
        <w:t xml:space="preserve"> should </w:t>
      </w:r>
      <w:r w:rsidRPr="00AA2593">
        <w:rPr>
          <w:rStyle w:val="Hyperlink"/>
          <w:color w:val="auto"/>
          <w:sz w:val="24"/>
          <w:szCs w:val="24"/>
          <w:u w:val="none"/>
        </w:rPr>
        <w:t>be used in conjunction with the Essential Planning Inventory.</w:t>
      </w:r>
    </w:p>
    <w:p w14:paraId="482A2BD5" w14:textId="6B3CC774" w:rsidR="004B6E22" w:rsidRDefault="004B6E22">
      <w:r>
        <w:br w:type="page"/>
      </w:r>
    </w:p>
    <w:p w14:paraId="5E2F0C09" w14:textId="77777777" w:rsidR="00701081" w:rsidRDefault="00701081">
      <w:pPr>
        <w:rPr>
          <w:b/>
          <w:bCs/>
          <w:sz w:val="32"/>
          <w:szCs w:val="32"/>
        </w:rPr>
        <w:sectPr w:rsidR="00701081" w:rsidSect="006C3A4A">
          <w:footerReference w:type="default" r:id="rId10"/>
          <w:pgSz w:w="15840" w:h="12240" w:orient="landscape"/>
          <w:pgMar w:top="720" w:right="720" w:bottom="720" w:left="720" w:header="720" w:footer="720" w:gutter="0"/>
          <w:pgNumType w:fmt="lowerRoman"/>
          <w:cols w:space="720"/>
          <w:docGrid w:linePitch="360"/>
        </w:sectPr>
      </w:pPr>
    </w:p>
    <w:p w14:paraId="15BCB0A5" w14:textId="726A40DB" w:rsidR="00060A88" w:rsidRDefault="004B6E22">
      <w:pPr>
        <w:rPr>
          <w:b/>
          <w:sz w:val="32"/>
          <w:szCs w:val="32"/>
        </w:rPr>
      </w:pPr>
      <w:r w:rsidRPr="00E512AE">
        <w:rPr>
          <w:b/>
          <w:bCs/>
          <w:sz w:val="32"/>
          <w:szCs w:val="32"/>
        </w:rPr>
        <w:lastRenderedPageBreak/>
        <w:t xml:space="preserve">TOPIC: </w:t>
      </w:r>
      <w:r w:rsidRPr="00E512AE">
        <w:rPr>
          <w:b/>
          <w:sz w:val="32"/>
          <w:szCs w:val="32"/>
        </w:rPr>
        <w:t>Collaborative Culture and Climate</w:t>
      </w:r>
    </w:p>
    <w:tbl>
      <w:tblPr>
        <w:tblStyle w:val="TableGrid"/>
        <w:tblW w:w="14575" w:type="dxa"/>
        <w:tblLayout w:type="fixed"/>
        <w:tblLook w:val="04A0" w:firstRow="1" w:lastRow="0" w:firstColumn="1" w:lastColumn="0" w:noHBand="0" w:noVBand="1"/>
      </w:tblPr>
      <w:tblGrid>
        <w:gridCol w:w="3535"/>
        <w:gridCol w:w="4688"/>
        <w:gridCol w:w="2963"/>
        <w:gridCol w:w="2396"/>
        <w:gridCol w:w="993"/>
      </w:tblGrid>
      <w:tr w:rsidR="004B6E22" w:rsidRPr="00877FD2" w14:paraId="26E68AAB" w14:textId="77777777" w:rsidTr="005E01B5">
        <w:trPr>
          <w:trHeight w:val="568"/>
          <w:tblHeader/>
        </w:trPr>
        <w:tc>
          <w:tcPr>
            <w:tcW w:w="3535" w:type="dxa"/>
          </w:tcPr>
          <w:p w14:paraId="24D0334E" w14:textId="77777777" w:rsidR="004B6E22" w:rsidRPr="00877FD2" w:rsidRDefault="004B6E22" w:rsidP="005E01B5">
            <w:pPr>
              <w:jc w:val="center"/>
              <w:rPr>
                <w:b/>
                <w:bCs/>
                <w:sz w:val="24"/>
                <w:szCs w:val="24"/>
              </w:rPr>
            </w:pPr>
            <w:r w:rsidRPr="00877FD2">
              <w:rPr>
                <w:b/>
                <w:bCs/>
                <w:sz w:val="24"/>
                <w:szCs w:val="24"/>
              </w:rPr>
              <w:t>Instructional Leadership</w:t>
            </w:r>
          </w:p>
          <w:p w14:paraId="624CEFD5" w14:textId="77777777" w:rsidR="004B6E22" w:rsidRPr="00877FD2" w:rsidRDefault="004B6E22" w:rsidP="005E01B5">
            <w:pPr>
              <w:jc w:val="center"/>
              <w:rPr>
                <w:b/>
                <w:bCs/>
                <w:sz w:val="24"/>
                <w:szCs w:val="24"/>
              </w:rPr>
            </w:pPr>
            <w:r w:rsidRPr="00877FD2">
              <w:rPr>
                <w:b/>
                <w:bCs/>
                <w:sz w:val="24"/>
                <w:szCs w:val="24"/>
              </w:rPr>
              <w:t>Key Attributes</w:t>
            </w:r>
          </w:p>
        </w:tc>
        <w:tc>
          <w:tcPr>
            <w:tcW w:w="4688" w:type="dxa"/>
          </w:tcPr>
          <w:p w14:paraId="3C999692" w14:textId="77777777" w:rsidR="004B6E22" w:rsidRPr="00877FD2" w:rsidRDefault="004B6E22" w:rsidP="005E01B5">
            <w:pPr>
              <w:jc w:val="center"/>
              <w:rPr>
                <w:b/>
                <w:bCs/>
                <w:sz w:val="24"/>
                <w:szCs w:val="24"/>
              </w:rPr>
            </w:pPr>
            <w:r>
              <w:rPr>
                <w:b/>
                <w:bCs/>
                <w:sz w:val="24"/>
                <w:szCs w:val="24"/>
              </w:rPr>
              <w:t xml:space="preserve">Suggested </w:t>
            </w:r>
            <w:r w:rsidRPr="00877FD2">
              <w:rPr>
                <w:b/>
                <w:bCs/>
                <w:sz w:val="24"/>
                <w:szCs w:val="24"/>
              </w:rPr>
              <w:t>Next Steps</w:t>
            </w:r>
          </w:p>
        </w:tc>
        <w:tc>
          <w:tcPr>
            <w:tcW w:w="2963" w:type="dxa"/>
          </w:tcPr>
          <w:p w14:paraId="6B3230DC" w14:textId="77777777" w:rsidR="004B6E22" w:rsidRPr="00877FD2" w:rsidRDefault="004B6E22" w:rsidP="005E01B5">
            <w:pPr>
              <w:jc w:val="center"/>
              <w:rPr>
                <w:b/>
                <w:bCs/>
                <w:sz w:val="24"/>
                <w:szCs w:val="24"/>
              </w:rPr>
            </w:pPr>
            <w:r w:rsidRPr="00877FD2">
              <w:rPr>
                <w:b/>
                <w:bCs/>
                <w:sz w:val="24"/>
                <w:szCs w:val="24"/>
              </w:rPr>
              <w:t>Available Resources</w:t>
            </w:r>
          </w:p>
        </w:tc>
        <w:tc>
          <w:tcPr>
            <w:tcW w:w="2396" w:type="dxa"/>
          </w:tcPr>
          <w:p w14:paraId="7F894F3F" w14:textId="77777777" w:rsidR="004B6E22" w:rsidRPr="00877FD2" w:rsidRDefault="004B6E22" w:rsidP="005E01B5">
            <w:pPr>
              <w:jc w:val="center"/>
              <w:rPr>
                <w:b/>
                <w:bCs/>
                <w:sz w:val="24"/>
                <w:szCs w:val="24"/>
              </w:rPr>
            </w:pPr>
            <w:r w:rsidRPr="00877FD2">
              <w:rPr>
                <w:b/>
                <w:bCs/>
                <w:sz w:val="24"/>
                <w:szCs w:val="24"/>
              </w:rPr>
              <w:t>Weblinks</w:t>
            </w:r>
          </w:p>
        </w:tc>
        <w:tc>
          <w:tcPr>
            <w:tcW w:w="993" w:type="dxa"/>
          </w:tcPr>
          <w:p w14:paraId="51B2104F" w14:textId="77777777" w:rsidR="004B6E22" w:rsidRPr="00D6403B" w:rsidRDefault="004B6E22" w:rsidP="005E01B5">
            <w:pPr>
              <w:rPr>
                <w:b/>
                <w:bCs/>
                <w:sz w:val="14"/>
                <w:szCs w:val="14"/>
              </w:rPr>
            </w:pPr>
            <w:r w:rsidRPr="00D6403B">
              <w:rPr>
                <w:b/>
                <w:bCs/>
                <w:sz w:val="14"/>
                <w:szCs w:val="14"/>
              </w:rPr>
              <w:t xml:space="preserve">(Operational </w:t>
            </w:r>
          </w:p>
          <w:p w14:paraId="37287A3F" w14:textId="77777777" w:rsidR="004B6E22" w:rsidRPr="00877FD2" w:rsidRDefault="004B6E22" w:rsidP="005E01B5">
            <w:pPr>
              <w:jc w:val="center"/>
              <w:rPr>
                <w:b/>
                <w:bCs/>
                <w:sz w:val="24"/>
                <w:szCs w:val="24"/>
              </w:rPr>
            </w:pPr>
            <w:r w:rsidRPr="00D6403B">
              <w:rPr>
                <w:b/>
                <w:bCs/>
                <w:sz w:val="14"/>
                <w:szCs w:val="14"/>
              </w:rPr>
              <w:t>Date)</w:t>
            </w:r>
          </w:p>
        </w:tc>
      </w:tr>
      <w:tr w:rsidR="004B6E22" w:rsidRPr="00AB673F" w14:paraId="540BC004" w14:textId="77777777" w:rsidTr="003979D2">
        <w:trPr>
          <w:trHeight w:val="1700"/>
        </w:trPr>
        <w:tc>
          <w:tcPr>
            <w:tcW w:w="3535" w:type="dxa"/>
            <w:shd w:val="clear" w:color="auto" w:fill="auto"/>
          </w:tcPr>
          <w:p w14:paraId="13B2D22F" w14:textId="6B62FC5E" w:rsidR="004B6E22" w:rsidRPr="00AB673F" w:rsidRDefault="004B6E22" w:rsidP="005E01B5">
            <w:pPr>
              <w:pStyle w:val="ListParagraph"/>
              <w:numPr>
                <w:ilvl w:val="0"/>
                <w:numId w:val="6"/>
              </w:numPr>
              <w:ind w:left="360"/>
              <w:rPr>
                <w:rFonts w:cstheme="minorHAnsi"/>
              </w:rPr>
            </w:pPr>
            <w:r w:rsidRPr="00AB673F">
              <w:rPr>
                <w:rFonts w:cstheme="minorHAnsi"/>
              </w:rPr>
              <w:t xml:space="preserve">Grade level/content area </w:t>
            </w:r>
            <w:r w:rsidR="00951E83" w:rsidRPr="00AB673F">
              <w:rPr>
                <w:rFonts w:cstheme="minorHAnsi"/>
              </w:rPr>
              <w:t xml:space="preserve">Collaborative Teams </w:t>
            </w:r>
            <w:r w:rsidRPr="00AB673F">
              <w:rPr>
                <w:rFonts w:cstheme="minorHAnsi"/>
              </w:rPr>
              <w:t>(CTs) are established with</w:t>
            </w:r>
            <w:r w:rsidR="00E21FF1" w:rsidRPr="00AB673F">
              <w:rPr>
                <w:rFonts w:cstheme="minorHAnsi"/>
              </w:rPr>
              <w:t xml:space="preserve"> the following.</w:t>
            </w:r>
            <w:r w:rsidRPr="00AB673F">
              <w:rPr>
                <w:rFonts w:cstheme="minorHAnsi"/>
              </w:rPr>
              <w:t xml:space="preserve"> </w:t>
            </w:r>
          </w:p>
          <w:p w14:paraId="4E3603E7" w14:textId="511FBC94" w:rsidR="004B6E22" w:rsidRPr="00AB673F" w:rsidRDefault="00E21FF1" w:rsidP="005E01B5">
            <w:pPr>
              <w:pStyle w:val="ListParagraph"/>
              <w:numPr>
                <w:ilvl w:val="0"/>
                <w:numId w:val="7"/>
              </w:numPr>
              <w:ind w:left="780" w:hanging="270"/>
              <w:rPr>
                <w:rFonts w:cstheme="minorHAnsi"/>
              </w:rPr>
            </w:pPr>
            <w:r w:rsidRPr="00AB673F">
              <w:rPr>
                <w:rFonts w:cstheme="minorHAnsi"/>
              </w:rPr>
              <w:t>M</w:t>
            </w:r>
            <w:r w:rsidR="004B6E22" w:rsidRPr="00AB673F">
              <w:rPr>
                <w:rFonts w:cstheme="minorHAnsi"/>
              </w:rPr>
              <w:t>ember roles and responsibilities</w:t>
            </w:r>
          </w:p>
          <w:p w14:paraId="0940A2EB" w14:textId="117B067F" w:rsidR="004B6E22" w:rsidRPr="00AB673F" w:rsidRDefault="00E21FF1" w:rsidP="005E01B5">
            <w:pPr>
              <w:pStyle w:val="ListParagraph"/>
              <w:numPr>
                <w:ilvl w:val="0"/>
                <w:numId w:val="7"/>
              </w:numPr>
              <w:ind w:left="780" w:hanging="270"/>
              <w:rPr>
                <w:rFonts w:cstheme="minorHAnsi"/>
              </w:rPr>
            </w:pPr>
            <w:r w:rsidRPr="00AB673F">
              <w:rPr>
                <w:rFonts w:cstheme="minorHAnsi"/>
              </w:rPr>
              <w:t>D</w:t>
            </w:r>
            <w:r w:rsidR="004B6E22" w:rsidRPr="00AB673F">
              <w:rPr>
                <w:rFonts w:cstheme="minorHAnsi"/>
              </w:rPr>
              <w:t xml:space="preserve">efined team </w:t>
            </w:r>
            <w:proofErr w:type="gramStart"/>
            <w:r w:rsidR="004B6E22" w:rsidRPr="00AB673F">
              <w:rPr>
                <w:rFonts w:cstheme="minorHAnsi"/>
              </w:rPr>
              <w:t>functions</w:t>
            </w:r>
            <w:proofErr w:type="gramEnd"/>
          </w:p>
          <w:p w14:paraId="0FB6B75D" w14:textId="32A6BB61" w:rsidR="004B6E22" w:rsidRPr="00AB673F" w:rsidRDefault="00E21FF1" w:rsidP="005E01B5">
            <w:pPr>
              <w:pStyle w:val="ListParagraph"/>
              <w:numPr>
                <w:ilvl w:val="0"/>
                <w:numId w:val="7"/>
              </w:numPr>
              <w:ind w:left="780" w:hanging="270"/>
              <w:rPr>
                <w:rFonts w:cstheme="minorHAnsi"/>
              </w:rPr>
            </w:pPr>
            <w:r w:rsidRPr="00AB673F">
              <w:rPr>
                <w:rFonts w:cstheme="minorHAnsi"/>
              </w:rPr>
              <w:t>S</w:t>
            </w:r>
            <w:r w:rsidR="004B6E22" w:rsidRPr="00AB673F">
              <w:rPr>
                <w:rFonts w:cstheme="minorHAnsi"/>
              </w:rPr>
              <w:t xml:space="preserve">tandard meeting agenda </w:t>
            </w:r>
          </w:p>
          <w:p w14:paraId="6FA521C8" w14:textId="66FD1750" w:rsidR="004B6E22" w:rsidRPr="00AB673F" w:rsidRDefault="00E21FF1" w:rsidP="005E01B5">
            <w:pPr>
              <w:pStyle w:val="ListParagraph"/>
              <w:numPr>
                <w:ilvl w:val="0"/>
                <w:numId w:val="7"/>
              </w:numPr>
              <w:ind w:left="780" w:hanging="270"/>
              <w:rPr>
                <w:rFonts w:cstheme="minorHAnsi"/>
              </w:rPr>
            </w:pPr>
            <w:r w:rsidRPr="00AB673F">
              <w:rPr>
                <w:rFonts w:cstheme="minorHAnsi"/>
              </w:rPr>
              <w:t>M</w:t>
            </w:r>
            <w:r w:rsidR="004B6E22" w:rsidRPr="00AB673F">
              <w:rPr>
                <w:rFonts w:cstheme="minorHAnsi"/>
              </w:rPr>
              <w:t>eeting norms</w:t>
            </w:r>
          </w:p>
          <w:p w14:paraId="0732A6AD" w14:textId="084E3BAC" w:rsidR="004B6E22" w:rsidRPr="00AB673F" w:rsidRDefault="00E21FF1" w:rsidP="005E01B5">
            <w:pPr>
              <w:pStyle w:val="ListParagraph"/>
              <w:numPr>
                <w:ilvl w:val="0"/>
                <w:numId w:val="7"/>
              </w:numPr>
              <w:ind w:left="780" w:hanging="270"/>
              <w:rPr>
                <w:rFonts w:cstheme="minorHAnsi"/>
              </w:rPr>
            </w:pPr>
            <w:r w:rsidRPr="00AB673F">
              <w:rPr>
                <w:rFonts w:cstheme="minorHAnsi"/>
              </w:rPr>
              <w:t>M</w:t>
            </w:r>
            <w:r w:rsidR="004B6E22" w:rsidRPr="00AB673F">
              <w:rPr>
                <w:rFonts w:cstheme="minorHAnsi"/>
              </w:rPr>
              <w:t>eeting schedule</w:t>
            </w:r>
          </w:p>
        </w:tc>
        <w:tc>
          <w:tcPr>
            <w:tcW w:w="4688" w:type="dxa"/>
            <w:shd w:val="clear" w:color="auto" w:fill="auto"/>
          </w:tcPr>
          <w:p w14:paraId="4797ED3A" w14:textId="77777777" w:rsidR="004B6E22" w:rsidRPr="00AB673F" w:rsidRDefault="004B6E22" w:rsidP="005E01B5">
            <w:pPr>
              <w:pStyle w:val="ListParagraph"/>
              <w:numPr>
                <w:ilvl w:val="0"/>
                <w:numId w:val="8"/>
              </w:numPr>
              <w:ind w:left="360"/>
              <w:rPr>
                <w:rFonts w:cstheme="minorHAnsi"/>
              </w:rPr>
            </w:pPr>
            <w:r w:rsidRPr="00AB673F">
              <w:rPr>
                <w:rFonts w:cstheme="minorHAnsi"/>
              </w:rPr>
              <w:t>Review CWIS results for Collaborative Teams to determine current level of implementation.</w:t>
            </w:r>
          </w:p>
          <w:p w14:paraId="2A74B033" w14:textId="77777777" w:rsidR="004B6E22" w:rsidRPr="00AB673F" w:rsidRDefault="004B6E22" w:rsidP="005E01B5">
            <w:pPr>
              <w:pStyle w:val="ListParagraph"/>
              <w:numPr>
                <w:ilvl w:val="0"/>
                <w:numId w:val="8"/>
              </w:numPr>
              <w:ind w:left="360"/>
              <w:rPr>
                <w:rFonts w:cstheme="minorHAnsi"/>
              </w:rPr>
            </w:pPr>
            <w:r w:rsidRPr="00AB673F">
              <w:rPr>
                <w:rFonts w:cstheme="minorHAnsi"/>
              </w:rPr>
              <w:t>Review the Collaborative Teams Self-Assessment Practice Profile (SAPP).</w:t>
            </w:r>
          </w:p>
          <w:p w14:paraId="59985E1B" w14:textId="77777777" w:rsidR="004B6E22" w:rsidRPr="00AB673F" w:rsidRDefault="004B6E22" w:rsidP="005E01B5">
            <w:pPr>
              <w:pStyle w:val="ListParagraph"/>
              <w:numPr>
                <w:ilvl w:val="0"/>
                <w:numId w:val="8"/>
              </w:numPr>
              <w:ind w:left="360"/>
              <w:rPr>
                <w:rFonts w:cstheme="minorHAnsi"/>
              </w:rPr>
            </w:pPr>
            <w:r w:rsidRPr="00AB673F">
              <w:rPr>
                <w:rFonts w:cstheme="minorHAnsi"/>
              </w:rPr>
              <w:t>Develop a master list of all grade level/content area/common focus teams.</w:t>
            </w:r>
          </w:p>
          <w:p w14:paraId="455F19E2" w14:textId="77777777" w:rsidR="004B6E22" w:rsidRPr="00AB673F" w:rsidRDefault="004B6E22" w:rsidP="005E01B5">
            <w:pPr>
              <w:pStyle w:val="ListParagraph"/>
              <w:numPr>
                <w:ilvl w:val="0"/>
                <w:numId w:val="8"/>
              </w:numPr>
              <w:ind w:left="360"/>
              <w:rPr>
                <w:rFonts w:cstheme="minorHAnsi"/>
              </w:rPr>
            </w:pPr>
            <w:r w:rsidRPr="00AB673F">
              <w:rPr>
                <w:rFonts w:cstheme="minorHAnsi"/>
              </w:rPr>
              <w:t>Use building master schedule to identify collaborative team meeting schedules.</w:t>
            </w:r>
          </w:p>
          <w:p w14:paraId="6C70D867" w14:textId="5CC92430" w:rsidR="004B6E22" w:rsidRPr="00AB673F" w:rsidRDefault="004B6E22" w:rsidP="005E01B5">
            <w:pPr>
              <w:pStyle w:val="ListParagraph"/>
              <w:numPr>
                <w:ilvl w:val="0"/>
                <w:numId w:val="8"/>
              </w:numPr>
              <w:ind w:left="360"/>
              <w:rPr>
                <w:rFonts w:cstheme="minorHAnsi"/>
              </w:rPr>
            </w:pPr>
            <w:r w:rsidRPr="00AB673F">
              <w:rPr>
                <w:rFonts w:cstheme="minorHAnsi"/>
              </w:rPr>
              <w:t xml:space="preserve">Develop a draft structure for effective </w:t>
            </w:r>
            <w:r w:rsidR="00951E83" w:rsidRPr="00AB673F">
              <w:rPr>
                <w:rFonts w:cstheme="minorHAnsi"/>
              </w:rPr>
              <w:t>Collaborative Teams</w:t>
            </w:r>
            <w:r w:rsidRPr="00AB673F">
              <w:rPr>
                <w:rFonts w:cstheme="minorHAnsi"/>
              </w:rPr>
              <w:t xml:space="preserve"> to help build and guide consistency and fidelity of implementation.  The draft should include</w:t>
            </w:r>
            <w:r w:rsidR="00E21FF1" w:rsidRPr="00AB673F">
              <w:rPr>
                <w:rFonts w:cstheme="minorHAnsi"/>
              </w:rPr>
              <w:t xml:space="preserve"> the following.</w:t>
            </w:r>
          </w:p>
          <w:p w14:paraId="402AD770" w14:textId="0299997E" w:rsidR="004B6E22" w:rsidRPr="00AB673F" w:rsidRDefault="00E21FF1" w:rsidP="005E01B5">
            <w:pPr>
              <w:pStyle w:val="ListParagraph"/>
              <w:numPr>
                <w:ilvl w:val="0"/>
                <w:numId w:val="9"/>
              </w:numPr>
              <w:spacing w:after="57"/>
              <w:ind w:left="825" w:right="21"/>
              <w:rPr>
                <w:rFonts w:cstheme="minorHAnsi"/>
              </w:rPr>
            </w:pPr>
            <w:r w:rsidRPr="00AB673F">
              <w:rPr>
                <w:rFonts w:cstheme="minorHAnsi"/>
              </w:rPr>
              <w:t>T</w:t>
            </w:r>
            <w:r w:rsidR="004B6E22" w:rsidRPr="00AB673F">
              <w:rPr>
                <w:rFonts w:cstheme="minorHAnsi"/>
              </w:rPr>
              <w:t>eam member roles, functions, and responsibilities</w:t>
            </w:r>
          </w:p>
          <w:p w14:paraId="4697AC71" w14:textId="3ABD87A3" w:rsidR="004B6E22" w:rsidRPr="00AB673F" w:rsidRDefault="00E21FF1" w:rsidP="005E01B5">
            <w:pPr>
              <w:pStyle w:val="ListParagraph"/>
              <w:numPr>
                <w:ilvl w:val="0"/>
                <w:numId w:val="9"/>
              </w:numPr>
              <w:spacing w:after="57"/>
              <w:ind w:left="825" w:right="21"/>
              <w:rPr>
                <w:rFonts w:cstheme="minorHAnsi"/>
              </w:rPr>
            </w:pPr>
            <w:r w:rsidRPr="00AB673F">
              <w:rPr>
                <w:rFonts w:cstheme="minorHAnsi"/>
              </w:rPr>
              <w:t>T</w:t>
            </w:r>
            <w:r w:rsidR="004B6E22" w:rsidRPr="00AB673F">
              <w:rPr>
                <w:rFonts w:cstheme="minorHAnsi"/>
              </w:rPr>
              <w:t xml:space="preserve">eam meeting standard </w:t>
            </w:r>
            <w:proofErr w:type="gramStart"/>
            <w:r w:rsidR="004B6E22" w:rsidRPr="00AB673F">
              <w:rPr>
                <w:rFonts w:cstheme="minorHAnsi"/>
              </w:rPr>
              <w:t>agenda</w:t>
            </w:r>
            <w:proofErr w:type="gramEnd"/>
          </w:p>
          <w:p w14:paraId="43BF5334" w14:textId="415EFA22" w:rsidR="004B6E22" w:rsidRPr="00AB673F" w:rsidRDefault="00E21FF1" w:rsidP="005E01B5">
            <w:pPr>
              <w:pStyle w:val="ListParagraph"/>
              <w:numPr>
                <w:ilvl w:val="0"/>
                <w:numId w:val="9"/>
              </w:numPr>
              <w:spacing w:after="57"/>
              <w:ind w:left="825" w:right="21"/>
              <w:rPr>
                <w:rFonts w:cstheme="minorHAnsi"/>
              </w:rPr>
            </w:pPr>
            <w:r w:rsidRPr="00AB673F">
              <w:rPr>
                <w:rFonts w:cstheme="minorHAnsi"/>
              </w:rPr>
              <w:t>S</w:t>
            </w:r>
            <w:r w:rsidR="004B6E22" w:rsidRPr="00AB673F">
              <w:rPr>
                <w:rFonts w:cstheme="minorHAnsi"/>
              </w:rPr>
              <w:t xml:space="preserve">uggested team </w:t>
            </w:r>
            <w:proofErr w:type="gramStart"/>
            <w:r w:rsidR="004B6E22" w:rsidRPr="00AB673F">
              <w:rPr>
                <w:rFonts w:cstheme="minorHAnsi"/>
              </w:rPr>
              <w:t>norms</w:t>
            </w:r>
            <w:proofErr w:type="gramEnd"/>
          </w:p>
          <w:p w14:paraId="1DE7B7CD" w14:textId="12DA3B47" w:rsidR="004B6E22" w:rsidRPr="00AB673F" w:rsidRDefault="00E21FF1" w:rsidP="005E01B5">
            <w:pPr>
              <w:pStyle w:val="ListParagraph"/>
              <w:numPr>
                <w:ilvl w:val="0"/>
                <w:numId w:val="9"/>
              </w:numPr>
              <w:spacing w:after="57"/>
              <w:ind w:left="825" w:right="21"/>
              <w:rPr>
                <w:rFonts w:cstheme="minorHAnsi"/>
              </w:rPr>
            </w:pPr>
            <w:r w:rsidRPr="00AB673F">
              <w:rPr>
                <w:rFonts w:cstheme="minorHAnsi"/>
              </w:rPr>
              <w:t>P</w:t>
            </w:r>
            <w:r w:rsidR="004B6E22" w:rsidRPr="00AB673F">
              <w:rPr>
                <w:rFonts w:cstheme="minorHAnsi"/>
              </w:rPr>
              <w:t>otential meeting schedule</w:t>
            </w:r>
          </w:p>
          <w:p w14:paraId="5D82F901" w14:textId="251A6393" w:rsidR="004B6E22" w:rsidRPr="00AB673F" w:rsidRDefault="004B6E22" w:rsidP="005E01B5">
            <w:pPr>
              <w:pStyle w:val="ListParagraph"/>
              <w:numPr>
                <w:ilvl w:val="0"/>
                <w:numId w:val="10"/>
              </w:numPr>
              <w:spacing w:after="57"/>
              <w:ind w:left="360" w:right="21"/>
              <w:rPr>
                <w:rFonts w:cstheme="minorHAnsi"/>
              </w:rPr>
            </w:pPr>
            <w:r w:rsidRPr="00AB673F">
              <w:rPr>
                <w:rFonts w:cstheme="minorHAnsi"/>
              </w:rPr>
              <w:t xml:space="preserve">Share draft with all </w:t>
            </w:r>
            <w:r w:rsidR="00951E83" w:rsidRPr="00AB673F">
              <w:rPr>
                <w:rFonts w:cstheme="minorHAnsi"/>
              </w:rPr>
              <w:t>Collaborative Teams</w:t>
            </w:r>
            <w:r w:rsidRPr="00AB673F">
              <w:rPr>
                <w:rFonts w:cstheme="minorHAnsi"/>
              </w:rPr>
              <w:t>, gather input and revise as needed.</w:t>
            </w:r>
          </w:p>
          <w:p w14:paraId="49ECAC8F" w14:textId="0CB66B57" w:rsidR="00701081" w:rsidRPr="00AB673F" w:rsidRDefault="004B6E22" w:rsidP="005E01B5">
            <w:pPr>
              <w:pStyle w:val="ListParagraph"/>
              <w:numPr>
                <w:ilvl w:val="0"/>
                <w:numId w:val="10"/>
              </w:numPr>
              <w:spacing w:after="57"/>
              <w:ind w:left="360" w:right="21"/>
              <w:rPr>
                <w:rFonts w:cstheme="minorHAnsi"/>
              </w:rPr>
            </w:pPr>
            <w:r w:rsidRPr="00AB673F">
              <w:rPr>
                <w:rFonts w:cstheme="minorHAnsi"/>
              </w:rPr>
              <w:t>Other:</w:t>
            </w:r>
          </w:p>
        </w:tc>
        <w:tc>
          <w:tcPr>
            <w:tcW w:w="2963" w:type="dxa"/>
          </w:tcPr>
          <w:p w14:paraId="5C2968D6" w14:textId="77777777" w:rsidR="004B6E22" w:rsidRPr="00AB673F" w:rsidRDefault="004B6E22" w:rsidP="005E01B5">
            <w:pPr>
              <w:rPr>
                <w:rFonts w:cstheme="minorHAnsi"/>
              </w:rPr>
            </w:pPr>
            <w:r w:rsidRPr="00AB673F">
              <w:rPr>
                <w:rFonts w:cstheme="minorHAnsi"/>
              </w:rPr>
              <w:t>CWIS Reporting Tool</w:t>
            </w:r>
          </w:p>
          <w:p w14:paraId="3BA7BE5F" w14:textId="77777777" w:rsidR="004B6E22" w:rsidRPr="00AB673F" w:rsidRDefault="004B6E22" w:rsidP="005E01B5">
            <w:pPr>
              <w:rPr>
                <w:rFonts w:cstheme="minorHAnsi"/>
              </w:rPr>
            </w:pPr>
            <w:r w:rsidRPr="00AB673F">
              <w:rPr>
                <w:rFonts w:cstheme="minorHAnsi"/>
              </w:rPr>
              <w:t>Collaborative Teams (CT)</w:t>
            </w:r>
          </w:p>
          <w:p w14:paraId="2D3F1A2E" w14:textId="77777777" w:rsidR="004B6E22" w:rsidRPr="00AB673F" w:rsidRDefault="004B6E22" w:rsidP="005E01B5">
            <w:pPr>
              <w:rPr>
                <w:rFonts w:cstheme="minorHAnsi"/>
              </w:rPr>
            </w:pPr>
          </w:p>
          <w:p w14:paraId="68DC1E1E" w14:textId="77777777" w:rsidR="004B6E22" w:rsidRPr="00AB673F" w:rsidRDefault="004B6E22" w:rsidP="005E01B5">
            <w:pPr>
              <w:rPr>
                <w:rFonts w:cstheme="minorHAnsi"/>
              </w:rPr>
            </w:pPr>
            <w:r w:rsidRPr="00AB673F">
              <w:rPr>
                <w:rFonts w:cstheme="minorHAnsi"/>
              </w:rPr>
              <w:t>Self-Assessment Practice Profile (SAPP)</w:t>
            </w:r>
          </w:p>
          <w:p w14:paraId="5F7C42B5" w14:textId="77777777" w:rsidR="004B6E22" w:rsidRPr="00AB673F" w:rsidRDefault="004B6E22" w:rsidP="005E01B5">
            <w:pPr>
              <w:rPr>
                <w:rFonts w:cstheme="minorHAnsi"/>
              </w:rPr>
            </w:pPr>
          </w:p>
          <w:p w14:paraId="3C6D9BF2" w14:textId="77777777" w:rsidR="005A158C" w:rsidRPr="00AB673F" w:rsidRDefault="005A158C" w:rsidP="005E01B5">
            <w:pPr>
              <w:rPr>
                <w:rFonts w:cstheme="minorHAnsi"/>
              </w:rPr>
            </w:pPr>
          </w:p>
          <w:p w14:paraId="5D4A4479" w14:textId="346A9730" w:rsidR="004B6E22" w:rsidRPr="00AB673F" w:rsidRDefault="004B6E22" w:rsidP="005E01B5">
            <w:pPr>
              <w:rPr>
                <w:rFonts w:cstheme="minorHAnsi"/>
              </w:rPr>
            </w:pPr>
            <w:proofErr w:type="spellStart"/>
            <w:r w:rsidRPr="00AB673F">
              <w:rPr>
                <w:rFonts w:cstheme="minorHAnsi"/>
              </w:rPr>
              <w:t>MoEdu</w:t>
            </w:r>
            <w:proofErr w:type="spellEnd"/>
            <w:r w:rsidRPr="00AB673F">
              <w:rPr>
                <w:rFonts w:cstheme="minorHAnsi"/>
              </w:rPr>
              <w:t>-</w:t>
            </w:r>
            <w:r w:rsidR="0097023F" w:rsidRPr="00AB673F">
              <w:rPr>
                <w:rFonts w:cstheme="minorHAnsi"/>
              </w:rPr>
              <w:t>SAIL</w:t>
            </w:r>
            <w:r w:rsidRPr="00AB673F">
              <w:rPr>
                <w:rFonts w:cstheme="minorHAnsi"/>
              </w:rPr>
              <w:t xml:space="preserve"> </w:t>
            </w:r>
            <w:r w:rsidR="001A5402" w:rsidRPr="00AB673F">
              <w:rPr>
                <w:rFonts w:cstheme="minorHAnsi"/>
              </w:rPr>
              <w:t>R</w:t>
            </w:r>
            <w:r w:rsidRPr="00AB673F">
              <w:rPr>
                <w:rFonts w:cstheme="minorHAnsi"/>
              </w:rPr>
              <w:t>esources for Collaborative Teams</w:t>
            </w:r>
          </w:p>
          <w:p w14:paraId="0531B80B" w14:textId="77777777" w:rsidR="004B6E22" w:rsidRPr="00AB673F" w:rsidRDefault="004B6E22" w:rsidP="005E01B5">
            <w:pPr>
              <w:pStyle w:val="ListParagraph"/>
              <w:numPr>
                <w:ilvl w:val="0"/>
                <w:numId w:val="11"/>
              </w:numPr>
              <w:ind w:left="391" w:hanging="270"/>
              <w:jc w:val="both"/>
              <w:rPr>
                <w:rFonts w:cstheme="minorHAnsi"/>
              </w:rPr>
            </w:pPr>
            <w:r w:rsidRPr="00AB673F">
              <w:rPr>
                <w:rFonts w:cstheme="minorHAnsi"/>
              </w:rPr>
              <w:t>Practice Profile</w:t>
            </w:r>
          </w:p>
          <w:p w14:paraId="5F6E288E" w14:textId="6F491392" w:rsidR="004B6E22" w:rsidRPr="00AB673F" w:rsidRDefault="004B6E22" w:rsidP="005E01B5">
            <w:pPr>
              <w:pStyle w:val="ListParagraph"/>
              <w:numPr>
                <w:ilvl w:val="0"/>
                <w:numId w:val="11"/>
              </w:numPr>
              <w:ind w:left="391" w:hanging="270"/>
              <w:rPr>
                <w:rFonts w:cstheme="minorHAnsi"/>
              </w:rPr>
            </w:pPr>
            <w:r w:rsidRPr="00AB673F">
              <w:rPr>
                <w:rFonts w:cstheme="minorHAnsi"/>
              </w:rPr>
              <w:t xml:space="preserve">Virtual Learning Platform </w:t>
            </w:r>
            <w:r w:rsidR="0001646D" w:rsidRPr="00AB673F">
              <w:rPr>
                <w:rFonts w:cstheme="minorHAnsi"/>
              </w:rPr>
              <w:t>O</w:t>
            </w:r>
            <w:r w:rsidRPr="00AB673F">
              <w:rPr>
                <w:rFonts w:cstheme="minorHAnsi"/>
              </w:rPr>
              <w:t xml:space="preserve">nline </w:t>
            </w:r>
            <w:r w:rsidR="0001646D" w:rsidRPr="00AB673F">
              <w:rPr>
                <w:rFonts w:cstheme="minorHAnsi"/>
              </w:rPr>
              <w:t>M</w:t>
            </w:r>
            <w:r w:rsidRPr="00AB673F">
              <w:rPr>
                <w:rFonts w:cstheme="minorHAnsi"/>
              </w:rPr>
              <w:t>odule (CT)</w:t>
            </w:r>
          </w:p>
          <w:p w14:paraId="2016B005" w14:textId="031063D5" w:rsidR="004B6E22" w:rsidRPr="00AB673F" w:rsidRDefault="004B6E22" w:rsidP="005E01B5">
            <w:pPr>
              <w:pStyle w:val="ListParagraph"/>
              <w:numPr>
                <w:ilvl w:val="0"/>
                <w:numId w:val="11"/>
              </w:numPr>
              <w:ind w:left="391" w:hanging="270"/>
              <w:jc w:val="both"/>
              <w:rPr>
                <w:rFonts w:cstheme="minorHAnsi"/>
              </w:rPr>
            </w:pPr>
            <w:r w:rsidRPr="00AB673F">
              <w:rPr>
                <w:rFonts w:cstheme="minorHAnsi"/>
              </w:rPr>
              <w:t>Power</w:t>
            </w:r>
            <w:r w:rsidR="0001646D" w:rsidRPr="00AB673F">
              <w:rPr>
                <w:rFonts w:cstheme="minorHAnsi"/>
              </w:rPr>
              <w:t>P</w:t>
            </w:r>
            <w:r w:rsidRPr="00AB673F">
              <w:rPr>
                <w:rFonts w:cstheme="minorHAnsi"/>
              </w:rPr>
              <w:t>oint (CT)</w:t>
            </w:r>
          </w:p>
          <w:p w14:paraId="2A7D51B4" w14:textId="475D3C86" w:rsidR="004B6E22" w:rsidRPr="00AB673F" w:rsidRDefault="004B6E22" w:rsidP="005E01B5">
            <w:pPr>
              <w:pStyle w:val="ListParagraph"/>
              <w:numPr>
                <w:ilvl w:val="0"/>
                <w:numId w:val="11"/>
              </w:numPr>
              <w:ind w:left="391" w:hanging="270"/>
              <w:jc w:val="both"/>
              <w:rPr>
                <w:rFonts w:cstheme="minorHAnsi"/>
              </w:rPr>
            </w:pPr>
            <w:r w:rsidRPr="00AB673F">
              <w:rPr>
                <w:rFonts w:cstheme="minorHAnsi"/>
              </w:rPr>
              <w:t xml:space="preserve">Walkthrough </w:t>
            </w:r>
            <w:r w:rsidR="0001646D" w:rsidRPr="00AB673F">
              <w:rPr>
                <w:rFonts w:cstheme="minorHAnsi"/>
              </w:rPr>
              <w:t>T</w:t>
            </w:r>
            <w:r w:rsidRPr="00AB673F">
              <w:rPr>
                <w:rFonts w:cstheme="minorHAnsi"/>
              </w:rPr>
              <w:t>ool</w:t>
            </w:r>
          </w:p>
        </w:tc>
        <w:tc>
          <w:tcPr>
            <w:tcW w:w="2396" w:type="dxa"/>
          </w:tcPr>
          <w:p w14:paraId="14ADC2DC" w14:textId="77777777" w:rsidR="004B6E22" w:rsidRPr="00AB673F" w:rsidRDefault="00000000" w:rsidP="005E01B5">
            <w:pPr>
              <w:rPr>
                <w:rFonts w:cstheme="minorHAnsi"/>
              </w:rPr>
            </w:pPr>
            <w:hyperlink r:id="rId11" w:history="1">
              <w:r w:rsidR="004B6E22" w:rsidRPr="00AB673F">
                <w:rPr>
                  <w:rStyle w:val="Hyperlink"/>
                  <w:rFonts w:cstheme="minorHAnsi"/>
                </w:rPr>
                <w:t>http://cwis.missouripd.org/</w:t>
              </w:r>
            </w:hyperlink>
          </w:p>
          <w:p w14:paraId="69191BCE" w14:textId="77777777" w:rsidR="004B6E22" w:rsidRPr="00AB673F" w:rsidRDefault="004B6E22" w:rsidP="005E01B5">
            <w:pPr>
              <w:rPr>
                <w:rFonts w:cstheme="minorHAnsi"/>
              </w:rPr>
            </w:pPr>
          </w:p>
          <w:p w14:paraId="034C9C49" w14:textId="77777777" w:rsidR="004B6E22" w:rsidRPr="00AB673F" w:rsidRDefault="00000000" w:rsidP="005E01B5">
            <w:pPr>
              <w:rPr>
                <w:rFonts w:cstheme="minorHAnsi"/>
              </w:rPr>
            </w:pPr>
            <w:hyperlink r:id="rId12" w:history="1">
              <w:r w:rsidR="004B6E22" w:rsidRPr="00AB673F">
                <w:rPr>
                  <w:rStyle w:val="Hyperlink"/>
                  <w:rFonts w:cstheme="minorHAnsi"/>
                </w:rPr>
                <w:t>https://apps.dese.mo.gov/DESEApplicationsSignin/Index</w:t>
              </w:r>
            </w:hyperlink>
            <w:r w:rsidR="004B6E22" w:rsidRPr="00AB673F">
              <w:rPr>
                <w:rStyle w:val="Hyperlink"/>
                <w:rFonts w:cstheme="minorHAnsi"/>
              </w:rPr>
              <w:t xml:space="preserve">  </w:t>
            </w:r>
          </w:p>
          <w:p w14:paraId="2D1445F5" w14:textId="77777777" w:rsidR="004B6E22" w:rsidRPr="00AB673F" w:rsidRDefault="004B6E22" w:rsidP="005E01B5">
            <w:pPr>
              <w:rPr>
                <w:rFonts w:cstheme="minorHAnsi"/>
              </w:rPr>
            </w:pPr>
          </w:p>
          <w:p w14:paraId="099CB163" w14:textId="10E43855" w:rsidR="004B6E22" w:rsidRPr="00AB673F" w:rsidRDefault="00000000" w:rsidP="005E01B5">
            <w:pPr>
              <w:rPr>
                <w:rFonts w:cstheme="minorHAnsi"/>
              </w:rPr>
            </w:pPr>
            <w:hyperlink r:id="rId13" w:history="1">
              <w:r w:rsidR="004B6E22" w:rsidRPr="00AB673F">
                <w:rPr>
                  <w:rStyle w:val="Hyperlink"/>
                  <w:rFonts w:cstheme="minorHAnsi"/>
                </w:rPr>
                <w:t>https://www.moedu-sail.org/collab-teams-materials/</w:t>
              </w:r>
            </w:hyperlink>
          </w:p>
        </w:tc>
        <w:tc>
          <w:tcPr>
            <w:tcW w:w="993" w:type="dxa"/>
          </w:tcPr>
          <w:p w14:paraId="5B4DD5B1" w14:textId="77777777" w:rsidR="004B6E22" w:rsidRPr="00AB673F" w:rsidRDefault="004B6E22" w:rsidP="005E01B5">
            <w:pPr>
              <w:rPr>
                <w:rFonts w:cstheme="minorHAnsi"/>
              </w:rPr>
            </w:pPr>
          </w:p>
        </w:tc>
      </w:tr>
      <w:tr w:rsidR="004B6E22" w:rsidRPr="00AB673F" w14:paraId="386BC264" w14:textId="77777777" w:rsidTr="005E01B5">
        <w:trPr>
          <w:trHeight w:val="467"/>
        </w:trPr>
        <w:tc>
          <w:tcPr>
            <w:tcW w:w="3535" w:type="dxa"/>
            <w:shd w:val="clear" w:color="auto" w:fill="auto"/>
          </w:tcPr>
          <w:p w14:paraId="3588ACCA" w14:textId="514E6C50" w:rsidR="004B6E22" w:rsidRPr="00AB673F" w:rsidRDefault="004B6E22" w:rsidP="005E01B5">
            <w:pPr>
              <w:pStyle w:val="ListParagraph"/>
              <w:numPr>
                <w:ilvl w:val="0"/>
                <w:numId w:val="6"/>
              </w:numPr>
              <w:ind w:left="420" w:hanging="450"/>
              <w:rPr>
                <w:rFonts w:cstheme="minorHAnsi"/>
              </w:rPr>
            </w:pPr>
            <w:r w:rsidRPr="00AB673F">
              <w:rPr>
                <w:rFonts w:cstheme="minorHAnsi"/>
              </w:rPr>
              <w:t>All instructional staff participate in at least one grade level/content/common focus area collaborative team that is meaningful and relevant to their daily work.</w:t>
            </w:r>
          </w:p>
        </w:tc>
        <w:tc>
          <w:tcPr>
            <w:tcW w:w="4688" w:type="dxa"/>
          </w:tcPr>
          <w:p w14:paraId="7B5A6170" w14:textId="186E8504" w:rsidR="004B6E22" w:rsidRPr="00AB673F" w:rsidRDefault="004B6E22" w:rsidP="005E01B5">
            <w:pPr>
              <w:pStyle w:val="ListParagraph"/>
              <w:numPr>
                <w:ilvl w:val="0"/>
                <w:numId w:val="10"/>
              </w:numPr>
              <w:spacing w:after="259"/>
              <w:ind w:left="406" w:right="299" w:hanging="406"/>
              <w:rPr>
                <w:rFonts w:cstheme="minorHAnsi"/>
              </w:rPr>
            </w:pPr>
            <w:r w:rsidRPr="00AB673F">
              <w:rPr>
                <w:rFonts w:cstheme="minorHAnsi"/>
              </w:rPr>
              <w:t xml:space="preserve">Compare the master list of grade level/content/special interest area teams with the master building instructional staff list to ensure participation </w:t>
            </w:r>
            <w:r w:rsidR="001774F6" w:rsidRPr="00AB673F">
              <w:rPr>
                <w:rFonts w:cstheme="minorHAnsi"/>
              </w:rPr>
              <w:t>of all</w:t>
            </w:r>
            <w:r w:rsidRPr="00AB673F">
              <w:rPr>
                <w:rFonts w:cstheme="minorHAnsi"/>
              </w:rPr>
              <w:t xml:space="preserve"> instructional staff. Assign any</w:t>
            </w:r>
            <w:r w:rsidR="00E21FF1" w:rsidRPr="00AB673F">
              <w:rPr>
                <w:rFonts w:cstheme="minorHAnsi"/>
              </w:rPr>
              <w:t xml:space="preserve"> </w:t>
            </w:r>
            <w:r w:rsidRPr="00AB673F">
              <w:rPr>
                <w:rFonts w:cstheme="minorHAnsi"/>
              </w:rPr>
              <w:t>instructional staff member not currently participating in a collaborative team to one that is meaningful to their daily work.</w:t>
            </w:r>
          </w:p>
          <w:p w14:paraId="5558F21C" w14:textId="188472EC" w:rsidR="004B6E22" w:rsidRPr="00AB673F" w:rsidRDefault="004B6E22" w:rsidP="005E01B5">
            <w:pPr>
              <w:pStyle w:val="ListParagraph"/>
              <w:numPr>
                <w:ilvl w:val="0"/>
                <w:numId w:val="10"/>
              </w:numPr>
              <w:spacing w:after="259"/>
              <w:ind w:left="406" w:right="299" w:hanging="406"/>
              <w:rPr>
                <w:rFonts w:cstheme="minorHAnsi"/>
              </w:rPr>
            </w:pPr>
            <w:r w:rsidRPr="00AB673F">
              <w:rPr>
                <w:rFonts w:cstheme="minorHAnsi"/>
              </w:rPr>
              <w:t xml:space="preserve">Share master list of </w:t>
            </w:r>
            <w:r w:rsidR="00951E83" w:rsidRPr="00AB673F">
              <w:rPr>
                <w:rFonts w:cstheme="minorHAnsi"/>
              </w:rPr>
              <w:t>Collaborative Teams</w:t>
            </w:r>
            <w:r w:rsidRPr="00AB673F">
              <w:rPr>
                <w:rFonts w:cstheme="minorHAnsi"/>
              </w:rPr>
              <w:t xml:space="preserve"> for all grade level/content/special with staff. </w:t>
            </w:r>
          </w:p>
          <w:p w14:paraId="57599AD9" w14:textId="34410561" w:rsidR="004B6E22" w:rsidRPr="00AB673F" w:rsidRDefault="004B6E22" w:rsidP="005E01B5">
            <w:pPr>
              <w:pStyle w:val="ListParagraph"/>
              <w:numPr>
                <w:ilvl w:val="0"/>
                <w:numId w:val="10"/>
              </w:numPr>
              <w:ind w:left="406" w:hanging="406"/>
              <w:rPr>
                <w:rFonts w:cstheme="minorHAnsi"/>
              </w:rPr>
            </w:pPr>
            <w:r w:rsidRPr="00AB673F">
              <w:rPr>
                <w:rFonts w:cstheme="minorHAnsi"/>
              </w:rPr>
              <w:t>Other:</w:t>
            </w:r>
          </w:p>
        </w:tc>
        <w:tc>
          <w:tcPr>
            <w:tcW w:w="2963" w:type="dxa"/>
          </w:tcPr>
          <w:p w14:paraId="47046962" w14:textId="77777777" w:rsidR="004B6E22" w:rsidRPr="00AB673F" w:rsidRDefault="004B6E22" w:rsidP="005E01B5">
            <w:pPr>
              <w:spacing w:after="272"/>
              <w:rPr>
                <w:rFonts w:cstheme="minorHAnsi"/>
              </w:rPr>
            </w:pPr>
            <w:r w:rsidRPr="00AB673F">
              <w:rPr>
                <w:rFonts w:cstheme="minorHAnsi"/>
              </w:rPr>
              <w:t>Master list of all instructional staff</w:t>
            </w:r>
          </w:p>
          <w:p w14:paraId="23964C07" w14:textId="34B9FDF9" w:rsidR="004B6E22" w:rsidRPr="00AB673F" w:rsidRDefault="004B6E22" w:rsidP="005E01B5">
            <w:pPr>
              <w:rPr>
                <w:rFonts w:cstheme="minorHAnsi"/>
              </w:rPr>
            </w:pPr>
            <w:r w:rsidRPr="00AB673F">
              <w:rPr>
                <w:rFonts w:cstheme="minorHAnsi"/>
              </w:rPr>
              <w:t xml:space="preserve">Master list of </w:t>
            </w:r>
            <w:r w:rsidR="00951E83" w:rsidRPr="00AB673F">
              <w:rPr>
                <w:rFonts w:cstheme="minorHAnsi"/>
              </w:rPr>
              <w:t>Collaborative Teams</w:t>
            </w:r>
            <w:r w:rsidRPr="00AB673F">
              <w:rPr>
                <w:rFonts w:cstheme="minorHAnsi"/>
              </w:rPr>
              <w:t xml:space="preserve"> for all grade levels/content/special interest areas</w:t>
            </w:r>
          </w:p>
        </w:tc>
        <w:tc>
          <w:tcPr>
            <w:tcW w:w="2396" w:type="dxa"/>
          </w:tcPr>
          <w:p w14:paraId="2D055D71" w14:textId="77777777" w:rsidR="004B6E22" w:rsidRPr="00AB673F" w:rsidRDefault="004B6E22" w:rsidP="005E01B5">
            <w:pPr>
              <w:rPr>
                <w:rFonts w:cstheme="minorHAnsi"/>
              </w:rPr>
            </w:pPr>
          </w:p>
          <w:p w14:paraId="0F7EECCF" w14:textId="77777777" w:rsidR="00701081" w:rsidRPr="00AB673F" w:rsidRDefault="00701081" w:rsidP="005E01B5">
            <w:pPr>
              <w:rPr>
                <w:rFonts w:cstheme="minorHAnsi"/>
              </w:rPr>
            </w:pPr>
          </w:p>
          <w:p w14:paraId="6C0AADB2" w14:textId="77777777" w:rsidR="00701081" w:rsidRPr="00AB673F" w:rsidRDefault="00701081" w:rsidP="005E01B5">
            <w:pPr>
              <w:rPr>
                <w:rFonts w:cstheme="minorHAnsi"/>
              </w:rPr>
            </w:pPr>
          </w:p>
          <w:p w14:paraId="23771BC7" w14:textId="77777777" w:rsidR="00701081" w:rsidRPr="00AB673F" w:rsidRDefault="00701081" w:rsidP="005E01B5">
            <w:pPr>
              <w:rPr>
                <w:rFonts w:cstheme="minorHAnsi"/>
              </w:rPr>
            </w:pPr>
          </w:p>
          <w:p w14:paraId="370FCCC1" w14:textId="77777777" w:rsidR="00701081" w:rsidRPr="00AB673F" w:rsidRDefault="00701081" w:rsidP="005E01B5">
            <w:pPr>
              <w:rPr>
                <w:rFonts w:cstheme="minorHAnsi"/>
              </w:rPr>
            </w:pPr>
          </w:p>
          <w:p w14:paraId="455FE228" w14:textId="77777777" w:rsidR="00701081" w:rsidRPr="00AB673F" w:rsidRDefault="00701081" w:rsidP="005E01B5">
            <w:pPr>
              <w:rPr>
                <w:rFonts w:cstheme="minorHAnsi"/>
              </w:rPr>
            </w:pPr>
          </w:p>
          <w:p w14:paraId="1F2B60E8" w14:textId="77777777" w:rsidR="00701081" w:rsidRPr="00AB673F" w:rsidRDefault="00701081" w:rsidP="005E01B5">
            <w:pPr>
              <w:rPr>
                <w:rFonts w:cstheme="minorHAnsi"/>
              </w:rPr>
            </w:pPr>
          </w:p>
          <w:p w14:paraId="29C093F5" w14:textId="77777777" w:rsidR="00701081" w:rsidRPr="00AB673F" w:rsidRDefault="00701081" w:rsidP="005E01B5">
            <w:pPr>
              <w:rPr>
                <w:rFonts w:cstheme="minorHAnsi"/>
              </w:rPr>
            </w:pPr>
          </w:p>
          <w:p w14:paraId="742A261C" w14:textId="77777777" w:rsidR="00701081" w:rsidRPr="00AB673F" w:rsidRDefault="00701081" w:rsidP="005E01B5">
            <w:pPr>
              <w:rPr>
                <w:rFonts w:cstheme="minorHAnsi"/>
              </w:rPr>
            </w:pPr>
          </w:p>
          <w:p w14:paraId="2AC3F66F" w14:textId="77777777" w:rsidR="00701081" w:rsidRPr="00AB673F" w:rsidRDefault="00701081" w:rsidP="005E01B5">
            <w:pPr>
              <w:rPr>
                <w:rFonts w:cstheme="minorHAnsi"/>
              </w:rPr>
            </w:pPr>
          </w:p>
          <w:p w14:paraId="1DCB4488" w14:textId="77777777" w:rsidR="00701081" w:rsidRPr="00AB673F" w:rsidRDefault="00701081" w:rsidP="005E01B5">
            <w:pPr>
              <w:rPr>
                <w:rFonts w:cstheme="minorHAnsi"/>
              </w:rPr>
            </w:pPr>
          </w:p>
          <w:p w14:paraId="57EF702C" w14:textId="3AD1CDA7" w:rsidR="00701081" w:rsidRPr="00AB673F" w:rsidRDefault="00701081" w:rsidP="005E01B5">
            <w:pPr>
              <w:jc w:val="right"/>
              <w:rPr>
                <w:rFonts w:cstheme="minorHAnsi"/>
              </w:rPr>
            </w:pPr>
          </w:p>
        </w:tc>
        <w:tc>
          <w:tcPr>
            <w:tcW w:w="993" w:type="dxa"/>
          </w:tcPr>
          <w:p w14:paraId="17AF3AB4" w14:textId="77777777" w:rsidR="004B6E22" w:rsidRPr="00AB673F" w:rsidRDefault="004B6E22" w:rsidP="005E01B5">
            <w:pPr>
              <w:rPr>
                <w:rFonts w:cstheme="minorHAnsi"/>
              </w:rPr>
            </w:pPr>
          </w:p>
        </w:tc>
      </w:tr>
      <w:tr w:rsidR="004B6E22" w:rsidRPr="00AB673F" w14:paraId="40758BFC" w14:textId="77777777" w:rsidTr="005E01B5">
        <w:trPr>
          <w:trHeight w:val="1700"/>
        </w:trPr>
        <w:tc>
          <w:tcPr>
            <w:tcW w:w="3535" w:type="dxa"/>
            <w:shd w:val="clear" w:color="auto" w:fill="auto"/>
          </w:tcPr>
          <w:p w14:paraId="06F9ED7C" w14:textId="77777777" w:rsidR="00E21FF1" w:rsidRPr="00AB673F" w:rsidRDefault="004B6E22" w:rsidP="005E01B5">
            <w:pPr>
              <w:pStyle w:val="ListParagraph"/>
              <w:numPr>
                <w:ilvl w:val="0"/>
                <w:numId w:val="6"/>
              </w:numPr>
              <w:spacing w:after="18"/>
              <w:ind w:left="420" w:right="477" w:hanging="450"/>
              <w:rPr>
                <w:rFonts w:cstheme="minorHAnsi"/>
              </w:rPr>
            </w:pPr>
            <w:r w:rsidRPr="00AB673F">
              <w:rPr>
                <w:rFonts w:cstheme="minorHAnsi"/>
              </w:rPr>
              <w:lastRenderedPageBreak/>
              <w:t>Building leadership team is established with</w:t>
            </w:r>
            <w:r w:rsidR="00E21FF1" w:rsidRPr="00AB673F">
              <w:rPr>
                <w:rFonts w:cstheme="minorHAnsi"/>
              </w:rPr>
              <w:t xml:space="preserve"> the following.</w:t>
            </w:r>
          </w:p>
          <w:p w14:paraId="6DD961FD" w14:textId="45462D44" w:rsidR="00E21FF1" w:rsidRPr="00AB673F" w:rsidRDefault="00AE13D4" w:rsidP="005E01B5">
            <w:pPr>
              <w:pStyle w:val="ListParagraph"/>
              <w:numPr>
                <w:ilvl w:val="1"/>
                <w:numId w:val="6"/>
              </w:numPr>
              <w:spacing w:after="18"/>
              <w:ind w:left="780" w:right="477" w:hanging="270"/>
              <w:rPr>
                <w:rFonts w:cstheme="minorHAnsi"/>
              </w:rPr>
            </w:pPr>
            <w:r w:rsidRPr="00AB673F">
              <w:rPr>
                <w:rFonts w:cstheme="minorHAnsi"/>
              </w:rPr>
              <w:t>M</w:t>
            </w:r>
            <w:r w:rsidR="004B6E22" w:rsidRPr="00AB673F">
              <w:rPr>
                <w:rFonts w:cstheme="minorHAnsi"/>
              </w:rPr>
              <w:t>ember roles and</w:t>
            </w:r>
            <w:r w:rsidR="00E21FF1" w:rsidRPr="00AB673F">
              <w:rPr>
                <w:rFonts w:cstheme="minorHAnsi"/>
              </w:rPr>
              <w:t xml:space="preserve"> </w:t>
            </w:r>
            <w:r w:rsidR="004B6E22" w:rsidRPr="00AB673F">
              <w:rPr>
                <w:rFonts w:cstheme="minorHAnsi"/>
              </w:rPr>
              <w:t>responsibilities</w:t>
            </w:r>
          </w:p>
          <w:p w14:paraId="2CF66FB4" w14:textId="6CE0A648" w:rsidR="00E21FF1" w:rsidRPr="00AB673F" w:rsidRDefault="008264B8" w:rsidP="005E01B5">
            <w:pPr>
              <w:pStyle w:val="ListParagraph"/>
              <w:numPr>
                <w:ilvl w:val="1"/>
                <w:numId w:val="6"/>
              </w:numPr>
              <w:spacing w:after="18"/>
              <w:ind w:left="780" w:right="477" w:hanging="270"/>
              <w:rPr>
                <w:rFonts w:cstheme="minorHAnsi"/>
              </w:rPr>
            </w:pPr>
            <w:r w:rsidRPr="00AB673F">
              <w:rPr>
                <w:rFonts w:cstheme="minorHAnsi"/>
              </w:rPr>
              <w:t>D</w:t>
            </w:r>
            <w:r w:rsidR="004B6E22" w:rsidRPr="00AB673F">
              <w:rPr>
                <w:rFonts w:cstheme="minorHAnsi"/>
              </w:rPr>
              <w:t>efined team</w:t>
            </w:r>
            <w:r w:rsidR="00E21FF1" w:rsidRPr="00AB673F">
              <w:rPr>
                <w:rFonts w:cstheme="minorHAnsi"/>
              </w:rPr>
              <w:t xml:space="preserve"> </w:t>
            </w:r>
            <w:proofErr w:type="gramStart"/>
            <w:r w:rsidR="004B6E22" w:rsidRPr="00AB673F">
              <w:rPr>
                <w:rFonts w:cstheme="minorHAnsi"/>
              </w:rPr>
              <w:t>functions</w:t>
            </w:r>
            <w:proofErr w:type="gramEnd"/>
          </w:p>
          <w:p w14:paraId="7F226C4A" w14:textId="2A86205D" w:rsidR="00E21FF1" w:rsidRPr="00AB673F" w:rsidRDefault="008264B8" w:rsidP="005E01B5">
            <w:pPr>
              <w:pStyle w:val="ListParagraph"/>
              <w:numPr>
                <w:ilvl w:val="1"/>
                <w:numId w:val="6"/>
              </w:numPr>
              <w:spacing w:after="18"/>
              <w:ind w:left="780" w:right="477" w:hanging="270"/>
              <w:rPr>
                <w:rFonts w:cstheme="minorHAnsi"/>
              </w:rPr>
            </w:pPr>
            <w:r w:rsidRPr="00AB673F">
              <w:rPr>
                <w:rFonts w:cstheme="minorHAnsi"/>
              </w:rPr>
              <w:t>S</w:t>
            </w:r>
            <w:r w:rsidR="004B6E22" w:rsidRPr="00AB673F">
              <w:rPr>
                <w:rFonts w:cstheme="minorHAnsi"/>
              </w:rPr>
              <w:t>tandard meeting agendas</w:t>
            </w:r>
          </w:p>
          <w:p w14:paraId="5C4575C6" w14:textId="31A0161C" w:rsidR="00E21FF1" w:rsidRPr="00AB673F" w:rsidRDefault="008264B8" w:rsidP="005E01B5">
            <w:pPr>
              <w:pStyle w:val="ListParagraph"/>
              <w:numPr>
                <w:ilvl w:val="1"/>
                <w:numId w:val="6"/>
              </w:numPr>
              <w:spacing w:after="18"/>
              <w:ind w:left="780" w:right="477" w:hanging="270"/>
              <w:rPr>
                <w:rFonts w:cstheme="minorHAnsi"/>
              </w:rPr>
            </w:pPr>
            <w:r w:rsidRPr="00AB673F">
              <w:rPr>
                <w:rFonts w:cstheme="minorHAnsi"/>
              </w:rPr>
              <w:t>M</w:t>
            </w:r>
            <w:r w:rsidR="004B6E22" w:rsidRPr="00AB673F">
              <w:rPr>
                <w:rFonts w:cstheme="minorHAnsi"/>
              </w:rPr>
              <w:t>eeting norms</w:t>
            </w:r>
          </w:p>
          <w:p w14:paraId="40943EB0" w14:textId="05750F1E" w:rsidR="00E21FF1" w:rsidRPr="00AB673F" w:rsidRDefault="008264B8" w:rsidP="005E01B5">
            <w:pPr>
              <w:pStyle w:val="ListParagraph"/>
              <w:numPr>
                <w:ilvl w:val="1"/>
                <w:numId w:val="6"/>
              </w:numPr>
              <w:spacing w:after="18"/>
              <w:ind w:left="780" w:right="477" w:hanging="270"/>
              <w:rPr>
                <w:rFonts w:cstheme="minorHAnsi"/>
              </w:rPr>
            </w:pPr>
            <w:r w:rsidRPr="00AB673F">
              <w:rPr>
                <w:rFonts w:cstheme="minorHAnsi"/>
              </w:rPr>
              <w:t>M</w:t>
            </w:r>
            <w:r w:rsidR="004B6E22" w:rsidRPr="00AB673F">
              <w:rPr>
                <w:rFonts w:cstheme="minorHAnsi"/>
              </w:rPr>
              <w:t>eeting schedules</w:t>
            </w:r>
          </w:p>
          <w:p w14:paraId="3E1EDE17" w14:textId="60E80665" w:rsidR="004B6E22" w:rsidRPr="00AB673F" w:rsidRDefault="008264B8" w:rsidP="005E01B5">
            <w:pPr>
              <w:pStyle w:val="ListParagraph"/>
              <w:numPr>
                <w:ilvl w:val="1"/>
                <w:numId w:val="6"/>
              </w:numPr>
              <w:spacing w:after="18"/>
              <w:ind w:left="780" w:right="477" w:hanging="270"/>
              <w:rPr>
                <w:rFonts w:cstheme="minorHAnsi"/>
              </w:rPr>
            </w:pPr>
            <w:r w:rsidRPr="00AB673F">
              <w:rPr>
                <w:rFonts w:cstheme="minorHAnsi"/>
              </w:rPr>
              <w:t>D</w:t>
            </w:r>
            <w:r w:rsidR="004B6E22" w:rsidRPr="00AB673F">
              <w:rPr>
                <w:rFonts w:cstheme="minorHAnsi"/>
              </w:rPr>
              <w:t>edicated meeting</w:t>
            </w:r>
            <w:r w:rsidR="00E21FF1" w:rsidRPr="00AB673F">
              <w:rPr>
                <w:rFonts w:cstheme="minorHAnsi"/>
              </w:rPr>
              <w:t xml:space="preserve"> </w:t>
            </w:r>
            <w:r w:rsidR="004B6E22" w:rsidRPr="00AB673F">
              <w:rPr>
                <w:rFonts w:cstheme="minorHAnsi"/>
              </w:rPr>
              <w:t>times</w:t>
            </w:r>
          </w:p>
        </w:tc>
        <w:tc>
          <w:tcPr>
            <w:tcW w:w="4688" w:type="dxa"/>
          </w:tcPr>
          <w:p w14:paraId="74CC1BD8" w14:textId="77777777" w:rsidR="004B6E22" w:rsidRPr="00AB673F" w:rsidRDefault="004B6E22" w:rsidP="005E01B5">
            <w:pPr>
              <w:pStyle w:val="ListParagraph"/>
              <w:numPr>
                <w:ilvl w:val="0"/>
                <w:numId w:val="10"/>
              </w:numPr>
              <w:spacing w:after="261"/>
              <w:ind w:left="406" w:right="451" w:hanging="406"/>
              <w:rPr>
                <w:rFonts w:cstheme="minorHAnsi"/>
              </w:rPr>
            </w:pPr>
            <w:r w:rsidRPr="00AB673F">
              <w:rPr>
                <w:rFonts w:cstheme="minorHAnsi"/>
              </w:rPr>
              <w:t xml:space="preserve">Develop master list of building leadership team membership (one team representative of all instructional staff, initiatives, and programs). </w:t>
            </w:r>
          </w:p>
          <w:p w14:paraId="55551864" w14:textId="77777777" w:rsidR="004B6E22" w:rsidRPr="00AB673F" w:rsidRDefault="004B6E22" w:rsidP="005E01B5">
            <w:pPr>
              <w:pStyle w:val="ListParagraph"/>
              <w:numPr>
                <w:ilvl w:val="0"/>
                <w:numId w:val="10"/>
              </w:numPr>
              <w:spacing w:after="264"/>
              <w:ind w:left="406" w:right="687" w:hanging="406"/>
              <w:rPr>
                <w:rFonts w:cstheme="minorHAnsi"/>
              </w:rPr>
            </w:pPr>
            <w:r w:rsidRPr="00AB673F">
              <w:rPr>
                <w:rFonts w:cstheme="minorHAnsi"/>
              </w:rPr>
              <w:t xml:space="preserve">Define team member roles, functions, and responsibilities. </w:t>
            </w:r>
          </w:p>
          <w:p w14:paraId="413ADCC4" w14:textId="22A34B4C" w:rsidR="004B6E22" w:rsidRPr="00AB673F" w:rsidRDefault="004B6E22" w:rsidP="005E01B5">
            <w:pPr>
              <w:pStyle w:val="ListParagraph"/>
              <w:numPr>
                <w:ilvl w:val="0"/>
                <w:numId w:val="10"/>
              </w:numPr>
              <w:ind w:left="406" w:hanging="406"/>
              <w:rPr>
                <w:rFonts w:cstheme="minorHAnsi"/>
              </w:rPr>
            </w:pPr>
            <w:r w:rsidRPr="00AB673F">
              <w:rPr>
                <w:rFonts w:cstheme="minorHAnsi"/>
              </w:rPr>
              <w:t xml:space="preserve">Develop structure for building leadership team meetings, including standardized agenda, norms, and meeting schedule (all items suggested here </w:t>
            </w:r>
            <w:r w:rsidR="001774F6" w:rsidRPr="00AB673F">
              <w:rPr>
                <w:rFonts w:cstheme="minorHAnsi"/>
              </w:rPr>
              <w:t>should be</w:t>
            </w:r>
            <w:r w:rsidRPr="00AB673F">
              <w:rPr>
                <w:rFonts w:cstheme="minorHAnsi"/>
              </w:rPr>
              <w:t xml:space="preserve"> jointly created by the building leadership team).</w:t>
            </w:r>
          </w:p>
        </w:tc>
        <w:tc>
          <w:tcPr>
            <w:tcW w:w="2963" w:type="dxa"/>
          </w:tcPr>
          <w:p w14:paraId="41364AF3" w14:textId="77777777" w:rsidR="004B6E22" w:rsidRPr="00AB673F" w:rsidRDefault="004B6E22" w:rsidP="005E01B5">
            <w:pPr>
              <w:spacing w:after="60"/>
              <w:rPr>
                <w:rFonts w:cstheme="minorHAnsi"/>
                <w:bCs/>
              </w:rPr>
            </w:pPr>
            <w:r w:rsidRPr="00AB673F">
              <w:rPr>
                <w:rFonts w:cstheme="minorHAnsi"/>
                <w:bCs/>
              </w:rPr>
              <w:t xml:space="preserve">Building Leadership Team Resource Sheet </w:t>
            </w:r>
          </w:p>
          <w:p w14:paraId="70D49DEA" w14:textId="77777777" w:rsidR="00F62294" w:rsidRPr="00AB673F" w:rsidRDefault="00F62294" w:rsidP="005E01B5">
            <w:pPr>
              <w:rPr>
                <w:rFonts w:cstheme="minorHAnsi"/>
              </w:rPr>
            </w:pPr>
          </w:p>
          <w:p w14:paraId="4BA13571" w14:textId="77777777" w:rsidR="007D0DAF" w:rsidRPr="00AB673F" w:rsidRDefault="007D0DAF" w:rsidP="005E01B5">
            <w:pPr>
              <w:rPr>
                <w:rFonts w:cstheme="minorHAnsi"/>
              </w:rPr>
            </w:pPr>
          </w:p>
          <w:p w14:paraId="5477DE10" w14:textId="77777777" w:rsidR="007D0DAF" w:rsidRPr="00AB673F" w:rsidRDefault="007D0DAF" w:rsidP="005E01B5">
            <w:pPr>
              <w:rPr>
                <w:rFonts w:cstheme="minorHAnsi"/>
              </w:rPr>
            </w:pPr>
          </w:p>
          <w:p w14:paraId="293D7B9E" w14:textId="77777777" w:rsidR="007D0DAF" w:rsidRPr="00AB673F" w:rsidRDefault="007D0DAF" w:rsidP="005E01B5">
            <w:pPr>
              <w:rPr>
                <w:rFonts w:cstheme="minorHAnsi"/>
              </w:rPr>
            </w:pPr>
          </w:p>
          <w:p w14:paraId="692125E1" w14:textId="77777777" w:rsidR="007D0DAF" w:rsidRPr="00AB673F" w:rsidRDefault="007D0DAF" w:rsidP="005E01B5">
            <w:pPr>
              <w:rPr>
                <w:rFonts w:cstheme="minorHAnsi"/>
              </w:rPr>
            </w:pPr>
          </w:p>
          <w:p w14:paraId="0A341ED4" w14:textId="36BC193E" w:rsidR="004B6E22" w:rsidRPr="00AB673F" w:rsidRDefault="004B6E22" w:rsidP="005E01B5">
            <w:pPr>
              <w:rPr>
                <w:rFonts w:cstheme="minorHAnsi"/>
              </w:rPr>
            </w:pPr>
            <w:r w:rsidRPr="00AB673F">
              <w:rPr>
                <w:rFonts w:cstheme="minorHAnsi"/>
              </w:rPr>
              <w:t xml:space="preserve">Strategies for Creating Effective School Team Leadership Consideration Packet   </w:t>
            </w:r>
          </w:p>
        </w:tc>
        <w:tc>
          <w:tcPr>
            <w:tcW w:w="2396" w:type="dxa"/>
          </w:tcPr>
          <w:p w14:paraId="2BCB93EF" w14:textId="77777777" w:rsidR="004B6E22" w:rsidRPr="00AB673F" w:rsidRDefault="004B6E22" w:rsidP="005E01B5">
            <w:pPr>
              <w:spacing w:after="60"/>
              <w:rPr>
                <w:rFonts w:cstheme="minorHAnsi"/>
                <w:color w:val="0963C2"/>
              </w:rPr>
            </w:pPr>
            <w:r w:rsidRPr="00AB673F">
              <w:rPr>
                <w:rFonts w:cstheme="minorHAnsi"/>
                <w:color w:val="0963C2"/>
                <w:u w:val="single" w:color="0000FF"/>
              </w:rPr>
              <w:t>http://</w:t>
            </w:r>
            <w:hyperlink r:id="rId14">
              <w:r w:rsidRPr="00AB673F">
                <w:rPr>
                  <w:rFonts w:cstheme="minorHAnsi"/>
                  <w:color w:val="0963C2"/>
                  <w:u w:val="single" w:color="0000FF"/>
                </w:rPr>
                <w:t>www.moedu-sail.org/wp</w:t>
              </w:r>
            </w:hyperlink>
            <w:hyperlink r:id="rId15">
              <w:r w:rsidRPr="00AB673F">
                <w:rPr>
                  <w:rFonts w:cstheme="minorHAnsi"/>
                  <w:color w:val="0963C2"/>
                  <w:u w:val="single" w:color="0000FF"/>
                </w:rPr>
                <w:t>content/uploads/2016/09/Slide</w:t>
              </w:r>
            </w:hyperlink>
            <w:hyperlink r:id="rId16">
              <w:r w:rsidRPr="00AB673F">
                <w:rPr>
                  <w:rFonts w:cstheme="minorHAnsi"/>
                  <w:color w:val="0963C2"/>
                  <w:u w:val="single" w:color="0000FF"/>
                </w:rPr>
                <w:t>25-</w:t>
              </w:r>
            </w:hyperlink>
            <w:hyperlink r:id="rId17">
              <w:r w:rsidRPr="00AB673F">
                <w:rPr>
                  <w:rFonts w:cstheme="minorHAnsi"/>
                  <w:color w:val="0963C2"/>
                  <w:u w:val="single" w:color="0000FF"/>
                </w:rPr>
                <w:t>Building-Leadership-Teams-</w:t>
              </w:r>
            </w:hyperlink>
          </w:p>
          <w:p w14:paraId="3BF6FC4F" w14:textId="77777777" w:rsidR="004B6E22" w:rsidRPr="00AB673F" w:rsidRDefault="00000000" w:rsidP="005E01B5">
            <w:pPr>
              <w:spacing w:after="195"/>
              <w:ind w:left="30"/>
              <w:rPr>
                <w:rFonts w:cstheme="minorHAnsi"/>
                <w:color w:val="0963C2"/>
              </w:rPr>
            </w:pPr>
            <w:hyperlink r:id="rId18">
              <w:r w:rsidR="004B6E22" w:rsidRPr="00AB673F">
                <w:rPr>
                  <w:rFonts w:cstheme="minorHAnsi"/>
                  <w:color w:val="0963C2"/>
                  <w:u w:val="single" w:color="0000FF"/>
                </w:rPr>
                <w:t>Resource-Sheet.pdf</w:t>
              </w:r>
            </w:hyperlink>
            <w:hyperlink r:id="rId19">
              <w:r w:rsidR="004B6E22" w:rsidRPr="00AB673F">
                <w:rPr>
                  <w:rFonts w:cstheme="minorHAnsi"/>
                  <w:color w:val="0963C2"/>
                </w:rPr>
                <w:t xml:space="preserve"> </w:t>
              </w:r>
            </w:hyperlink>
          </w:p>
          <w:p w14:paraId="0C8F5368" w14:textId="0D3A3D4A" w:rsidR="004B6E22" w:rsidRPr="00AB673F" w:rsidRDefault="00000000" w:rsidP="005E01B5">
            <w:pPr>
              <w:rPr>
                <w:rFonts w:cstheme="minorHAnsi"/>
              </w:rPr>
            </w:pPr>
            <w:hyperlink r:id="rId20" w:history="1">
              <w:r w:rsidR="004B6E22" w:rsidRPr="00AB673F">
                <w:rPr>
                  <w:rStyle w:val="Hyperlink"/>
                  <w:rFonts w:cstheme="minorHAnsi"/>
                  <w:color w:val="0963C2"/>
                </w:rPr>
                <w:t>https://education.wm.edu/centers/ttac/documents/packets/strategiesforCreatingEffectiveSchoolLeadershipTeams.pdf</w:t>
              </w:r>
            </w:hyperlink>
          </w:p>
        </w:tc>
        <w:tc>
          <w:tcPr>
            <w:tcW w:w="993" w:type="dxa"/>
          </w:tcPr>
          <w:p w14:paraId="717F6C95" w14:textId="77777777" w:rsidR="004B6E22" w:rsidRPr="00AB673F" w:rsidRDefault="004B6E22" w:rsidP="005E01B5">
            <w:pPr>
              <w:rPr>
                <w:rFonts w:cstheme="minorHAnsi"/>
              </w:rPr>
            </w:pPr>
          </w:p>
        </w:tc>
      </w:tr>
      <w:tr w:rsidR="004B6E22" w:rsidRPr="00AB673F" w14:paraId="3AFC4123" w14:textId="77777777" w:rsidTr="005E01B5">
        <w:trPr>
          <w:trHeight w:val="1700"/>
        </w:trPr>
        <w:tc>
          <w:tcPr>
            <w:tcW w:w="3535" w:type="dxa"/>
            <w:shd w:val="clear" w:color="auto" w:fill="auto"/>
          </w:tcPr>
          <w:p w14:paraId="4ACAD8E2" w14:textId="77777777" w:rsidR="004B6E22" w:rsidRPr="00AB673F" w:rsidRDefault="004B6E22" w:rsidP="005E01B5">
            <w:pPr>
              <w:pStyle w:val="ListParagraph"/>
              <w:numPr>
                <w:ilvl w:val="0"/>
                <w:numId w:val="6"/>
              </w:numPr>
              <w:spacing w:after="18"/>
              <w:ind w:left="420" w:right="477" w:hanging="450"/>
              <w:rPr>
                <w:rFonts w:cstheme="minorHAnsi"/>
              </w:rPr>
            </w:pPr>
            <w:r w:rsidRPr="00AB673F">
              <w:rPr>
                <w:rFonts w:cstheme="minorHAnsi"/>
              </w:rPr>
              <w:t>The school leader, all building leadership team members, and all grade level/content/special area collaborative team members have completed the Collaborative Teams Self-Assessment Practice Profile.</w:t>
            </w:r>
          </w:p>
          <w:p w14:paraId="03E6F0E8" w14:textId="4A15F6F1" w:rsidR="004B6E22" w:rsidRPr="00AB673F" w:rsidRDefault="004B6E22" w:rsidP="005E01B5">
            <w:pPr>
              <w:ind w:left="-29" w:right="389"/>
              <w:rPr>
                <w:rFonts w:cstheme="minorHAnsi"/>
              </w:rPr>
            </w:pPr>
            <w:r w:rsidRPr="00AB673F">
              <w:rPr>
                <w:rFonts w:cstheme="minorHAnsi"/>
              </w:rPr>
              <w:t xml:space="preserve">*Note: </w:t>
            </w:r>
            <w:r w:rsidR="00F62294" w:rsidRPr="00AB673F">
              <w:rPr>
                <w:rFonts w:cstheme="minorHAnsi"/>
              </w:rPr>
              <w:t>S</w:t>
            </w:r>
            <w:r w:rsidRPr="00AB673F">
              <w:rPr>
                <w:rFonts w:cstheme="minorHAnsi"/>
              </w:rPr>
              <w:t>elf-assessment results are</w:t>
            </w:r>
            <w:r w:rsidR="00F62294" w:rsidRPr="00AB673F">
              <w:rPr>
                <w:rFonts w:cstheme="minorHAnsi"/>
              </w:rPr>
              <w:t xml:space="preserve"> </w:t>
            </w:r>
            <w:r w:rsidRPr="00AB673F">
              <w:rPr>
                <w:rFonts w:cstheme="minorHAnsi"/>
              </w:rPr>
              <w:t xml:space="preserve">immediately displayed in the Practice Profile in the corresponding area in this tool, making results easy and fast to interpret. </w:t>
            </w:r>
          </w:p>
        </w:tc>
        <w:tc>
          <w:tcPr>
            <w:tcW w:w="4688" w:type="dxa"/>
          </w:tcPr>
          <w:p w14:paraId="370F394B" w14:textId="6A73320E" w:rsidR="004B6E22" w:rsidRPr="00AB673F" w:rsidRDefault="004B6E22" w:rsidP="005E01B5">
            <w:pPr>
              <w:pStyle w:val="ListParagraph"/>
              <w:numPr>
                <w:ilvl w:val="0"/>
                <w:numId w:val="10"/>
              </w:numPr>
              <w:ind w:left="406" w:right="161" w:hanging="406"/>
              <w:rPr>
                <w:rFonts w:cstheme="minorHAnsi"/>
              </w:rPr>
            </w:pPr>
            <w:r w:rsidRPr="00AB673F">
              <w:rPr>
                <w:rFonts w:cstheme="minorHAnsi"/>
              </w:rPr>
              <w:t xml:space="preserve">Building leader(s) complete the Collaborative Teams Self-Assessment Practice Profile (CT SAPP) through the </w:t>
            </w:r>
            <w:r w:rsidR="00F62294" w:rsidRPr="00AB673F">
              <w:rPr>
                <w:rFonts w:cstheme="minorHAnsi"/>
              </w:rPr>
              <w:t>V</w:t>
            </w:r>
            <w:r w:rsidRPr="00AB673F">
              <w:rPr>
                <w:rFonts w:cstheme="minorHAnsi"/>
              </w:rPr>
              <w:t xml:space="preserve">irtual </w:t>
            </w:r>
            <w:r w:rsidR="00F62294" w:rsidRPr="00AB673F">
              <w:rPr>
                <w:rFonts w:cstheme="minorHAnsi"/>
              </w:rPr>
              <w:t>L</w:t>
            </w:r>
            <w:r w:rsidRPr="00AB673F">
              <w:rPr>
                <w:rFonts w:cstheme="minorHAnsi"/>
              </w:rPr>
              <w:t xml:space="preserve">earning </w:t>
            </w:r>
            <w:r w:rsidR="00F62294" w:rsidRPr="00AB673F">
              <w:rPr>
                <w:rFonts w:cstheme="minorHAnsi"/>
              </w:rPr>
              <w:t>P</w:t>
            </w:r>
            <w:r w:rsidRPr="00AB673F">
              <w:rPr>
                <w:rFonts w:cstheme="minorHAnsi"/>
              </w:rPr>
              <w:t>latform.</w:t>
            </w:r>
          </w:p>
          <w:p w14:paraId="5E15CF3B" w14:textId="32B21412" w:rsidR="004B6E22" w:rsidRPr="00AB673F" w:rsidRDefault="004B6E22" w:rsidP="005E01B5">
            <w:pPr>
              <w:pStyle w:val="ListParagraph"/>
              <w:numPr>
                <w:ilvl w:val="0"/>
                <w:numId w:val="10"/>
              </w:numPr>
              <w:ind w:left="406" w:right="161" w:hanging="406"/>
              <w:rPr>
                <w:rFonts w:cstheme="minorHAnsi"/>
              </w:rPr>
            </w:pPr>
            <w:r w:rsidRPr="00AB673F">
              <w:rPr>
                <w:rFonts w:cstheme="minorHAnsi"/>
              </w:rPr>
              <w:t xml:space="preserve">Building leadership team members complete the Collaborative Teams Self-Assessment Practice Profile (CT SAPP) through the </w:t>
            </w:r>
            <w:r w:rsidR="00F62294" w:rsidRPr="00AB673F">
              <w:rPr>
                <w:rFonts w:cstheme="minorHAnsi"/>
              </w:rPr>
              <w:t>Virtual Learning Platform.</w:t>
            </w:r>
          </w:p>
          <w:p w14:paraId="05BBF43C" w14:textId="6E058E9A" w:rsidR="004B6E22" w:rsidRPr="00AB673F" w:rsidRDefault="004B6E22" w:rsidP="005E01B5">
            <w:pPr>
              <w:pStyle w:val="ListParagraph"/>
              <w:numPr>
                <w:ilvl w:val="0"/>
                <w:numId w:val="10"/>
              </w:numPr>
              <w:ind w:left="406" w:right="161" w:hanging="406"/>
              <w:rPr>
                <w:rFonts w:cstheme="minorHAnsi"/>
              </w:rPr>
            </w:pPr>
            <w:r w:rsidRPr="00AB673F">
              <w:rPr>
                <w:rFonts w:cstheme="minorHAnsi"/>
              </w:rPr>
              <w:t xml:space="preserve">Grade level/content/special interest collaborative team members complete the Collaborative Teams Self-Assessment Practice Profile (CT SAPP) through the </w:t>
            </w:r>
            <w:r w:rsidR="00F62294" w:rsidRPr="00AB673F">
              <w:rPr>
                <w:rFonts w:cstheme="minorHAnsi"/>
              </w:rPr>
              <w:t>Virtual Learning Platform.</w:t>
            </w:r>
          </w:p>
          <w:p w14:paraId="1695678F" w14:textId="77777777" w:rsidR="004B6E22" w:rsidRPr="00AB673F" w:rsidRDefault="004B6E22" w:rsidP="005E01B5">
            <w:pPr>
              <w:pStyle w:val="ListParagraph"/>
              <w:numPr>
                <w:ilvl w:val="0"/>
                <w:numId w:val="10"/>
              </w:numPr>
              <w:ind w:left="406" w:right="161" w:hanging="406"/>
              <w:rPr>
                <w:rFonts w:cstheme="minorHAnsi"/>
              </w:rPr>
            </w:pPr>
            <w:r w:rsidRPr="00AB673F">
              <w:rPr>
                <w:rFonts w:cstheme="minorHAnsi"/>
              </w:rPr>
              <w:t xml:space="preserve">Review compiled results of the CT SAPPs and provide access to the results for team discussion. </w:t>
            </w:r>
          </w:p>
          <w:p w14:paraId="4DB49A92" w14:textId="5ECEA92C" w:rsidR="00BD0F0C" w:rsidRPr="00AB673F" w:rsidRDefault="004B6E22" w:rsidP="005E01B5">
            <w:pPr>
              <w:pStyle w:val="ListParagraph"/>
              <w:numPr>
                <w:ilvl w:val="0"/>
                <w:numId w:val="10"/>
              </w:numPr>
              <w:ind w:left="406" w:right="161" w:hanging="406"/>
              <w:rPr>
                <w:rFonts w:cstheme="minorHAnsi"/>
              </w:rPr>
            </w:pPr>
            <w:r w:rsidRPr="00AB673F">
              <w:rPr>
                <w:rFonts w:cstheme="minorHAnsi"/>
              </w:rPr>
              <w:t>Other</w:t>
            </w:r>
            <w:r w:rsidR="00BD0F0C" w:rsidRPr="00AB673F">
              <w:rPr>
                <w:rFonts w:cstheme="minorHAnsi"/>
              </w:rPr>
              <w:t>:</w:t>
            </w:r>
          </w:p>
        </w:tc>
        <w:tc>
          <w:tcPr>
            <w:tcW w:w="2963" w:type="dxa"/>
          </w:tcPr>
          <w:p w14:paraId="249AA5E9" w14:textId="051BC2E1" w:rsidR="004B6E22" w:rsidRPr="00AB673F" w:rsidRDefault="004B6E22" w:rsidP="005E01B5">
            <w:pPr>
              <w:rPr>
                <w:rFonts w:cstheme="minorHAnsi"/>
                <w:bCs/>
              </w:rPr>
            </w:pPr>
            <w:r w:rsidRPr="00AB673F">
              <w:rPr>
                <w:rFonts w:cstheme="minorHAnsi"/>
              </w:rPr>
              <w:t>Collaborative Teams Self-Assessment Practice Profile</w:t>
            </w:r>
          </w:p>
        </w:tc>
        <w:tc>
          <w:tcPr>
            <w:tcW w:w="2396" w:type="dxa"/>
          </w:tcPr>
          <w:p w14:paraId="5BDBB170" w14:textId="5868A4C4" w:rsidR="004B6E22" w:rsidRPr="00AB673F" w:rsidRDefault="00000000" w:rsidP="005E01B5">
            <w:pPr>
              <w:rPr>
                <w:rFonts w:cstheme="minorHAnsi"/>
                <w:color w:val="0963C2"/>
                <w:u w:val="single" w:color="0000FF"/>
              </w:rPr>
            </w:pPr>
            <w:hyperlink r:id="rId21" w:history="1">
              <w:r w:rsidR="004B6E22" w:rsidRPr="00AB673F">
                <w:rPr>
                  <w:rStyle w:val="Hyperlink"/>
                  <w:rFonts w:cstheme="minorHAnsi"/>
                </w:rPr>
                <w:t>https://apps.dese.mo.gov/DESEApplicationsSignin/Index</w:t>
              </w:r>
            </w:hyperlink>
            <w:r w:rsidR="004B6E22" w:rsidRPr="00AB673F">
              <w:rPr>
                <w:rStyle w:val="Hyperlink"/>
                <w:rFonts w:cstheme="minorHAnsi"/>
              </w:rPr>
              <w:t xml:space="preserve">  </w:t>
            </w:r>
          </w:p>
        </w:tc>
        <w:tc>
          <w:tcPr>
            <w:tcW w:w="993" w:type="dxa"/>
          </w:tcPr>
          <w:p w14:paraId="1632EEB5" w14:textId="77777777" w:rsidR="004B6E22" w:rsidRPr="00AB673F" w:rsidRDefault="004B6E22" w:rsidP="005E01B5">
            <w:pPr>
              <w:rPr>
                <w:rFonts w:cstheme="minorHAnsi"/>
              </w:rPr>
            </w:pPr>
          </w:p>
        </w:tc>
      </w:tr>
      <w:tr w:rsidR="004B6E22" w:rsidRPr="00AB673F" w14:paraId="4568275E" w14:textId="77777777" w:rsidTr="005E01B5">
        <w:trPr>
          <w:trHeight w:val="1700"/>
        </w:trPr>
        <w:tc>
          <w:tcPr>
            <w:tcW w:w="3535" w:type="dxa"/>
            <w:shd w:val="clear" w:color="auto" w:fill="auto"/>
          </w:tcPr>
          <w:p w14:paraId="13B96B1A" w14:textId="47E97035" w:rsidR="004B6E22" w:rsidRPr="00AB673F" w:rsidRDefault="004B6E22" w:rsidP="005E01B5">
            <w:pPr>
              <w:pStyle w:val="ListParagraph"/>
              <w:numPr>
                <w:ilvl w:val="0"/>
                <w:numId w:val="6"/>
              </w:numPr>
              <w:ind w:left="420" w:hanging="450"/>
              <w:rPr>
                <w:rFonts w:cstheme="minorHAnsi"/>
              </w:rPr>
            </w:pPr>
            <w:r w:rsidRPr="00AB673F">
              <w:rPr>
                <w:rFonts w:cstheme="minorHAnsi"/>
              </w:rPr>
              <w:lastRenderedPageBreak/>
              <w:t xml:space="preserve">The school leader has a collaborative conversation with the building leadership team regarding the results of the Collaborative Teams (CT) Self-Assessment Practice Profile (SAPP). Results are analyzed </w:t>
            </w:r>
            <w:r w:rsidR="001774F6" w:rsidRPr="00AB673F">
              <w:rPr>
                <w:rFonts w:cstheme="minorHAnsi"/>
              </w:rPr>
              <w:t>and next</w:t>
            </w:r>
            <w:r w:rsidRPr="00AB673F">
              <w:rPr>
                <w:rFonts w:cstheme="minorHAnsi"/>
              </w:rPr>
              <w:t xml:space="preserve"> steps are determined. </w:t>
            </w:r>
          </w:p>
        </w:tc>
        <w:tc>
          <w:tcPr>
            <w:tcW w:w="4688" w:type="dxa"/>
          </w:tcPr>
          <w:p w14:paraId="38CC6A99" w14:textId="77777777" w:rsidR="00E21FF1" w:rsidRPr="00AB673F" w:rsidRDefault="004B6E22" w:rsidP="005E01B5">
            <w:pPr>
              <w:pStyle w:val="ListParagraph"/>
              <w:numPr>
                <w:ilvl w:val="0"/>
                <w:numId w:val="10"/>
              </w:numPr>
              <w:spacing w:after="61"/>
              <w:ind w:left="406" w:right="91" w:hanging="406"/>
              <w:rPr>
                <w:rFonts w:cstheme="minorHAnsi"/>
              </w:rPr>
            </w:pPr>
            <w:r w:rsidRPr="00AB673F">
              <w:rPr>
                <w:rFonts w:cstheme="minorHAnsi"/>
              </w:rPr>
              <w:t xml:space="preserve">Schedule meeting with building leadership team to review the CT </w:t>
            </w:r>
            <w:r w:rsidRPr="00AB673F">
              <w:rPr>
                <w:rFonts w:cstheme="minorHAnsi"/>
                <w:bCs/>
              </w:rPr>
              <w:t xml:space="preserve">SAPPs. </w:t>
            </w:r>
            <w:r w:rsidRPr="00AB673F">
              <w:rPr>
                <w:rFonts w:cstheme="minorHAnsi"/>
              </w:rPr>
              <w:t>During the meeting, be sure to</w:t>
            </w:r>
            <w:r w:rsidR="00E21FF1" w:rsidRPr="00AB673F">
              <w:rPr>
                <w:rFonts w:cstheme="minorHAnsi"/>
              </w:rPr>
              <w:t xml:space="preserve"> cover the following.</w:t>
            </w:r>
          </w:p>
          <w:p w14:paraId="1EF6F4E1" w14:textId="3491ACA8" w:rsidR="00E21FF1" w:rsidRPr="00AB673F" w:rsidRDefault="00E21FF1" w:rsidP="005E01B5">
            <w:pPr>
              <w:pStyle w:val="ListParagraph"/>
              <w:numPr>
                <w:ilvl w:val="1"/>
                <w:numId w:val="10"/>
              </w:numPr>
              <w:spacing w:after="61"/>
              <w:ind w:left="766" w:right="91" w:hanging="270"/>
              <w:rPr>
                <w:rFonts w:cstheme="minorHAnsi"/>
              </w:rPr>
            </w:pPr>
            <w:r w:rsidRPr="00AB673F">
              <w:rPr>
                <w:rFonts w:cstheme="minorHAnsi"/>
              </w:rPr>
              <w:t>D</w:t>
            </w:r>
            <w:r w:rsidR="004B6E22" w:rsidRPr="00AB673F">
              <w:rPr>
                <w:rFonts w:cstheme="minorHAnsi"/>
              </w:rPr>
              <w:t xml:space="preserve">iscuss the compiled results of the CT </w:t>
            </w:r>
            <w:r w:rsidR="004B6E22" w:rsidRPr="00AB673F">
              <w:rPr>
                <w:rFonts w:cstheme="minorHAnsi"/>
                <w:bCs/>
              </w:rPr>
              <w:t>SAPPs</w:t>
            </w:r>
          </w:p>
          <w:p w14:paraId="484CA3B9" w14:textId="77777777" w:rsidR="00E21FF1" w:rsidRPr="00AB673F" w:rsidRDefault="00E21FF1" w:rsidP="005E01B5">
            <w:pPr>
              <w:pStyle w:val="ListParagraph"/>
              <w:numPr>
                <w:ilvl w:val="1"/>
                <w:numId w:val="10"/>
              </w:numPr>
              <w:spacing w:after="61"/>
              <w:ind w:left="766" w:right="91" w:hanging="270"/>
              <w:rPr>
                <w:rFonts w:cstheme="minorHAnsi"/>
              </w:rPr>
            </w:pPr>
            <w:r w:rsidRPr="00AB673F">
              <w:rPr>
                <w:rFonts w:cstheme="minorHAnsi"/>
              </w:rPr>
              <w:t>D</w:t>
            </w:r>
            <w:r w:rsidR="004B6E22" w:rsidRPr="00AB673F">
              <w:rPr>
                <w:rFonts w:cstheme="minorHAnsi"/>
              </w:rPr>
              <w:t xml:space="preserve">iscuss current CT </w:t>
            </w:r>
            <w:r w:rsidR="004B6E22" w:rsidRPr="00AB673F">
              <w:rPr>
                <w:rFonts w:cstheme="minorHAnsi"/>
                <w:bCs/>
              </w:rPr>
              <w:t>Practice Profile</w:t>
            </w:r>
          </w:p>
          <w:p w14:paraId="5AC7012A" w14:textId="77777777" w:rsidR="00E21FF1" w:rsidRPr="00AB673F" w:rsidRDefault="00E21FF1" w:rsidP="005E01B5">
            <w:pPr>
              <w:pStyle w:val="ListParagraph"/>
              <w:numPr>
                <w:ilvl w:val="1"/>
                <w:numId w:val="10"/>
              </w:numPr>
              <w:spacing w:after="61"/>
              <w:ind w:left="766" w:right="91" w:hanging="270"/>
              <w:rPr>
                <w:rFonts w:cstheme="minorHAnsi"/>
              </w:rPr>
            </w:pPr>
            <w:r w:rsidRPr="00AB673F">
              <w:rPr>
                <w:rFonts w:cstheme="minorHAnsi"/>
              </w:rPr>
              <w:t>D</w:t>
            </w:r>
            <w:r w:rsidR="004B6E22" w:rsidRPr="00AB673F">
              <w:rPr>
                <w:rFonts w:cstheme="minorHAnsi"/>
              </w:rPr>
              <w:t xml:space="preserve">etermine </w:t>
            </w:r>
            <w:proofErr w:type="gramStart"/>
            <w:r w:rsidR="004B6E22" w:rsidRPr="00AB673F">
              <w:rPr>
                <w:rFonts w:cstheme="minorHAnsi"/>
              </w:rPr>
              <w:t>current status</w:t>
            </w:r>
            <w:proofErr w:type="gramEnd"/>
            <w:r w:rsidR="004B6E22" w:rsidRPr="00AB673F">
              <w:rPr>
                <w:rFonts w:cstheme="minorHAnsi"/>
              </w:rPr>
              <w:t xml:space="preserve"> of building-wide implementation based on CT Practice Profile</w:t>
            </w:r>
          </w:p>
          <w:p w14:paraId="0EBB1FA1" w14:textId="77777777" w:rsidR="00E21FF1" w:rsidRPr="00AB673F" w:rsidRDefault="00E21FF1" w:rsidP="005E01B5">
            <w:pPr>
              <w:pStyle w:val="ListParagraph"/>
              <w:numPr>
                <w:ilvl w:val="1"/>
                <w:numId w:val="10"/>
              </w:numPr>
              <w:spacing w:after="61"/>
              <w:ind w:left="766" w:right="91" w:hanging="270"/>
              <w:rPr>
                <w:rFonts w:cstheme="minorHAnsi"/>
              </w:rPr>
            </w:pPr>
            <w:r w:rsidRPr="00AB673F">
              <w:rPr>
                <w:rFonts w:cstheme="minorHAnsi"/>
              </w:rPr>
              <w:t>D</w:t>
            </w:r>
            <w:r w:rsidR="004B6E22" w:rsidRPr="00AB673F">
              <w:rPr>
                <w:rFonts w:cstheme="minorHAnsi"/>
              </w:rPr>
              <w:t xml:space="preserve">etermine next steps to enhance CT </w:t>
            </w:r>
            <w:proofErr w:type="gramStart"/>
            <w:r w:rsidR="004B6E22" w:rsidRPr="00AB673F">
              <w:rPr>
                <w:rFonts w:cstheme="minorHAnsi"/>
              </w:rPr>
              <w:t>implementation</w:t>
            </w:r>
            <w:proofErr w:type="gramEnd"/>
          </w:p>
          <w:p w14:paraId="2226A201" w14:textId="3BB91FA8" w:rsidR="004B6E22" w:rsidRPr="00AB673F" w:rsidRDefault="00E21FF1" w:rsidP="005E01B5">
            <w:pPr>
              <w:pStyle w:val="ListParagraph"/>
              <w:numPr>
                <w:ilvl w:val="1"/>
                <w:numId w:val="10"/>
              </w:numPr>
              <w:spacing w:after="61"/>
              <w:ind w:left="766" w:right="91" w:hanging="270"/>
              <w:rPr>
                <w:rFonts w:cstheme="minorHAnsi"/>
              </w:rPr>
            </w:pPr>
            <w:r w:rsidRPr="00AB673F">
              <w:rPr>
                <w:rFonts w:cstheme="minorHAnsi"/>
              </w:rPr>
              <w:t>C</w:t>
            </w:r>
            <w:r w:rsidR="004B6E22" w:rsidRPr="00AB673F">
              <w:rPr>
                <w:rFonts w:cstheme="minorHAnsi"/>
              </w:rPr>
              <w:t xml:space="preserve">ollaborate with instructional staff for next </w:t>
            </w:r>
            <w:proofErr w:type="gramStart"/>
            <w:r w:rsidR="004B6E22" w:rsidRPr="00AB673F">
              <w:rPr>
                <w:rFonts w:cstheme="minorHAnsi"/>
              </w:rPr>
              <w:t>steps</w:t>
            </w:r>
            <w:proofErr w:type="gramEnd"/>
          </w:p>
          <w:p w14:paraId="4B4E8C3A" w14:textId="223A4E07" w:rsidR="004B6E22" w:rsidRPr="00AB673F" w:rsidRDefault="004B6E22" w:rsidP="005E01B5">
            <w:pPr>
              <w:pStyle w:val="ListParagraph"/>
              <w:numPr>
                <w:ilvl w:val="0"/>
                <w:numId w:val="13"/>
              </w:numPr>
              <w:ind w:left="406" w:right="161" w:hanging="406"/>
              <w:rPr>
                <w:rFonts w:cstheme="minorHAnsi"/>
              </w:rPr>
            </w:pPr>
            <w:r w:rsidRPr="00AB673F">
              <w:rPr>
                <w:rFonts w:cstheme="minorHAnsi"/>
              </w:rPr>
              <w:t>Other:</w:t>
            </w:r>
          </w:p>
        </w:tc>
        <w:tc>
          <w:tcPr>
            <w:tcW w:w="2963" w:type="dxa"/>
          </w:tcPr>
          <w:p w14:paraId="755E84C9" w14:textId="77777777" w:rsidR="004B6E22" w:rsidRPr="00AB673F" w:rsidRDefault="004B6E22" w:rsidP="005E01B5">
            <w:pPr>
              <w:rPr>
                <w:rFonts w:cstheme="minorHAnsi"/>
              </w:rPr>
            </w:pPr>
            <w:r w:rsidRPr="00AB673F">
              <w:rPr>
                <w:rFonts w:cstheme="minorHAnsi"/>
              </w:rPr>
              <w:t xml:space="preserve">Collaborative Teams </w:t>
            </w:r>
          </w:p>
          <w:p w14:paraId="596E22C4" w14:textId="03CC31D4" w:rsidR="00D44F08" w:rsidRPr="00AB673F" w:rsidRDefault="004B6E22" w:rsidP="005E01B5">
            <w:pPr>
              <w:rPr>
                <w:rFonts w:cstheme="minorHAnsi"/>
              </w:rPr>
            </w:pPr>
            <w:r w:rsidRPr="00AB673F">
              <w:rPr>
                <w:rFonts w:cstheme="minorHAnsi"/>
              </w:rPr>
              <w:t>Practice Profile</w:t>
            </w:r>
          </w:p>
          <w:p w14:paraId="4BCC7A67" w14:textId="77777777" w:rsidR="004B6E22" w:rsidRPr="00AB673F" w:rsidRDefault="004B6E22" w:rsidP="005E01B5">
            <w:pPr>
              <w:rPr>
                <w:rFonts w:cstheme="minorHAnsi"/>
              </w:rPr>
            </w:pPr>
          </w:p>
          <w:p w14:paraId="0623B453" w14:textId="77777777" w:rsidR="007D0DAF" w:rsidRPr="00AB673F" w:rsidRDefault="007D0DAF" w:rsidP="005E01B5">
            <w:pPr>
              <w:rPr>
                <w:rFonts w:cstheme="minorHAnsi"/>
              </w:rPr>
            </w:pPr>
          </w:p>
          <w:p w14:paraId="294DD2B0" w14:textId="77777777" w:rsidR="007D0DAF" w:rsidRPr="00AB673F" w:rsidRDefault="007D0DAF" w:rsidP="005E01B5">
            <w:pPr>
              <w:rPr>
                <w:rFonts w:cstheme="minorHAnsi"/>
              </w:rPr>
            </w:pPr>
          </w:p>
          <w:p w14:paraId="56EB0A2B" w14:textId="77777777" w:rsidR="007D0DAF" w:rsidRPr="00AB673F" w:rsidRDefault="007D0DAF" w:rsidP="005E01B5">
            <w:pPr>
              <w:rPr>
                <w:rFonts w:cstheme="minorHAnsi"/>
              </w:rPr>
            </w:pPr>
          </w:p>
          <w:p w14:paraId="0A51EC7B" w14:textId="77777777" w:rsidR="007D0DAF" w:rsidRPr="00AB673F" w:rsidRDefault="007D0DAF" w:rsidP="005E01B5">
            <w:pPr>
              <w:rPr>
                <w:rFonts w:cstheme="minorHAnsi"/>
              </w:rPr>
            </w:pPr>
          </w:p>
          <w:p w14:paraId="3EC8B362" w14:textId="77777777" w:rsidR="007D0DAF" w:rsidRPr="00AB673F" w:rsidRDefault="007D0DAF" w:rsidP="005E01B5">
            <w:pPr>
              <w:rPr>
                <w:rFonts w:cstheme="minorHAnsi"/>
              </w:rPr>
            </w:pPr>
          </w:p>
          <w:p w14:paraId="1917B10F" w14:textId="03E9E37C" w:rsidR="004B6E22" w:rsidRPr="00AB673F" w:rsidRDefault="004B6E22" w:rsidP="005E01B5">
            <w:pPr>
              <w:rPr>
                <w:rFonts w:cstheme="minorHAnsi"/>
              </w:rPr>
            </w:pPr>
            <w:r w:rsidRPr="00AB673F">
              <w:rPr>
                <w:rFonts w:cstheme="minorHAnsi"/>
              </w:rPr>
              <w:t>Collaborative Teams Self-Assessment Practice Profile</w:t>
            </w:r>
          </w:p>
          <w:p w14:paraId="1F66675C" w14:textId="77777777" w:rsidR="004B6E22" w:rsidRPr="00AB673F" w:rsidRDefault="004B6E22" w:rsidP="005E01B5">
            <w:pPr>
              <w:rPr>
                <w:rFonts w:cstheme="minorHAnsi"/>
              </w:rPr>
            </w:pPr>
          </w:p>
        </w:tc>
        <w:tc>
          <w:tcPr>
            <w:tcW w:w="2396" w:type="dxa"/>
          </w:tcPr>
          <w:p w14:paraId="4AC2CE97" w14:textId="77777777" w:rsidR="004B6E22" w:rsidRPr="00AB673F" w:rsidRDefault="004B6E22" w:rsidP="005E01B5">
            <w:pPr>
              <w:rPr>
                <w:rStyle w:val="Hyperlink"/>
                <w:rFonts w:cstheme="minorHAnsi"/>
              </w:rPr>
            </w:pPr>
            <w:r w:rsidRPr="00AB673F">
              <w:rPr>
                <w:rStyle w:val="Hyperlink"/>
                <w:rFonts w:cstheme="minorHAnsi"/>
              </w:rPr>
              <w:t>https://www.moedu-sail.org/wp-content/uploads/2020/11/CT-Practice-Profile-04.17.2018.pdf</w:t>
            </w:r>
          </w:p>
          <w:p w14:paraId="2E7C6408" w14:textId="77777777" w:rsidR="004B6E22" w:rsidRPr="00AB673F" w:rsidRDefault="004B6E22" w:rsidP="005E01B5">
            <w:pPr>
              <w:rPr>
                <w:rFonts w:cstheme="minorHAnsi"/>
              </w:rPr>
            </w:pPr>
          </w:p>
          <w:p w14:paraId="751643F8" w14:textId="77777777" w:rsidR="004B6E22" w:rsidRPr="00AB673F" w:rsidRDefault="004B6E22" w:rsidP="005E01B5">
            <w:pPr>
              <w:rPr>
                <w:rFonts w:cstheme="minorHAnsi"/>
              </w:rPr>
            </w:pPr>
          </w:p>
          <w:p w14:paraId="723A82B8" w14:textId="77777777" w:rsidR="004B6E22" w:rsidRPr="00AB673F" w:rsidRDefault="004B6E22" w:rsidP="005E01B5">
            <w:pPr>
              <w:rPr>
                <w:rFonts w:cstheme="minorHAnsi"/>
              </w:rPr>
            </w:pPr>
          </w:p>
          <w:p w14:paraId="49B5AFF9" w14:textId="77777777" w:rsidR="004B6E22" w:rsidRPr="00AB673F" w:rsidRDefault="00000000" w:rsidP="005E01B5">
            <w:pPr>
              <w:rPr>
                <w:rFonts w:cstheme="minorHAnsi"/>
              </w:rPr>
            </w:pPr>
            <w:hyperlink r:id="rId22" w:history="1">
              <w:r w:rsidR="004B6E22" w:rsidRPr="00AB673F">
                <w:rPr>
                  <w:rStyle w:val="Hyperlink"/>
                  <w:rFonts w:cstheme="minorHAnsi"/>
                </w:rPr>
                <w:t>https://apps.dese.mo.gov/DESEApplicationsSignin/Index</w:t>
              </w:r>
            </w:hyperlink>
            <w:r w:rsidR="004B6E22" w:rsidRPr="00AB673F">
              <w:rPr>
                <w:rStyle w:val="Hyperlink"/>
                <w:rFonts w:cstheme="minorHAnsi"/>
              </w:rPr>
              <w:t xml:space="preserve">  </w:t>
            </w:r>
          </w:p>
          <w:p w14:paraId="3698098B" w14:textId="77777777" w:rsidR="004B6E22" w:rsidRPr="00AB673F" w:rsidRDefault="004B6E22" w:rsidP="005E01B5">
            <w:pPr>
              <w:rPr>
                <w:rFonts w:cstheme="minorHAnsi"/>
              </w:rPr>
            </w:pPr>
          </w:p>
        </w:tc>
        <w:tc>
          <w:tcPr>
            <w:tcW w:w="993" w:type="dxa"/>
          </w:tcPr>
          <w:p w14:paraId="01B2DA2A" w14:textId="77777777" w:rsidR="004B6E22" w:rsidRPr="00AB673F" w:rsidRDefault="004B6E22" w:rsidP="005E01B5">
            <w:pPr>
              <w:rPr>
                <w:rFonts w:cstheme="minorHAnsi"/>
              </w:rPr>
            </w:pPr>
          </w:p>
        </w:tc>
      </w:tr>
      <w:tr w:rsidR="004B6E22" w:rsidRPr="00AB673F" w14:paraId="177D31A9" w14:textId="77777777" w:rsidTr="005E01B5">
        <w:trPr>
          <w:trHeight w:val="1700"/>
        </w:trPr>
        <w:tc>
          <w:tcPr>
            <w:tcW w:w="3535" w:type="dxa"/>
            <w:shd w:val="clear" w:color="auto" w:fill="auto"/>
          </w:tcPr>
          <w:p w14:paraId="639812ED" w14:textId="09E78AA0" w:rsidR="004B6E22" w:rsidRPr="00AB673F" w:rsidRDefault="004B6E22" w:rsidP="005E01B5">
            <w:pPr>
              <w:pStyle w:val="ListParagraph"/>
              <w:numPr>
                <w:ilvl w:val="0"/>
                <w:numId w:val="6"/>
              </w:numPr>
              <w:ind w:left="420" w:hanging="450"/>
              <w:rPr>
                <w:rFonts w:cstheme="minorHAnsi"/>
              </w:rPr>
            </w:pPr>
            <w:r w:rsidRPr="00AB673F">
              <w:rPr>
                <w:rFonts w:cstheme="minorHAnsi"/>
              </w:rPr>
              <w:t>All instructional staff have received training on effective Collaborative Teams (CT) practices.</w:t>
            </w:r>
          </w:p>
        </w:tc>
        <w:tc>
          <w:tcPr>
            <w:tcW w:w="4688" w:type="dxa"/>
          </w:tcPr>
          <w:p w14:paraId="6FFE7FDF" w14:textId="77777777" w:rsidR="004B6E22" w:rsidRPr="00AB673F" w:rsidRDefault="004B6E22" w:rsidP="005E01B5">
            <w:pPr>
              <w:pStyle w:val="ListParagraph"/>
              <w:numPr>
                <w:ilvl w:val="0"/>
                <w:numId w:val="13"/>
              </w:numPr>
              <w:ind w:left="406" w:right="161" w:hanging="406"/>
              <w:rPr>
                <w:rFonts w:cstheme="minorHAnsi"/>
              </w:rPr>
            </w:pPr>
            <w:r w:rsidRPr="00AB673F">
              <w:rPr>
                <w:rFonts w:cstheme="minorHAnsi"/>
              </w:rPr>
              <w:t>Review CT materials to develop an awareness of course content and to build capacity around effective Collaborative Team practices.</w:t>
            </w:r>
          </w:p>
          <w:p w14:paraId="117C7065" w14:textId="77777777" w:rsidR="004B6E22" w:rsidRPr="00AB673F" w:rsidRDefault="004B6E22" w:rsidP="005E01B5">
            <w:pPr>
              <w:pStyle w:val="ListParagraph"/>
              <w:numPr>
                <w:ilvl w:val="0"/>
                <w:numId w:val="13"/>
              </w:numPr>
              <w:ind w:left="406" w:right="161" w:hanging="406"/>
              <w:rPr>
                <w:rFonts w:cstheme="minorHAnsi"/>
              </w:rPr>
            </w:pPr>
            <w:r w:rsidRPr="00AB673F">
              <w:rPr>
                <w:rFonts w:cstheme="minorHAnsi"/>
              </w:rPr>
              <w:t>Determine which, if any, instructional staff have received initial CT training.</w:t>
            </w:r>
          </w:p>
          <w:p w14:paraId="6DF09932" w14:textId="593E5DE9" w:rsidR="004B6E22" w:rsidRPr="00AB673F" w:rsidRDefault="004B6E22" w:rsidP="005E01B5">
            <w:pPr>
              <w:pStyle w:val="ListParagraph"/>
              <w:numPr>
                <w:ilvl w:val="0"/>
                <w:numId w:val="13"/>
              </w:numPr>
              <w:ind w:left="406" w:right="161" w:hanging="406"/>
              <w:rPr>
                <w:rFonts w:cstheme="minorHAnsi"/>
              </w:rPr>
            </w:pPr>
            <w:r w:rsidRPr="00AB673F">
              <w:rPr>
                <w:rFonts w:cstheme="minorHAnsi"/>
              </w:rPr>
              <w:t>Develop a PD plan for ensuring all instructional staff have training and coaching</w:t>
            </w:r>
            <w:r w:rsidR="00D44F08" w:rsidRPr="00AB673F">
              <w:rPr>
                <w:rFonts w:cstheme="minorHAnsi"/>
              </w:rPr>
              <w:t xml:space="preserve"> on</w:t>
            </w:r>
            <w:r w:rsidRPr="00AB673F">
              <w:rPr>
                <w:rFonts w:cstheme="minorHAnsi"/>
              </w:rPr>
              <w:t xml:space="preserve"> Collaborative Teams, including onboarding of new instructional staff. </w:t>
            </w:r>
          </w:p>
          <w:p w14:paraId="5C1AEAC8" w14:textId="111615A1" w:rsidR="004B6E22" w:rsidRPr="00AB673F" w:rsidRDefault="004B6E22" w:rsidP="005E01B5">
            <w:pPr>
              <w:pStyle w:val="ListParagraph"/>
              <w:numPr>
                <w:ilvl w:val="0"/>
                <w:numId w:val="13"/>
              </w:numPr>
              <w:ind w:left="406" w:right="161" w:hanging="406"/>
              <w:rPr>
                <w:rFonts w:cstheme="minorHAnsi"/>
              </w:rPr>
            </w:pPr>
            <w:r w:rsidRPr="00AB673F">
              <w:rPr>
                <w:rFonts w:cstheme="minorHAnsi"/>
              </w:rPr>
              <w:t>Other:</w:t>
            </w:r>
          </w:p>
        </w:tc>
        <w:tc>
          <w:tcPr>
            <w:tcW w:w="2963" w:type="dxa"/>
          </w:tcPr>
          <w:p w14:paraId="795DD9D1" w14:textId="4B3C7C26" w:rsidR="004B6E22" w:rsidRPr="00AB673F" w:rsidRDefault="004B6E22" w:rsidP="005E01B5">
            <w:pPr>
              <w:rPr>
                <w:rFonts w:cstheme="minorHAnsi"/>
              </w:rPr>
            </w:pPr>
            <w:r w:rsidRPr="00AB673F">
              <w:rPr>
                <w:rFonts w:cstheme="minorHAnsi"/>
              </w:rPr>
              <w:t xml:space="preserve">Virtual Learning </w:t>
            </w:r>
            <w:r w:rsidR="001774F6" w:rsidRPr="00AB673F">
              <w:rPr>
                <w:rFonts w:cstheme="minorHAnsi"/>
              </w:rPr>
              <w:t>Platform Collaborative</w:t>
            </w:r>
            <w:r w:rsidRPr="00AB673F">
              <w:rPr>
                <w:rFonts w:cstheme="minorHAnsi"/>
              </w:rPr>
              <w:t xml:space="preserve"> Teams </w:t>
            </w:r>
            <w:r w:rsidR="00F634F1" w:rsidRPr="00AB673F">
              <w:rPr>
                <w:rFonts w:cstheme="minorHAnsi"/>
              </w:rPr>
              <w:t>O</w:t>
            </w:r>
            <w:r w:rsidRPr="00AB673F">
              <w:rPr>
                <w:rFonts w:cstheme="minorHAnsi"/>
              </w:rPr>
              <w:t xml:space="preserve">nline </w:t>
            </w:r>
            <w:r w:rsidR="00F634F1" w:rsidRPr="00AB673F">
              <w:rPr>
                <w:rFonts w:cstheme="minorHAnsi"/>
              </w:rPr>
              <w:t>M</w:t>
            </w:r>
            <w:r w:rsidRPr="00AB673F">
              <w:rPr>
                <w:rFonts w:cstheme="minorHAnsi"/>
              </w:rPr>
              <w:t>odule</w:t>
            </w:r>
          </w:p>
          <w:p w14:paraId="207A269B" w14:textId="77777777" w:rsidR="004B6E22" w:rsidRPr="00AB673F" w:rsidRDefault="004B6E22" w:rsidP="005E01B5">
            <w:pPr>
              <w:rPr>
                <w:rFonts w:cstheme="minorHAnsi"/>
              </w:rPr>
            </w:pPr>
          </w:p>
          <w:p w14:paraId="0927CF92" w14:textId="06375D4D" w:rsidR="004B6E22" w:rsidRPr="00AB673F" w:rsidRDefault="004B6E22" w:rsidP="005E01B5">
            <w:pPr>
              <w:rPr>
                <w:rFonts w:cstheme="minorHAnsi"/>
              </w:rPr>
            </w:pPr>
            <w:proofErr w:type="spellStart"/>
            <w:r w:rsidRPr="00AB673F">
              <w:rPr>
                <w:rFonts w:cstheme="minorHAnsi"/>
              </w:rPr>
              <w:t>MoEdu</w:t>
            </w:r>
            <w:proofErr w:type="spellEnd"/>
            <w:r w:rsidRPr="00AB673F">
              <w:rPr>
                <w:rFonts w:cstheme="minorHAnsi"/>
              </w:rPr>
              <w:t>-</w:t>
            </w:r>
            <w:r w:rsidR="001774F6" w:rsidRPr="00AB673F">
              <w:rPr>
                <w:rFonts w:cstheme="minorHAnsi"/>
              </w:rPr>
              <w:t>SAIL</w:t>
            </w:r>
            <w:r w:rsidRPr="00AB673F">
              <w:rPr>
                <w:rFonts w:cstheme="minorHAnsi"/>
              </w:rPr>
              <w:t xml:space="preserve"> resources for Collaborative Teams</w:t>
            </w:r>
          </w:p>
          <w:p w14:paraId="5752BD8C" w14:textId="77777777" w:rsidR="004B6E22" w:rsidRPr="00AB673F" w:rsidRDefault="004B6E22" w:rsidP="005E01B5">
            <w:pPr>
              <w:pStyle w:val="ListParagraph"/>
              <w:numPr>
                <w:ilvl w:val="0"/>
                <w:numId w:val="11"/>
              </w:numPr>
              <w:ind w:left="301" w:hanging="270"/>
              <w:jc w:val="both"/>
              <w:rPr>
                <w:rFonts w:cstheme="minorHAnsi"/>
              </w:rPr>
            </w:pPr>
            <w:r w:rsidRPr="00AB673F">
              <w:rPr>
                <w:rFonts w:cstheme="minorHAnsi"/>
              </w:rPr>
              <w:t>Practice Profile</w:t>
            </w:r>
          </w:p>
          <w:p w14:paraId="1C3E95D4" w14:textId="77777777" w:rsidR="004B6E22" w:rsidRPr="00AB673F" w:rsidRDefault="004B6E22" w:rsidP="005E01B5">
            <w:pPr>
              <w:pStyle w:val="ListParagraph"/>
              <w:numPr>
                <w:ilvl w:val="0"/>
                <w:numId w:val="11"/>
              </w:numPr>
              <w:ind w:left="301" w:hanging="270"/>
              <w:rPr>
                <w:rFonts w:cstheme="minorHAnsi"/>
              </w:rPr>
            </w:pPr>
            <w:r w:rsidRPr="00AB673F">
              <w:rPr>
                <w:rFonts w:cstheme="minorHAnsi"/>
              </w:rPr>
              <w:t>Virtual Learning Platform online module (CT)</w:t>
            </w:r>
          </w:p>
          <w:p w14:paraId="2806A40F" w14:textId="77777777" w:rsidR="004B6E22" w:rsidRPr="00AB673F" w:rsidRDefault="004B6E22" w:rsidP="005E01B5">
            <w:pPr>
              <w:pStyle w:val="ListParagraph"/>
              <w:numPr>
                <w:ilvl w:val="0"/>
                <w:numId w:val="11"/>
              </w:numPr>
              <w:ind w:left="301" w:hanging="270"/>
              <w:jc w:val="both"/>
              <w:rPr>
                <w:rFonts w:cstheme="minorHAnsi"/>
              </w:rPr>
            </w:pPr>
            <w:r w:rsidRPr="00AB673F">
              <w:rPr>
                <w:rFonts w:cstheme="minorHAnsi"/>
              </w:rPr>
              <w:t>Power point (CT)</w:t>
            </w:r>
          </w:p>
          <w:p w14:paraId="0FADEEF3" w14:textId="6EB9A0C1" w:rsidR="004B6E22" w:rsidRPr="00AB673F" w:rsidRDefault="004B6E22" w:rsidP="005E01B5">
            <w:pPr>
              <w:pStyle w:val="ListParagraph"/>
              <w:numPr>
                <w:ilvl w:val="0"/>
                <w:numId w:val="11"/>
              </w:numPr>
              <w:ind w:left="301" w:hanging="270"/>
              <w:jc w:val="both"/>
              <w:rPr>
                <w:rFonts w:cstheme="minorHAnsi"/>
              </w:rPr>
            </w:pPr>
            <w:r w:rsidRPr="00AB673F">
              <w:rPr>
                <w:rFonts w:cstheme="minorHAnsi"/>
              </w:rPr>
              <w:t>Walkthrough tool</w:t>
            </w:r>
          </w:p>
        </w:tc>
        <w:tc>
          <w:tcPr>
            <w:tcW w:w="2396" w:type="dxa"/>
          </w:tcPr>
          <w:p w14:paraId="34311FBC" w14:textId="77777777" w:rsidR="004B6E22" w:rsidRPr="00AB673F" w:rsidRDefault="00000000" w:rsidP="005E01B5">
            <w:pPr>
              <w:rPr>
                <w:rFonts w:cstheme="minorHAnsi"/>
              </w:rPr>
            </w:pPr>
            <w:hyperlink r:id="rId23" w:history="1">
              <w:r w:rsidR="004B6E22" w:rsidRPr="00AB673F">
                <w:rPr>
                  <w:rStyle w:val="Hyperlink"/>
                  <w:rFonts w:cstheme="minorHAnsi"/>
                </w:rPr>
                <w:t>https://apps.dese.mo.gov/DESEApplicationsSignin/Index</w:t>
              </w:r>
            </w:hyperlink>
            <w:r w:rsidR="004B6E22" w:rsidRPr="00AB673F">
              <w:rPr>
                <w:rStyle w:val="Hyperlink"/>
                <w:rFonts w:cstheme="minorHAnsi"/>
              </w:rPr>
              <w:t xml:space="preserve">  </w:t>
            </w:r>
          </w:p>
          <w:p w14:paraId="5B9B4756" w14:textId="77777777" w:rsidR="004B6E22" w:rsidRPr="00AB673F" w:rsidRDefault="004B6E22" w:rsidP="005E01B5">
            <w:pPr>
              <w:rPr>
                <w:rFonts w:cstheme="minorHAnsi"/>
              </w:rPr>
            </w:pPr>
          </w:p>
          <w:p w14:paraId="1EB49029" w14:textId="024FFF0D" w:rsidR="004B6E22" w:rsidRPr="00AB673F" w:rsidRDefault="00000000" w:rsidP="005E01B5">
            <w:pPr>
              <w:rPr>
                <w:rFonts w:cstheme="minorHAnsi"/>
              </w:rPr>
            </w:pPr>
            <w:hyperlink r:id="rId24" w:history="1">
              <w:r w:rsidR="004B6E22" w:rsidRPr="00AB673F">
                <w:rPr>
                  <w:rStyle w:val="Hyperlink"/>
                  <w:rFonts w:cstheme="minorHAnsi"/>
                </w:rPr>
                <w:t>https://www.moedu-sail.org/collab-teams-materials/</w:t>
              </w:r>
            </w:hyperlink>
          </w:p>
        </w:tc>
        <w:tc>
          <w:tcPr>
            <w:tcW w:w="993" w:type="dxa"/>
          </w:tcPr>
          <w:p w14:paraId="100B2AFF" w14:textId="77777777" w:rsidR="004B6E22" w:rsidRPr="00AB673F" w:rsidRDefault="004B6E22" w:rsidP="005E01B5">
            <w:pPr>
              <w:rPr>
                <w:rFonts w:cstheme="minorHAnsi"/>
              </w:rPr>
            </w:pPr>
          </w:p>
        </w:tc>
      </w:tr>
      <w:tr w:rsidR="004B6E22" w:rsidRPr="00AB673F" w14:paraId="0F599A57" w14:textId="77777777" w:rsidTr="005E01B5">
        <w:trPr>
          <w:trHeight w:val="1700"/>
        </w:trPr>
        <w:tc>
          <w:tcPr>
            <w:tcW w:w="3535" w:type="dxa"/>
            <w:shd w:val="clear" w:color="auto" w:fill="auto"/>
          </w:tcPr>
          <w:p w14:paraId="28124DA8" w14:textId="0EF82E41" w:rsidR="004B6E22" w:rsidRPr="00AB673F" w:rsidRDefault="004B6E22" w:rsidP="005E01B5">
            <w:pPr>
              <w:pStyle w:val="ListParagraph"/>
              <w:numPr>
                <w:ilvl w:val="0"/>
                <w:numId w:val="6"/>
              </w:numPr>
              <w:ind w:left="420" w:hanging="450"/>
              <w:rPr>
                <w:rFonts w:cstheme="minorHAnsi"/>
              </w:rPr>
            </w:pPr>
            <w:r w:rsidRPr="00AB673F">
              <w:rPr>
                <w:rFonts w:cstheme="minorHAnsi"/>
              </w:rPr>
              <w:t>Action Plan created after analyzing and discussing results with Building Leadership Team.</w:t>
            </w:r>
          </w:p>
        </w:tc>
        <w:tc>
          <w:tcPr>
            <w:tcW w:w="4688" w:type="dxa"/>
          </w:tcPr>
          <w:p w14:paraId="5A80D000" w14:textId="77777777" w:rsidR="004B6E22" w:rsidRPr="00AB673F" w:rsidRDefault="004B6E22" w:rsidP="005E01B5">
            <w:pPr>
              <w:pStyle w:val="ListParagraph"/>
              <w:numPr>
                <w:ilvl w:val="0"/>
                <w:numId w:val="13"/>
              </w:numPr>
              <w:ind w:left="406" w:right="161" w:hanging="406"/>
              <w:rPr>
                <w:rFonts w:cstheme="minorHAnsi"/>
              </w:rPr>
            </w:pPr>
            <w:r w:rsidRPr="00AB673F">
              <w:rPr>
                <w:rFonts w:cstheme="minorHAnsi"/>
              </w:rPr>
              <w:t>Use the results from the SAPP CT to reflect on next steps needed to move along the proficiency continuum as measured on the Collaborative Teams Practice Profile.</w:t>
            </w:r>
          </w:p>
          <w:p w14:paraId="1AB87BD3" w14:textId="77777777" w:rsidR="004B6E22" w:rsidRPr="00AB673F" w:rsidRDefault="004B6E22" w:rsidP="005E01B5">
            <w:pPr>
              <w:pStyle w:val="ListParagraph"/>
              <w:numPr>
                <w:ilvl w:val="0"/>
                <w:numId w:val="13"/>
              </w:numPr>
              <w:ind w:left="406" w:right="161" w:hanging="406"/>
              <w:rPr>
                <w:rFonts w:cstheme="minorHAnsi"/>
              </w:rPr>
            </w:pPr>
            <w:r w:rsidRPr="00AB673F">
              <w:rPr>
                <w:rFonts w:cstheme="minorHAnsi"/>
              </w:rPr>
              <w:t>Contact the building’s DCI CST to assist in the CT SAPP analysis process.</w:t>
            </w:r>
          </w:p>
          <w:p w14:paraId="32730FBE" w14:textId="5F144A04" w:rsidR="004B6E22" w:rsidRPr="00AB673F" w:rsidRDefault="004B6E22" w:rsidP="005E01B5">
            <w:pPr>
              <w:pStyle w:val="ListParagraph"/>
              <w:numPr>
                <w:ilvl w:val="0"/>
                <w:numId w:val="13"/>
              </w:numPr>
              <w:ind w:left="406" w:right="161" w:hanging="406"/>
              <w:rPr>
                <w:rFonts w:cstheme="minorHAnsi"/>
              </w:rPr>
            </w:pPr>
            <w:r w:rsidRPr="00AB673F">
              <w:rPr>
                <w:rFonts w:cstheme="minorHAnsi"/>
              </w:rPr>
              <w:t>Schedule CT training and coaching with the DCI support team.</w:t>
            </w:r>
          </w:p>
          <w:p w14:paraId="032FA772" w14:textId="2CD3EA2D" w:rsidR="004B6E22" w:rsidRPr="00AB673F" w:rsidRDefault="004B6E22" w:rsidP="005E01B5">
            <w:pPr>
              <w:pStyle w:val="ListParagraph"/>
              <w:numPr>
                <w:ilvl w:val="0"/>
                <w:numId w:val="13"/>
              </w:numPr>
              <w:ind w:left="406" w:right="161" w:hanging="406"/>
              <w:rPr>
                <w:rFonts w:cstheme="minorHAnsi"/>
              </w:rPr>
            </w:pPr>
            <w:r w:rsidRPr="00AB673F">
              <w:rPr>
                <w:rFonts w:cstheme="minorHAnsi"/>
              </w:rPr>
              <w:lastRenderedPageBreak/>
              <w:t xml:space="preserve">Contact the </w:t>
            </w:r>
            <w:r w:rsidR="004F150E" w:rsidRPr="00AB673F">
              <w:rPr>
                <w:rFonts w:cstheme="minorHAnsi"/>
              </w:rPr>
              <w:t>R</w:t>
            </w:r>
            <w:r w:rsidRPr="00AB673F">
              <w:rPr>
                <w:rFonts w:cstheme="minorHAnsi"/>
              </w:rPr>
              <w:t xml:space="preserve">egional </w:t>
            </w:r>
            <w:r w:rsidR="004F150E" w:rsidRPr="00AB673F">
              <w:rPr>
                <w:rFonts w:cstheme="minorHAnsi"/>
              </w:rPr>
              <w:t>P</w:t>
            </w:r>
            <w:r w:rsidRPr="00AB673F">
              <w:rPr>
                <w:rFonts w:cstheme="minorHAnsi"/>
              </w:rPr>
              <w:t xml:space="preserve">rofessional </w:t>
            </w:r>
            <w:r w:rsidR="004F150E" w:rsidRPr="00AB673F">
              <w:rPr>
                <w:rFonts w:cstheme="minorHAnsi"/>
              </w:rPr>
              <w:t>D</w:t>
            </w:r>
            <w:r w:rsidRPr="00AB673F">
              <w:rPr>
                <w:rFonts w:cstheme="minorHAnsi"/>
              </w:rPr>
              <w:t xml:space="preserve">evelopment </w:t>
            </w:r>
            <w:r w:rsidR="004F150E" w:rsidRPr="00AB673F">
              <w:rPr>
                <w:rFonts w:cstheme="minorHAnsi"/>
              </w:rPr>
              <w:t>C</w:t>
            </w:r>
            <w:r w:rsidRPr="00AB673F">
              <w:rPr>
                <w:rFonts w:cstheme="minorHAnsi"/>
              </w:rPr>
              <w:t>enter (RPDC) for additional support.</w:t>
            </w:r>
          </w:p>
          <w:p w14:paraId="56377576" w14:textId="48004466" w:rsidR="004B6E22" w:rsidRPr="00AB673F" w:rsidRDefault="004B6E22" w:rsidP="005E01B5">
            <w:pPr>
              <w:pStyle w:val="ListParagraph"/>
              <w:numPr>
                <w:ilvl w:val="0"/>
                <w:numId w:val="13"/>
              </w:numPr>
              <w:ind w:left="406" w:right="161" w:hanging="406"/>
              <w:rPr>
                <w:rFonts w:cstheme="minorHAnsi"/>
              </w:rPr>
            </w:pPr>
            <w:r w:rsidRPr="00AB673F">
              <w:rPr>
                <w:rFonts w:cstheme="minorHAnsi"/>
              </w:rPr>
              <w:t xml:space="preserve">Consider using the VLP resources to provide professional development to begin initial CT training and/or enhance current CTs.  </w:t>
            </w:r>
          </w:p>
          <w:p w14:paraId="6139E86B" w14:textId="58CB8235" w:rsidR="004B6E22" w:rsidRPr="00AB673F" w:rsidRDefault="004B6E22" w:rsidP="005E01B5">
            <w:pPr>
              <w:pStyle w:val="ListParagraph"/>
              <w:numPr>
                <w:ilvl w:val="0"/>
                <w:numId w:val="13"/>
              </w:numPr>
              <w:ind w:left="406" w:right="161" w:hanging="406"/>
              <w:rPr>
                <w:rFonts w:cstheme="minorHAnsi"/>
              </w:rPr>
            </w:pPr>
            <w:r w:rsidRPr="00AB673F">
              <w:rPr>
                <w:rFonts w:cstheme="minorHAnsi"/>
              </w:rPr>
              <w:t xml:space="preserve">Combine training in </w:t>
            </w:r>
            <w:r w:rsidRPr="00AB673F">
              <w:rPr>
                <w:rFonts w:cstheme="minorHAnsi"/>
                <w:bCs/>
              </w:rPr>
              <w:t>School-Based Implementation Coaching</w:t>
            </w:r>
            <w:r w:rsidRPr="00AB673F">
              <w:rPr>
                <w:rFonts w:cstheme="minorHAnsi"/>
                <w:b/>
              </w:rPr>
              <w:t xml:space="preserve"> </w:t>
            </w:r>
            <w:r w:rsidRPr="00AB673F">
              <w:rPr>
                <w:rFonts w:cstheme="minorHAnsi"/>
                <w:bCs/>
              </w:rPr>
              <w:t>to support CT implementation.</w:t>
            </w:r>
          </w:p>
        </w:tc>
        <w:tc>
          <w:tcPr>
            <w:tcW w:w="2963" w:type="dxa"/>
          </w:tcPr>
          <w:p w14:paraId="423B2284" w14:textId="717EB03D" w:rsidR="004B6E22" w:rsidRPr="00AB673F" w:rsidRDefault="004B6E22" w:rsidP="005E01B5">
            <w:pPr>
              <w:rPr>
                <w:rFonts w:cstheme="minorHAnsi"/>
              </w:rPr>
            </w:pPr>
            <w:r w:rsidRPr="00AB673F">
              <w:rPr>
                <w:rFonts w:cstheme="minorHAnsi"/>
              </w:rPr>
              <w:lastRenderedPageBreak/>
              <w:t>Self-Assessment Practice Profile (CT)</w:t>
            </w:r>
            <w:r w:rsidR="007A0B73" w:rsidRPr="00AB673F">
              <w:rPr>
                <w:rFonts w:cstheme="minorHAnsi"/>
              </w:rPr>
              <w:t xml:space="preserve"> </w:t>
            </w:r>
            <w:r w:rsidR="00F634F1" w:rsidRPr="00AB673F">
              <w:rPr>
                <w:rFonts w:cstheme="minorHAnsi"/>
              </w:rPr>
              <w:t>R</w:t>
            </w:r>
            <w:r w:rsidRPr="00AB673F">
              <w:rPr>
                <w:rFonts w:cstheme="minorHAnsi"/>
              </w:rPr>
              <w:t>esults</w:t>
            </w:r>
          </w:p>
          <w:p w14:paraId="71A7F6FE" w14:textId="77777777" w:rsidR="004B6E22" w:rsidRPr="00AB673F" w:rsidRDefault="004B6E22" w:rsidP="005E01B5">
            <w:pPr>
              <w:rPr>
                <w:rFonts w:cstheme="minorHAnsi"/>
              </w:rPr>
            </w:pPr>
          </w:p>
          <w:p w14:paraId="046E7155" w14:textId="77777777" w:rsidR="004B6E22" w:rsidRPr="00AB673F" w:rsidRDefault="004B6E22" w:rsidP="005E01B5">
            <w:pPr>
              <w:rPr>
                <w:rFonts w:cstheme="minorHAnsi"/>
              </w:rPr>
            </w:pPr>
            <w:r w:rsidRPr="00AB673F">
              <w:rPr>
                <w:rFonts w:cstheme="minorHAnsi"/>
              </w:rPr>
              <w:t xml:space="preserve">District Continuous Improvement (DCI) CST </w:t>
            </w:r>
          </w:p>
          <w:p w14:paraId="0ECB0A56" w14:textId="77777777" w:rsidR="004B6E22" w:rsidRPr="00AB673F" w:rsidRDefault="004B6E22" w:rsidP="005E01B5">
            <w:pPr>
              <w:rPr>
                <w:rFonts w:cstheme="minorHAnsi"/>
              </w:rPr>
            </w:pPr>
          </w:p>
          <w:p w14:paraId="38CCC4CB" w14:textId="5084B181" w:rsidR="004B6E22" w:rsidRPr="00AB673F" w:rsidRDefault="004B6E22" w:rsidP="005E01B5">
            <w:pPr>
              <w:rPr>
                <w:rFonts w:cstheme="minorHAnsi"/>
                <w:color w:val="303030"/>
                <w:shd w:val="clear" w:color="auto" w:fill="FFFFFF"/>
              </w:rPr>
            </w:pPr>
            <w:r w:rsidRPr="00AB673F">
              <w:rPr>
                <w:rFonts w:cstheme="minorHAnsi"/>
                <w:color w:val="303030"/>
                <w:shd w:val="clear" w:color="auto" w:fill="FFFFFF"/>
              </w:rPr>
              <w:t>Regional Professional Development Center (RPDC)</w:t>
            </w:r>
          </w:p>
          <w:p w14:paraId="22EE087B" w14:textId="77777777" w:rsidR="004B6E22" w:rsidRPr="00AB673F" w:rsidRDefault="004B6E22" w:rsidP="005E01B5">
            <w:pPr>
              <w:rPr>
                <w:rFonts w:cstheme="minorHAnsi"/>
                <w:color w:val="303030"/>
                <w:shd w:val="clear" w:color="auto" w:fill="FFFFFF"/>
              </w:rPr>
            </w:pPr>
          </w:p>
          <w:p w14:paraId="0596282B" w14:textId="3E0F0650" w:rsidR="004B6E22" w:rsidRPr="00AB673F" w:rsidRDefault="004B6E22" w:rsidP="005E01B5">
            <w:pPr>
              <w:rPr>
                <w:rFonts w:cstheme="minorHAnsi"/>
              </w:rPr>
            </w:pPr>
            <w:r w:rsidRPr="00AB673F">
              <w:rPr>
                <w:rFonts w:cstheme="minorHAnsi"/>
                <w:color w:val="303030"/>
                <w:shd w:val="clear" w:color="auto" w:fill="FFFFFF"/>
              </w:rPr>
              <w:lastRenderedPageBreak/>
              <w:t xml:space="preserve">School-Based Implementation Coaching </w:t>
            </w:r>
            <w:proofErr w:type="spellStart"/>
            <w:r w:rsidRPr="00AB673F">
              <w:rPr>
                <w:rFonts w:cstheme="minorHAnsi"/>
                <w:color w:val="303030"/>
                <w:shd w:val="clear" w:color="auto" w:fill="FFFFFF"/>
              </w:rPr>
              <w:t>MoEdu</w:t>
            </w:r>
            <w:proofErr w:type="spellEnd"/>
            <w:r w:rsidRPr="00AB673F">
              <w:rPr>
                <w:rFonts w:cstheme="minorHAnsi"/>
                <w:color w:val="303030"/>
                <w:shd w:val="clear" w:color="auto" w:fill="FFFFFF"/>
              </w:rPr>
              <w:t xml:space="preserve">-SAIL </w:t>
            </w:r>
            <w:r w:rsidR="00F634F1" w:rsidRPr="00AB673F">
              <w:rPr>
                <w:rFonts w:cstheme="minorHAnsi"/>
                <w:color w:val="303030"/>
                <w:shd w:val="clear" w:color="auto" w:fill="FFFFFF"/>
              </w:rPr>
              <w:t>R</w:t>
            </w:r>
            <w:r w:rsidRPr="00AB673F">
              <w:rPr>
                <w:rFonts w:cstheme="minorHAnsi"/>
                <w:color w:val="303030"/>
                <w:shd w:val="clear" w:color="auto" w:fill="FFFFFF"/>
              </w:rPr>
              <w:t xml:space="preserve">esources or the SBIC </w:t>
            </w:r>
            <w:r w:rsidR="00F634F1" w:rsidRPr="00AB673F">
              <w:rPr>
                <w:rFonts w:cstheme="minorHAnsi"/>
                <w:color w:val="303030"/>
                <w:shd w:val="clear" w:color="auto" w:fill="FFFFFF"/>
              </w:rPr>
              <w:t>O</w:t>
            </w:r>
            <w:r w:rsidRPr="00AB673F">
              <w:rPr>
                <w:rFonts w:cstheme="minorHAnsi"/>
                <w:color w:val="303030"/>
                <w:shd w:val="clear" w:color="auto" w:fill="FFFFFF"/>
              </w:rPr>
              <w:t xml:space="preserve">nline </w:t>
            </w:r>
            <w:r w:rsidR="00F634F1" w:rsidRPr="00AB673F">
              <w:rPr>
                <w:rFonts w:cstheme="minorHAnsi"/>
                <w:color w:val="303030"/>
                <w:shd w:val="clear" w:color="auto" w:fill="FFFFFF"/>
              </w:rPr>
              <w:t>M</w:t>
            </w:r>
            <w:r w:rsidRPr="00AB673F">
              <w:rPr>
                <w:rFonts w:cstheme="minorHAnsi"/>
                <w:color w:val="303030"/>
                <w:shd w:val="clear" w:color="auto" w:fill="FFFFFF"/>
              </w:rPr>
              <w:t>odule found on the VLP</w:t>
            </w:r>
          </w:p>
        </w:tc>
        <w:tc>
          <w:tcPr>
            <w:tcW w:w="2396" w:type="dxa"/>
          </w:tcPr>
          <w:p w14:paraId="2343DD9A" w14:textId="77777777" w:rsidR="004B6E22" w:rsidRPr="00AB673F" w:rsidRDefault="00000000" w:rsidP="005E01B5">
            <w:pPr>
              <w:rPr>
                <w:rFonts w:cstheme="minorHAnsi"/>
              </w:rPr>
            </w:pPr>
            <w:hyperlink r:id="rId25" w:history="1">
              <w:r w:rsidR="004B6E22" w:rsidRPr="00AB673F">
                <w:rPr>
                  <w:rStyle w:val="Hyperlink"/>
                  <w:rFonts w:cstheme="minorHAnsi"/>
                </w:rPr>
                <w:t>https://apps.dese.mo.gov/DESEApplicationsSignin/Index</w:t>
              </w:r>
            </w:hyperlink>
            <w:r w:rsidR="004B6E22" w:rsidRPr="00AB673F">
              <w:rPr>
                <w:rStyle w:val="Hyperlink"/>
                <w:rFonts w:cstheme="minorHAnsi"/>
              </w:rPr>
              <w:t xml:space="preserve">  </w:t>
            </w:r>
          </w:p>
          <w:p w14:paraId="6A55752A" w14:textId="5F21AB79" w:rsidR="004B6E22" w:rsidRPr="00AB673F" w:rsidRDefault="004B6E22" w:rsidP="005E01B5">
            <w:pPr>
              <w:rPr>
                <w:rFonts w:cstheme="minorHAnsi"/>
              </w:rPr>
            </w:pPr>
          </w:p>
          <w:p w14:paraId="29BC3BEB" w14:textId="35535C9F" w:rsidR="005A158C" w:rsidRPr="00AB673F" w:rsidRDefault="005A158C" w:rsidP="005E01B5">
            <w:pPr>
              <w:rPr>
                <w:rFonts w:cstheme="minorHAnsi"/>
              </w:rPr>
            </w:pPr>
          </w:p>
          <w:p w14:paraId="5A1506B8" w14:textId="73AF9B34" w:rsidR="005A158C" w:rsidRPr="00AB673F" w:rsidRDefault="005A158C" w:rsidP="005E01B5">
            <w:pPr>
              <w:rPr>
                <w:rFonts w:cstheme="minorHAnsi"/>
              </w:rPr>
            </w:pPr>
          </w:p>
          <w:p w14:paraId="32E21C58" w14:textId="27661896" w:rsidR="005A158C" w:rsidRPr="00AB673F" w:rsidRDefault="005A158C" w:rsidP="005E01B5">
            <w:pPr>
              <w:rPr>
                <w:rFonts w:cstheme="minorHAnsi"/>
              </w:rPr>
            </w:pPr>
          </w:p>
          <w:p w14:paraId="12CA0A50" w14:textId="6BFA4E0A" w:rsidR="005A158C" w:rsidRPr="00AB673F" w:rsidRDefault="005A158C" w:rsidP="005E01B5">
            <w:pPr>
              <w:rPr>
                <w:rFonts w:cstheme="minorHAnsi"/>
              </w:rPr>
            </w:pPr>
          </w:p>
          <w:p w14:paraId="7C90D190" w14:textId="77777777" w:rsidR="005A158C" w:rsidRPr="00AB673F" w:rsidRDefault="005A158C" w:rsidP="005E01B5">
            <w:pPr>
              <w:rPr>
                <w:rFonts w:cstheme="minorHAnsi"/>
              </w:rPr>
            </w:pPr>
          </w:p>
          <w:p w14:paraId="6C8F9E2F" w14:textId="56C7CE95" w:rsidR="004B6E22" w:rsidRPr="00AB673F" w:rsidRDefault="00000000" w:rsidP="005E01B5">
            <w:pPr>
              <w:rPr>
                <w:rFonts w:cstheme="minorHAnsi"/>
                <w:color w:val="0563C1" w:themeColor="hyperlink"/>
                <w:u w:val="single"/>
              </w:rPr>
            </w:pPr>
            <w:hyperlink r:id="rId26" w:history="1">
              <w:r w:rsidR="004B6E22" w:rsidRPr="00AB673F">
                <w:rPr>
                  <w:rStyle w:val="Hyperlink"/>
                  <w:rFonts w:cstheme="minorHAnsi"/>
                </w:rPr>
                <w:t>https://www.moedu-sail.org/school-based-implementation-coaching-materials/</w:t>
              </w:r>
            </w:hyperlink>
          </w:p>
        </w:tc>
        <w:tc>
          <w:tcPr>
            <w:tcW w:w="993" w:type="dxa"/>
          </w:tcPr>
          <w:p w14:paraId="5CB4637D" w14:textId="77777777" w:rsidR="004B6E22" w:rsidRPr="00AB673F" w:rsidRDefault="004B6E22" w:rsidP="005E01B5">
            <w:pPr>
              <w:rPr>
                <w:rFonts w:cstheme="minorHAnsi"/>
              </w:rPr>
            </w:pPr>
          </w:p>
        </w:tc>
      </w:tr>
      <w:tr w:rsidR="004B6E22" w:rsidRPr="00AB673F" w14:paraId="5E829087" w14:textId="77777777" w:rsidTr="00026311">
        <w:trPr>
          <w:trHeight w:val="440"/>
        </w:trPr>
        <w:tc>
          <w:tcPr>
            <w:tcW w:w="3535" w:type="dxa"/>
            <w:shd w:val="clear" w:color="auto" w:fill="auto"/>
          </w:tcPr>
          <w:p w14:paraId="132D1CE8" w14:textId="77777777" w:rsidR="003450F7" w:rsidRPr="00AB673F" w:rsidRDefault="004B6E22" w:rsidP="005E01B5">
            <w:pPr>
              <w:pStyle w:val="ListParagraph"/>
              <w:numPr>
                <w:ilvl w:val="0"/>
                <w:numId w:val="6"/>
              </w:numPr>
              <w:ind w:left="420" w:hanging="450"/>
              <w:rPr>
                <w:rFonts w:cstheme="minorHAnsi"/>
              </w:rPr>
            </w:pPr>
            <w:r w:rsidRPr="00AB673F">
              <w:rPr>
                <w:rFonts w:cstheme="minorHAnsi"/>
              </w:rPr>
              <w:t>Adequate resources are allocated for professional development</w:t>
            </w:r>
            <w:r w:rsidR="003450F7" w:rsidRPr="00AB673F">
              <w:rPr>
                <w:rFonts w:cstheme="minorHAnsi"/>
              </w:rPr>
              <w:t xml:space="preserve"> including the following. </w:t>
            </w:r>
          </w:p>
          <w:p w14:paraId="0441D6DC" w14:textId="77777777" w:rsidR="003450F7" w:rsidRPr="00AB673F" w:rsidRDefault="003450F7" w:rsidP="005E01B5">
            <w:pPr>
              <w:pStyle w:val="ListParagraph"/>
              <w:numPr>
                <w:ilvl w:val="0"/>
                <w:numId w:val="32"/>
              </w:numPr>
              <w:ind w:left="794" w:hanging="270"/>
              <w:rPr>
                <w:rFonts w:cstheme="minorHAnsi"/>
              </w:rPr>
            </w:pPr>
            <w:r w:rsidRPr="00AB673F">
              <w:rPr>
                <w:rFonts w:cstheme="minorHAnsi"/>
              </w:rPr>
              <w:t>P</w:t>
            </w:r>
            <w:r w:rsidR="004B6E22" w:rsidRPr="00AB673F">
              <w:rPr>
                <w:rFonts w:cstheme="minorHAnsi"/>
              </w:rPr>
              <w:t>ossibl</w:t>
            </w:r>
            <w:r w:rsidRPr="00AB673F">
              <w:rPr>
                <w:rFonts w:cstheme="minorHAnsi"/>
              </w:rPr>
              <w:t xml:space="preserve">e </w:t>
            </w:r>
            <w:r w:rsidR="004B6E22" w:rsidRPr="00AB673F">
              <w:rPr>
                <w:rFonts w:cstheme="minorHAnsi"/>
              </w:rPr>
              <w:t>pay/teacher stipends</w:t>
            </w:r>
          </w:p>
          <w:p w14:paraId="5189E38B" w14:textId="605F4D3B" w:rsidR="004B6E22" w:rsidRPr="00AB673F" w:rsidRDefault="003450F7" w:rsidP="005E01B5">
            <w:pPr>
              <w:pStyle w:val="ListParagraph"/>
              <w:numPr>
                <w:ilvl w:val="0"/>
                <w:numId w:val="32"/>
              </w:numPr>
              <w:ind w:left="794" w:hanging="270"/>
              <w:rPr>
                <w:rFonts w:cstheme="minorHAnsi"/>
              </w:rPr>
            </w:pPr>
            <w:r w:rsidRPr="00AB673F">
              <w:rPr>
                <w:rFonts w:cstheme="minorHAnsi"/>
              </w:rPr>
              <w:t>T</w:t>
            </w:r>
            <w:r w:rsidR="004B6E22" w:rsidRPr="00AB673F">
              <w:rPr>
                <w:rFonts w:cstheme="minorHAnsi"/>
              </w:rPr>
              <w:t>raining materials for cost and preparation</w:t>
            </w:r>
          </w:p>
        </w:tc>
        <w:tc>
          <w:tcPr>
            <w:tcW w:w="4688" w:type="dxa"/>
          </w:tcPr>
          <w:p w14:paraId="76BC367F" w14:textId="2788A776" w:rsidR="004B6E22" w:rsidRPr="00AB673F" w:rsidRDefault="00000000" w:rsidP="005E01B5">
            <w:pPr>
              <w:pStyle w:val="ListParagraph"/>
              <w:numPr>
                <w:ilvl w:val="0"/>
                <w:numId w:val="13"/>
              </w:numPr>
              <w:spacing w:after="297"/>
              <w:ind w:left="406" w:right="517" w:hanging="406"/>
              <w:rPr>
                <w:rFonts w:cstheme="minorHAnsi"/>
              </w:rPr>
            </w:pPr>
            <w:hyperlink r:id="rId27">
              <w:r w:rsidR="004B6E22" w:rsidRPr="00AB673F">
                <w:rPr>
                  <w:rFonts w:cstheme="minorHAnsi"/>
                </w:rPr>
                <w:t>De</w:t>
              </w:r>
            </w:hyperlink>
            <w:r w:rsidR="004B6E22" w:rsidRPr="00AB673F">
              <w:rPr>
                <w:rFonts w:cstheme="minorHAnsi"/>
              </w:rPr>
              <w:t>termine resources (financial, human, material)</w:t>
            </w:r>
            <w:r w:rsidR="003450F7" w:rsidRPr="00AB673F">
              <w:rPr>
                <w:rFonts w:cstheme="minorHAnsi"/>
              </w:rPr>
              <w:t xml:space="preserve"> </w:t>
            </w:r>
            <w:r w:rsidR="004B6E22" w:rsidRPr="00AB673F">
              <w:rPr>
                <w:rFonts w:cstheme="minorHAnsi"/>
              </w:rPr>
              <w:t xml:space="preserve">needed to support your professional development plan.  </w:t>
            </w:r>
          </w:p>
          <w:p w14:paraId="2D839ED9" w14:textId="1E28175A" w:rsidR="004B6E22" w:rsidRPr="00AB673F" w:rsidRDefault="004B6E22" w:rsidP="005E01B5">
            <w:pPr>
              <w:pStyle w:val="ListParagraph"/>
              <w:numPr>
                <w:ilvl w:val="0"/>
                <w:numId w:val="13"/>
              </w:numPr>
              <w:spacing w:after="297"/>
              <w:ind w:left="406" w:right="517" w:hanging="406"/>
              <w:rPr>
                <w:rFonts w:cstheme="minorHAnsi"/>
              </w:rPr>
            </w:pPr>
            <w:r w:rsidRPr="00AB673F">
              <w:rPr>
                <w:rFonts w:cstheme="minorHAnsi"/>
              </w:rPr>
              <w:t xml:space="preserve">Determine existing and needed resources to support implementation of </w:t>
            </w:r>
            <w:r w:rsidR="005E01B5" w:rsidRPr="00AB673F">
              <w:rPr>
                <w:rFonts w:cstheme="minorHAnsi"/>
              </w:rPr>
              <w:t>Collaborative Teams</w:t>
            </w:r>
            <w:r w:rsidRPr="00AB673F">
              <w:rPr>
                <w:rFonts w:cstheme="minorHAnsi"/>
              </w:rPr>
              <w:t>.</w:t>
            </w:r>
          </w:p>
          <w:p w14:paraId="2D71B649" w14:textId="77777777" w:rsidR="004B6E22" w:rsidRPr="00AB673F" w:rsidRDefault="004B6E22" w:rsidP="005E01B5">
            <w:pPr>
              <w:pStyle w:val="ListParagraph"/>
              <w:numPr>
                <w:ilvl w:val="0"/>
                <w:numId w:val="13"/>
              </w:numPr>
              <w:spacing w:after="297"/>
              <w:ind w:left="406" w:right="517" w:hanging="406"/>
              <w:rPr>
                <w:rFonts w:cstheme="minorHAnsi"/>
              </w:rPr>
            </w:pPr>
            <w:r w:rsidRPr="00AB673F">
              <w:rPr>
                <w:rFonts w:cstheme="minorHAnsi"/>
              </w:rPr>
              <w:t xml:space="preserve">Determine any gaps between existing and needed resources and problem-solve with Building Leadership Team on how to obtain needed resources. </w:t>
            </w:r>
          </w:p>
          <w:p w14:paraId="7E6AE4FC" w14:textId="5F49DA13" w:rsidR="004B6E22" w:rsidRPr="00AB673F" w:rsidRDefault="004B6E22" w:rsidP="005E01B5">
            <w:pPr>
              <w:pStyle w:val="ListParagraph"/>
              <w:numPr>
                <w:ilvl w:val="0"/>
                <w:numId w:val="13"/>
              </w:numPr>
              <w:spacing w:after="297"/>
              <w:ind w:left="406" w:right="517" w:hanging="406"/>
              <w:rPr>
                <w:rFonts w:cstheme="minorHAnsi"/>
              </w:rPr>
            </w:pPr>
            <w:r w:rsidRPr="00AB673F">
              <w:rPr>
                <w:rFonts w:cstheme="minorHAnsi"/>
              </w:rPr>
              <w:t>Review and revise building budget for PD, sub pay, and materials. (The sample Building Implementation Plan can be used to assist in planning and budgeting.)</w:t>
            </w:r>
          </w:p>
          <w:p w14:paraId="65DF88E9" w14:textId="77777777" w:rsidR="004B6E22" w:rsidRPr="00AB673F" w:rsidRDefault="004B6E22" w:rsidP="005E01B5">
            <w:pPr>
              <w:pStyle w:val="ListParagraph"/>
              <w:numPr>
                <w:ilvl w:val="0"/>
                <w:numId w:val="13"/>
              </w:numPr>
              <w:spacing w:after="297"/>
              <w:ind w:left="406" w:right="517" w:hanging="406"/>
              <w:rPr>
                <w:rFonts w:cstheme="minorHAnsi"/>
              </w:rPr>
            </w:pPr>
            <w:r w:rsidRPr="00AB673F">
              <w:rPr>
                <w:rFonts w:cstheme="minorHAnsi"/>
              </w:rPr>
              <w:t>Review and revise current CSIP to ensure a cohesive overall building improvement plan.</w:t>
            </w:r>
          </w:p>
          <w:p w14:paraId="31EB23D6" w14:textId="5CD4BBA8" w:rsidR="004B6E22" w:rsidRPr="00AB673F" w:rsidRDefault="004B6E22" w:rsidP="005E01B5">
            <w:pPr>
              <w:pStyle w:val="ListParagraph"/>
              <w:numPr>
                <w:ilvl w:val="0"/>
                <w:numId w:val="13"/>
              </w:numPr>
              <w:spacing w:after="297"/>
              <w:ind w:left="406" w:right="517" w:hanging="406"/>
              <w:rPr>
                <w:rFonts w:cstheme="minorHAnsi"/>
              </w:rPr>
            </w:pPr>
            <w:r w:rsidRPr="00AB673F">
              <w:rPr>
                <w:rFonts w:cstheme="minorHAnsi"/>
              </w:rPr>
              <w:t>Other:</w:t>
            </w:r>
          </w:p>
        </w:tc>
        <w:tc>
          <w:tcPr>
            <w:tcW w:w="2963" w:type="dxa"/>
          </w:tcPr>
          <w:p w14:paraId="1AA30BE6" w14:textId="77777777" w:rsidR="004B6E22" w:rsidRPr="00AB673F" w:rsidRDefault="004B6E22" w:rsidP="005E01B5">
            <w:pPr>
              <w:rPr>
                <w:rFonts w:cstheme="minorHAnsi"/>
                <w:color w:val="303030"/>
                <w:shd w:val="clear" w:color="auto" w:fill="FFFFFF"/>
              </w:rPr>
            </w:pPr>
            <w:r w:rsidRPr="00AB673F">
              <w:rPr>
                <w:rFonts w:cstheme="minorHAnsi"/>
                <w:color w:val="303030"/>
                <w:shd w:val="clear" w:color="auto" w:fill="FFFFFF"/>
              </w:rPr>
              <w:t>CSIP</w:t>
            </w:r>
          </w:p>
          <w:p w14:paraId="48143C80" w14:textId="77777777" w:rsidR="004B6E22" w:rsidRPr="00AB673F" w:rsidRDefault="004B6E22" w:rsidP="005E01B5">
            <w:pPr>
              <w:rPr>
                <w:rFonts w:cstheme="minorHAnsi"/>
              </w:rPr>
            </w:pPr>
          </w:p>
          <w:p w14:paraId="4B61C354" w14:textId="6D02314C" w:rsidR="004B6E22" w:rsidRPr="00AB673F" w:rsidRDefault="004B6E22" w:rsidP="005E01B5">
            <w:pPr>
              <w:rPr>
                <w:rFonts w:cstheme="minorHAnsi"/>
              </w:rPr>
            </w:pPr>
            <w:proofErr w:type="spellStart"/>
            <w:r w:rsidRPr="00AB673F">
              <w:rPr>
                <w:rFonts w:cstheme="minorHAnsi"/>
              </w:rPr>
              <w:t>MoEdu</w:t>
            </w:r>
            <w:proofErr w:type="spellEnd"/>
            <w:r w:rsidRPr="00AB673F">
              <w:rPr>
                <w:rFonts w:cstheme="minorHAnsi"/>
              </w:rPr>
              <w:t xml:space="preserve">-SAIL </w:t>
            </w:r>
            <w:r w:rsidR="00F634F1" w:rsidRPr="00AB673F">
              <w:rPr>
                <w:rFonts w:cstheme="minorHAnsi"/>
              </w:rPr>
              <w:t>R</w:t>
            </w:r>
            <w:r w:rsidRPr="00AB673F">
              <w:rPr>
                <w:rFonts w:cstheme="minorHAnsi"/>
              </w:rPr>
              <w:t>esources for Collaborative Teams</w:t>
            </w:r>
          </w:p>
          <w:p w14:paraId="008F5CA3" w14:textId="77777777" w:rsidR="004B6E22" w:rsidRPr="00AB673F" w:rsidRDefault="004B6E22" w:rsidP="005E01B5">
            <w:pPr>
              <w:pStyle w:val="ListParagraph"/>
              <w:numPr>
                <w:ilvl w:val="0"/>
                <w:numId w:val="11"/>
              </w:numPr>
              <w:ind w:left="388" w:hanging="270"/>
              <w:jc w:val="both"/>
              <w:rPr>
                <w:rFonts w:cstheme="minorHAnsi"/>
              </w:rPr>
            </w:pPr>
            <w:r w:rsidRPr="00AB673F">
              <w:rPr>
                <w:rFonts w:cstheme="minorHAnsi"/>
              </w:rPr>
              <w:t>Practice Profile</w:t>
            </w:r>
          </w:p>
          <w:p w14:paraId="16E19B01" w14:textId="77777777" w:rsidR="004B6E22" w:rsidRPr="00AB673F" w:rsidRDefault="004B6E22" w:rsidP="005E01B5">
            <w:pPr>
              <w:pStyle w:val="ListParagraph"/>
              <w:numPr>
                <w:ilvl w:val="0"/>
                <w:numId w:val="11"/>
              </w:numPr>
              <w:ind w:left="388" w:hanging="270"/>
              <w:rPr>
                <w:rFonts w:cstheme="minorHAnsi"/>
              </w:rPr>
            </w:pPr>
            <w:r w:rsidRPr="00AB673F">
              <w:rPr>
                <w:rFonts w:cstheme="minorHAnsi"/>
              </w:rPr>
              <w:t>Virtual Learning Platform online module (CT)</w:t>
            </w:r>
          </w:p>
          <w:p w14:paraId="68043B45" w14:textId="77777777" w:rsidR="004B6E22" w:rsidRPr="00AB673F" w:rsidRDefault="004B6E22" w:rsidP="005E01B5">
            <w:pPr>
              <w:pStyle w:val="ListParagraph"/>
              <w:numPr>
                <w:ilvl w:val="0"/>
                <w:numId w:val="11"/>
              </w:numPr>
              <w:ind w:left="388" w:hanging="270"/>
              <w:jc w:val="both"/>
              <w:rPr>
                <w:rFonts w:cstheme="minorHAnsi"/>
              </w:rPr>
            </w:pPr>
            <w:r w:rsidRPr="00AB673F">
              <w:rPr>
                <w:rFonts w:cstheme="minorHAnsi"/>
              </w:rPr>
              <w:t>Power point (CT)</w:t>
            </w:r>
          </w:p>
          <w:p w14:paraId="24CAA881" w14:textId="0E8D877A" w:rsidR="004B6E22" w:rsidRPr="00AB673F" w:rsidRDefault="004B6E22" w:rsidP="005E01B5">
            <w:pPr>
              <w:pStyle w:val="ListParagraph"/>
              <w:numPr>
                <w:ilvl w:val="0"/>
                <w:numId w:val="11"/>
              </w:numPr>
              <w:ind w:left="388" w:hanging="270"/>
              <w:jc w:val="both"/>
              <w:rPr>
                <w:rFonts w:cstheme="minorHAnsi"/>
              </w:rPr>
            </w:pPr>
            <w:r w:rsidRPr="00AB673F">
              <w:rPr>
                <w:rFonts w:cstheme="minorHAnsi"/>
              </w:rPr>
              <w:t>Walkthrough tool</w:t>
            </w:r>
          </w:p>
        </w:tc>
        <w:tc>
          <w:tcPr>
            <w:tcW w:w="2396" w:type="dxa"/>
          </w:tcPr>
          <w:p w14:paraId="0548623C" w14:textId="77777777" w:rsidR="004B6E22" w:rsidRPr="00AB673F" w:rsidRDefault="004B6E22" w:rsidP="005E01B5">
            <w:pPr>
              <w:rPr>
                <w:rFonts w:cstheme="minorHAnsi"/>
              </w:rPr>
            </w:pPr>
          </w:p>
          <w:p w14:paraId="47639419" w14:textId="77777777" w:rsidR="004B6E22" w:rsidRPr="00AB673F" w:rsidRDefault="004B6E22" w:rsidP="005E01B5">
            <w:pPr>
              <w:rPr>
                <w:rFonts w:cstheme="minorHAnsi"/>
              </w:rPr>
            </w:pPr>
          </w:p>
          <w:p w14:paraId="0DAF1596" w14:textId="797D7F0B" w:rsidR="004B6E22" w:rsidRPr="00AB673F" w:rsidRDefault="00000000" w:rsidP="005E01B5">
            <w:pPr>
              <w:rPr>
                <w:rFonts w:cstheme="minorHAnsi"/>
              </w:rPr>
            </w:pPr>
            <w:hyperlink r:id="rId28" w:history="1">
              <w:r w:rsidR="004B6E22" w:rsidRPr="00AB673F">
                <w:rPr>
                  <w:rStyle w:val="Hyperlink"/>
                  <w:rFonts w:cstheme="minorHAnsi"/>
                </w:rPr>
                <w:t>https://www.moedu-sail.org/collab-teams-materials/</w:t>
              </w:r>
            </w:hyperlink>
          </w:p>
        </w:tc>
        <w:tc>
          <w:tcPr>
            <w:tcW w:w="993" w:type="dxa"/>
          </w:tcPr>
          <w:p w14:paraId="10DBE23A" w14:textId="77777777" w:rsidR="004B6E22" w:rsidRPr="00AB673F" w:rsidRDefault="004B6E22" w:rsidP="005E01B5">
            <w:pPr>
              <w:rPr>
                <w:rFonts w:cstheme="minorHAnsi"/>
              </w:rPr>
            </w:pPr>
          </w:p>
        </w:tc>
      </w:tr>
      <w:tr w:rsidR="004B6E22" w:rsidRPr="00AB673F" w14:paraId="28702CBD" w14:textId="77777777" w:rsidTr="0001646D">
        <w:trPr>
          <w:trHeight w:val="1907"/>
        </w:trPr>
        <w:tc>
          <w:tcPr>
            <w:tcW w:w="3535" w:type="dxa"/>
            <w:shd w:val="clear" w:color="auto" w:fill="auto"/>
          </w:tcPr>
          <w:p w14:paraId="0CFC9794" w14:textId="0C2E2FBD" w:rsidR="004B6E22" w:rsidRPr="00AB673F" w:rsidRDefault="004B6E22" w:rsidP="005E01B5">
            <w:pPr>
              <w:pStyle w:val="ListParagraph"/>
              <w:numPr>
                <w:ilvl w:val="0"/>
                <w:numId w:val="6"/>
              </w:numPr>
              <w:ind w:left="420" w:hanging="450"/>
              <w:rPr>
                <w:rFonts w:cstheme="minorHAnsi"/>
              </w:rPr>
            </w:pPr>
            <w:r w:rsidRPr="00AB673F">
              <w:rPr>
                <w:rFonts w:cstheme="minorHAnsi"/>
              </w:rPr>
              <w:lastRenderedPageBreak/>
              <w:t>Both academic and behavioral data are examined by the Building Leadership Team, CTs</w:t>
            </w:r>
            <w:r w:rsidR="00F41118" w:rsidRPr="00AB673F">
              <w:rPr>
                <w:rFonts w:cstheme="minorHAnsi"/>
              </w:rPr>
              <w:t>,</w:t>
            </w:r>
            <w:r w:rsidRPr="00AB673F">
              <w:rPr>
                <w:rFonts w:cstheme="minorHAnsi"/>
              </w:rPr>
              <w:t xml:space="preserve"> and grade level/content/special interest area CTs.</w:t>
            </w:r>
          </w:p>
        </w:tc>
        <w:tc>
          <w:tcPr>
            <w:tcW w:w="4688" w:type="dxa"/>
          </w:tcPr>
          <w:p w14:paraId="5AD38399" w14:textId="77777777" w:rsidR="004B6E22" w:rsidRPr="00AB673F" w:rsidRDefault="004B6E22" w:rsidP="005E01B5">
            <w:pPr>
              <w:pStyle w:val="ListParagraph"/>
              <w:numPr>
                <w:ilvl w:val="0"/>
                <w:numId w:val="13"/>
              </w:numPr>
              <w:spacing w:after="258"/>
              <w:ind w:left="406" w:hanging="406"/>
              <w:rPr>
                <w:rFonts w:cstheme="minorHAnsi"/>
              </w:rPr>
            </w:pPr>
            <w:r w:rsidRPr="00AB673F">
              <w:rPr>
                <w:rFonts w:cstheme="minorHAnsi"/>
              </w:rPr>
              <w:t xml:space="preserve">Review the examples of data types included in the CT materials. </w:t>
            </w:r>
          </w:p>
          <w:p w14:paraId="7F6C6FCD" w14:textId="77777777" w:rsidR="004B6E22" w:rsidRPr="00AB673F" w:rsidRDefault="004B6E22" w:rsidP="005E01B5">
            <w:pPr>
              <w:pStyle w:val="ListParagraph"/>
              <w:numPr>
                <w:ilvl w:val="0"/>
                <w:numId w:val="13"/>
              </w:numPr>
              <w:spacing w:after="258"/>
              <w:ind w:left="406" w:hanging="406"/>
              <w:rPr>
                <w:rFonts w:cstheme="minorHAnsi"/>
              </w:rPr>
            </w:pPr>
            <w:r w:rsidRPr="00AB673F">
              <w:rPr>
                <w:rFonts w:cstheme="minorHAnsi"/>
              </w:rPr>
              <w:t xml:space="preserve">Discuss relevant academic and behavioral data to include in the building's CT meetings. </w:t>
            </w:r>
          </w:p>
          <w:p w14:paraId="514FBC8A" w14:textId="693A6F49" w:rsidR="004B6E22" w:rsidRPr="00AB673F" w:rsidRDefault="004B6E22" w:rsidP="005E01B5">
            <w:pPr>
              <w:pStyle w:val="ListParagraph"/>
              <w:numPr>
                <w:ilvl w:val="0"/>
                <w:numId w:val="13"/>
              </w:numPr>
              <w:spacing w:after="258"/>
              <w:ind w:left="406" w:hanging="406"/>
              <w:rPr>
                <w:rFonts w:cstheme="minorHAnsi"/>
              </w:rPr>
            </w:pPr>
            <w:r w:rsidRPr="00AB673F">
              <w:rPr>
                <w:rFonts w:cstheme="minorHAnsi"/>
              </w:rPr>
              <w:t xml:space="preserve">Communicate to all instructional staff the academic and behavioral data that should be analyzed and discussed in all CT meetings. </w:t>
            </w:r>
          </w:p>
        </w:tc>
        <w:tc>
          <w:tcPr>
            <w:tcW w:w="2963" w:type="dxa"/>
          </w:tcPr>
          <w:p w14:paraId="7B00E7AD" w14:textId="77777777" w:rsidR="004B6E22" w:rsidRPr="00AB673F" w:rsidRDefault="004B6E22" w:rsidP="005E01B5">
            <w:pPr>
              <w:rPr>
                <w:rFonts w:cstheme="minorHAnsi"/>
                <w:color w:val="303030"/>
                <w:shd w:val="clear" w:color="auto" w:fill="FFFFFF"/>
              </w:rPr>
            </w:pPr>
          </w:p>
        </w:tc>
        <w:tc>
          <w:tcPr>
            <w:tcW w:w="2396" w:type="dxa"/>
          </w:tcPr>
          <w:p w14:paraId="6CC4C71D" w14:textId="77777777" w:rsidR="004B6E22" w:rsidRPr="00AB673F" w:rsidRDefault="004B6E22" w:rsidP="005E01B5">
            <w:pPr>
              <w:rPr>
                <w:rFonts w:cstheme="minorHAnsi"/>
              </w:rPr>
            </w:pPr>
          </w:p>
        </w:tc>
        <w:tc>
          <w:tcPr>
            <w:tcW w:w="993" w:type="dxa"/>
          </w:tcPr>
          <w:p w14:paraId="541799B2" w14:textId="77777777" w:rsidR="004B6E22" w:rsidRPr="00AB673F" w:rsidRDefault="004B6E22" w:rsidP="005E01B5">
            <w:pPr>
              <w:rPr>
                <w:rFonts w:cstheme="minorHAnsi"/>
              </w:rPr>
            </w:pPr>
          </w:p>
        </w:tc>
      </w:tr>
      <w:tr w:rsidR="004B6E22" w:rsidRPr="00AB673F" w14:paraId="7A0AD87D" w14:textId="77777777" w:rsidTr="005E01B5">
        <w:trPr>
          <w:trHeight w:val="1700"/>
        </w:trPr>
        <w:tc>
          <w:tcPr>
            <w:tcW w:w="3535" w:type="dxa"/>
            <w:shd w:val="clear" w:color="auto" w:fill="auto"/>
          </w:tcPr>
          <w:p w14:paraId="54E21A64" w14:textId="482C9866" w:rsidR="004B6E22" w:rsidRPr="00AB673F" w:rsidRDefault="004B6E22" w:rsidP="005E01B5">
            <w:pPr>
              <w:pStyle w:val="ListParagraph"/>
              <w:numPr>
                <w:ilvl w:val="0"/>
                <w:numId w:val="6"/>
              </w:numPr>
              <w:ind w:left="420" w:hanging="450"/>
              <w:rPr>
                <w:rFonts w:cstheme="minorHAnsi"/>
              </w:rPr>
            </w:pPr>
            <w:r w:rsidRPr="00AB673F">
              <w:rPr>
                <w:rFonts w:cstheme="minorHAnsi"/>
              </w:rPr>
              <w:t>A plan is in place for the building leader to monitor CT meetings and provide feedback to ensure collaboration, fidelity, and content. Observations take place ensuring that instructional staff help and support one another.</w:t>
            </w:r>
          </w:p>
        </w:tc>
        <w:tc>
          <w:tcPr>
            <w:tcW w:w="4688" w:type="dxa"/>
          </w:tcPr>
          <w:p w14:paraId="3B2D0DE1" w14:textId="77777777" w:rsidR="004B6E22" w:rsidRPr="00AB673F" w:rsidRDefault="004B6E22" w:rsidP="005E01B5">
            <w:pPr>
              <w:pStyle w:val="ListParagraph"/>
              <w:numPr>
                <w:ilvl w:val="0"/>
                <w:numId w:val="13"/>
              </w:numPr>
              <w:ind w:left="406" w:right="161" w:hanging="406"/>
              <w:rPr>
                <w:rFonts w:cstheme="minorHAnsi"/>
              </w:rPr>
            </w:pPr>
            <w:r w:rsidRPr="00AB673F">
              <w:rPr>
                <w:rFonts w:cstheme="minorHAnsi"/>
              </w:rPr>
              <w:t>Review the CT Practice Profile.</w:t>
            </w:r>
          </w:p>
          <w:p w14:paraId="4A7A31DA" w14:textId="77777777" w:rsidR="004B6E22" w:rsidRPr="00AB673F" w:rsidRDefault="004B6E22" w:rsidP="005E01B5">
            <w:pPr>
              <w:pStyle w:val="ListParagraph"/>
              <w:numPr>
                <w:ilvl w:val="0"/>
                <w:numId w:val="13"/>
              </w:numPr>
              <w:ind w:left="406" w:right="161" w:hanging="406"/>
              <w:rPr>
                <w:rFonts w:cstheme="minorHAnsi"/>
              </w:rPr>
            </w:pPr>
            <w:r w:rsidRPr="00AB673F">
              <w:rPr>
                <w:rFonts w:cstheme="minorHAnsi"/>
              </w:rPr>
              <w:t>Review the CT Look-for Tool.</w:t>
            </w:r>
          </w:p>
          <w:p w14:paraId="4CD74C1D" w14:textId="77777777" w:rsidR="004B6E22" w:rsidRPr="00AB673F" w:rsidRDefault="004B6E22" w:rsidP="005E01B5">
            <w:pPr>
              <w:pStyle w:val="ListParagraph"/>
              <w:numPr>
                <w:ilvl w:val="0"/>
                <w:numId w:val="13"/>
              </w:numPr>
              <w:ind w:left="406" w:right="161" w:hanging="406"/>
              <w:rPr>
                <w:rFonts w:cstheme="minorHAnsi"/>
              </w:rPr>
            </w:pPr>
            <w:r w:rsidRPr="00AB673F">
              <w:rPr>
                <w:rFonts w:cstheme="minorHAnsi"/>
              </w:rPr>
              <w:t>Develop a plan to monitor all CT meetings for collaboration and to ensure fidelity of implementation.</w:t>
            </w:r>
          </w:p>
          <w:p w14:paraId="7A8FDF28" w14:textId="77777777" w:rsidR="004B6E22" w:rsidRPr="00AB673F" w:rsidRDefault="004B6E22" w:rsidP="005E01B5">
            <w:pPr>
              <w:pStyle w:val="ListParagraph"/>
              <w:numPr>
                <w:ilvl w:val="0"/>
                <w:numId w:val="13"/>
              </w:numPr>
              <w:ind w:left="406" w:right="161" w:hanging="406"/>
              <w:rPr>
                <w:rFonts w:cstheme="minorHAnsi"/>
              </w:rPr>
            </w:pPr>
            <w:r w:rsidRPr="00AB673F">
              <w:rPr>
                <w:rFonts w:cstheme="minorHAnsi"/>
              </w:rPr>
              <w:t>Use the CT Practice Profile and the CT Look-For Tool to help provide specific and descriptive feedback and support to Collaborative Teams.</w:t>
            </w:r>
          </w:p>
          <w:p w14:paraId="011B5D60" w14:textId="3B9DCE93" w:rsidR="004B6E22" w:rsidRPr="00AB673F" w:rsidRDefault="004B6E22" w:rsidP="005E01B5">
            <w:pPr>
              <w:pStyle w:val="ListParagraph"/>
              <w:numPr>
                <w:ilvl w:val="0"/>
                <w:numId w:val="13"/>
              </w:numPr>
              <w:ind w:left="406" w:right="161" w:hanging="406"/>
              <w:rPr>
                <w:rFonts w:cstheme="minorHAnsi"/>
              </w:rPr>
            </w:pPr>
            <w:r w:rsidRPr="00AB673F">
              <w:rPr>
                <w:rFonts w:cstheme="minorHAnsi"/>
              </w:rPr>
              <w:t>Other:</w:t>
            </w:r>
          </w:p>
        </w:tc>
        <w:tc>
          <w:tcPr>
            <w:tcW w:w="2963" w:type="dxa"/>
          </w:tcPr>
          <w:p w14:paraId="2C893D3D" w14:textId="77777777" w:rsidR="004B6E22" w:rsidRPr="00AB673F" w:rsidRDefault="004B6E22" w:rsidP="005E01B5">
            <w:pPr>
              <w:rPr>
                <w:rFonts w:cstheme="minorHAnsi"/>
                <w:color w:val="303030"/>
                <w:shd w:val="clear" w:color="auto" w:fill="FFFFFF"/>
              </w:rPr>
            </w:pPr>
            <w:r w:rsidRPr="00AB673F">
              <w:rPr>
                <w:rFonts w:cstheme="minorHAnsi"/>
                <w:color w:val="303030"/>
                <w:shd w:val="clear" w:color="auto" w:fill="FFFFFF"/>
              </w:rPr>
              <w:t>Collaborative Teams Practice Profile</w:t>
            </w:r>
          </w:p>
          <w:p w14:paraId="27FF177E" w14:textId="77777777" w:rsidR="004B6E22" w:rsidRPr="00AB673F" w:rsidRDefault="004B6E22" w:rsidP="005E01B5">
            <w:pPr>
              <w:rPr>
                <w:rFonts w:cstheme="minorHAnsi"/>
                <w:color w:val="303030"/>
                <w:shd w:val="clear" w:color="auto" w:fill="FFFFFF"/>
              </w:rPr>
            </w:pPr>
          </w:p>
          <w:p w14:paraId="0034F772" w14:textId="77777777" w:rsidR="004B6E22" w:rsidRPr="00AB673F" w:rsidRDefault="004B6E22" w:rsidP="005E01B5">
            <w:pPr>
              <w:rPr>
                <w:rFonts w:cstheme="minorHAnsi"/>
                <w:color w:val="303030"/>
                <w:shd w:val="clear" w:color="auto" w:fill="FFFFFF"/>
              </w:rPr>
            </w:pPr>
          </w:p>
          <w:p w14:paraId="0B058C83" w14:textId="77777777" w:rsidR="004B6E22" w:rsidRPr="00AB673F" w:rsidRDefault="004B6E22" w:rsidP="005E01B5">
            <w:pPr>
              <w:rPr>
                <w:rFonts w:cstheme="minorHAnsi"/>
                <w:color w:val="303030"/>
                <w:shd w:val="clear" w:color="auto" w:fill="FFFFFF"/>
              </w:rPr>
            </w:pPr>
          </w:p>
          <w:p w14:paraId="6EEC24A0" w14:textId="77777777" w:rsidR="004B6E22" w:rsidRPr="00AB673F" w:rsidRDefault="004B6E22" w:rsidP="005E01B5">
            <w:pPr>
              <w:rPr>
                <w:rFonts w:cstheme="minorHAnsi"/>
                <w:color w:val="303030"/>
                <w:shd w:val="clear" w:color="auto" w:fill="FFFFFF"/>
              </w:rPr>
            </w:pPr>
          </w:p>
          <w:p w14:paraId="11D9E6B2" w14:textId="44867E1E" w:rsidR="004B6E22" w:rsidRPr="00AB673F" w:rsidRDefault="004B6E22" w:rsidP="005E01B5">
            <w:pPr>
              <w:rPr>
                <w:rFonts w:cstheme="minorHAnsi"/>
                <w:color w:val="303030"/>
                <w:shd w:val="clear" w:color="auto" w:fill="FFFFFF"/>
              </w:rPr>
            </w:pPr>
            <w:r w:rsidRPr="00AB673F">
              <w:rPr>
                <w:rFonts w:cstheme="minorHAnsi"/>
                <w:color w:val="303030"/>
                <w:shd w:val="clear" w:color="auto" w:fill="FFFFFF"/>
              </w:rPr>
              <w:t>Collaborative Teams Look-For Tool</w:t>
            </w:r>
          </w:p>
        </w:tc>
        <w:tc>
          <w:tcPr>
            <w:tcW w:w="2396" w:type="dxa"/>
          </w:tcPr>
          <w:p w14:paraId="224AECB1" w14:textId="77777777" w:rsidR="004B6E22" w:rsidRPr="00AB673F" w:rsidRDefault="00000000" w:rsidP="005E01B5">
            <w:pPr>
              <w:rPr>
                <w:rFonts w:cstheme="minorHAnsi"/>
              </w:rPr>
            </w:pPr>
            <w:hyperlink r:id="rId29" w:history="1">
              <w:r w:rsidR="004B6E22" w:rsidRPr="00AB673F">
                <w:rPr>
                  <w:rStyle w:val="Hyperlink"/>
                  <w:rFonts w:cstheme="minorHAnsi"/>
                </w:rPr>
                <w:t>https://www.moedu-sail.org/wp-content/uploads/2020/11/CT-Practice-Profile-04.17.2018.pdf</w:t>
              </w:r>
            </w:hyperlink>
          </w:p>
          <w:p w14:paraId="2F671998" w14:textId="77777777" w:rsidR="004B6E22" w:rsidRPr="00AB673F" w:rsidRDefault="004B6E22" w:rsidP="005E01B5">
            <w:pPr>
              <w:rPr>
                <w:rFonts w:cstheme="minorHAnsi"/>
              </w:rPr>
            </w:pPr>
          </w:p>
          <w:p w14:paraId="6F7404B1" w14:textId="214DA726" w:rsidR="004B6E22" w:rsidRPr="00AB673F" w:rsidRDefault="00000000" w:rsidP="005E01B5">
            <w:pPr>
              <w:rPr>
                <w:rFonts w:cstheme="minorHAnsi"/>
              </w:rPr>
            </w:pPr>
            <w:hyperlink r:id="rId30" w:history="1">
              <w:r w:rsidR="004B6E22" w:rsidRPr="00AB673F">
                <w:rPr>
                  <w:rStyle w:val="Hyperlink"/>
                  <w:rFonts w:cstheme="minorHAnsi"/>
                </w:rPr>
                <w:t>https://www.moedu-sail.org/wp-content/uploads/2020/06/Collaborative-Teams-Look-For-Tool-final-6_2020-1.docx</w:t>
              </w:r>
            </w:hyperlink>
          </w:p>
        </w:tc>
        <w:tc>
          <w:tcPr>
            <w:tcW w:w="993" w:type="dxa"/>
          </w:tcPr>
          <w:p w14:paraId="50E4F153" w14:textId="77777777" w:rsidR="004B6E22" w:rsidRPr="00AB673F" w:rsidRDefault="004B6E22" w:rsidP="005E01B5">
            <w:pPr>
              <w:rPr>
                <w:rFonts w:cstheme="minorHAnsi"/>
              </w:rPr>
            </w:pPr>
          </w:p>
        </w:tc>
      </w:tr>
    </w:tbl>
    <w:p w14:paraId="0BBB203B" w14:textId="0D9A8C7D" w:rsidR="004B6E22" w:rsidRPr="00AB673F" w:rsidRDefault="004B6E22">
      <w:pPr>
        <w:rPr>
          <w:rFonts w:cstheme="minorHAnsi"/>
        </w:rPr>
      </w:pPr>
    </w:p>
    <w:p w14:paraId="197926DE" w14:textId="77777777" w:rsidR="004B6E22" w:rsidRPr="00AB673F" w:rsidRDefault="004B6E22">
      <w:pPr>
        <w:rPr>
          <w:rFonts w:cstheme="minorHAnsi"/>
          <w:b/>
          <w:bCs/>
        </w:rPr>
      </w:pPr>
      <w:r w:rsidRPr="00AB673F">
        <w:rPr>
          <w:rFonts w:cstheme="minorHAnsi"/>
          <w:b/>
          <w:bCs/>
        </w:rPr>
        <w:br w:type="page"/>
      </w:r>
    </w:p>
    <w:p w14:paraId="60780B2D" w14:textId="241D775E" w:rsidR="004B6E22" w:rsidRPr="00E512AE" w:rsidRDefault="004B6E22" w:rsidP="004B6E22">
      <w:pPr>
        <w:rPr>
          <w:b/>
          <w:sz w:val="32"/>
          <w:szCs w:val="32"/>
        </w:rPr>
      </w:pPr>
      <w:r w:rsidRPr="00E512AE">
        <w:rPr>
          <w:b/>
          <w:bCs/>
          <w:sz w:val="32"/>
          <w:szCs w:val="32"/>
        </w:rPr>
        <w:lastRenderedPageBreak/>
        <w:t xml:space="preserve">TOPIC:  </w:t>
      </w:r>
      <w:r w:rsidRPr="00E512AE">
        <w:rPr>
          <w:b/>
          <w:sz w:val="32"/>
          <w:szCs w:val="32"/>
        </w:rPr>
        <w:t>Effective Teaching and Learning Practices</w:t>
      </w:r>
    </w:p>
    <w:tbl>
      <w:tblPr>
        <w:tblStyle w:val="TableGrid"/>
        <w:tblW w:w="14575" w:type="dxa"/>
        <w:tblLayout w:type="fixed"/>
        <w:tblLook w:val="04A0" w:firstRow="1" w:lastRow="0" w:firstColumn="1" w:lastColumn="0" w:noHBand="0" w:noVBand="1"/>
      </w:tblPr>
      <w:tblGrid>
        <w:gridCol w:w="3502"/>
        <w:gridCol w:w="4767"/>
        <w:gridCol w:w="2970"/>
        <w:gridCol w:w="2343"/>
        <w:gridCol w:w="993"/>
      </w:tblGrid>
      <w:tr w:rsidR="004B6E22" w:rsidRPr="007712A5" w14:paraId="0883E6A9" w14:textId="77777777" w:rsidTr="004B6E22">
        <w:trPr>
          <w:tblHeader/>
        </w:trPr>
        <w:tc>
          <w:tcPr>
            <w:tcW w:w="3502" w:type="dxa"/>
          </w:tcPr>
          <w:p w14:paraId="57D4E4B2" w14:textId="77777777" w:rsidR="004B6E22" w:rsidRPr="00877FD2" w:rsidRDefault="004B6E22" w:rsidP="003A1CB0">
            <w:pPr>
              <w:jc w:val="center"/>
              <w:rPr>
                <w:b/>
                <w:bCs/>
                <w:sz w:val="24"/>
                <w:szCs w:val="24"/>
              </w:rPr>
            </w:pPr>
            <w:r w:rsidRPr="00877FD2">
              <w:rPr>
                <w:b/>
                <w:bCs/>
                <w:sz w:val="24"/>
                <w:szCs w:val="24"/>
              </w:rPr>
              <w:t>Instructional Leadership</w:t>
            </w:r>
          </w:p>
          <w:p w14:paraId="1D565689" w14:textId="77777777" w:rsidR="004B6E22" w:rsidRDefault="004B6E22" w:rsidP="003A1CB0">
            <w:pPr>
              <w:jc w:val="center"/>
            </w:pPr>
            <w:r w:rsidRPr="00877FD2">
              <w:rPr>
                <w:b/>
                <w:bCs/>
                <w:sz w:val="24"/>
                <w:szCs w:val="24"/>
              </w:rPr>
              <w:t>Key Attributes</w:t>
            </w:r>
          </w:p>
        </w:tc>
        <w:tc>
          <w:tcPr>
            <w:tcW w:w="4767" w:type="dxa"/>
          </w:tcPr>
          <w:p w14:paraId="14427F64" w14:textId="41116D39" w:rsidR="004B6E22" w:rsidRDefault="004B6E22" w:rsidP="003A1CB0">
            <w:pPr>
              <w:jc w:val="center"/>
            </w:pPr>
            <w:r>
              <w:rPr>
                <w:b/>
                <w:bCs/>
                <w:sz w:val="24"/>
                <w:szCs w:val="24"/>
              </w:rPr>
              <w:t xml:space="preserve">Suggested </w:t>
            </w:r>
            <w:r w:rsidRPr="00877FD2">
              <w:rPr>
                <w:b/>
                <w:bCs/>
                <w:sz w:val="24"/>
                <w:szCs w:val="24"/>
              </w:rPr>
              <w:t>Next Steps</w:t>
            </w:r>
          </w:p>
        </w:tc>
        <w:tc>
          <w:tcPr>
            <w:tcW w:w="2970" w:type="dxa"/>
          </w:tcPr>
          <w:p w14:paraId="561DECF4" w14:textId="77777777" w:rsidR="004B6E22" w:rsidRDefault="004B6E22" w:rsidP="003A1CB0">
            <w:pPr>
              <w:jc w:val="center"/>
            </w:pPr>
            <w:r w:rsidRPr="00877FD2">
              <w:rPr>
                <w:b/>
                <w:bCs/>
                <w:sz w:val="24"/>
                <w:szCs w:val="24"/>
              </w:rPr>
              <w:t>Available Resources</w:t>
            </w:r>
          </w:p>
        </w:tc>
        <w:tc>
          <w:tcPr>
            <w:tcW w:w="2343" w:type="dxa"/>
          </w:tcPr>
          <w:p w14:paraId="55182D5F" w14:textId="77777777" w:rsidR="004B6E22" w:rsidRDefault="004B6E22" w:rsidP="003A1CB0">
            <w:pPr>
              <w:jc w:val="center"/>
            </w:pPr>
            <w:r w:rsidRPr="00877FD2">
              <w:rPr>
                <w:b/>
                <w:bCs/>
                <w:sz w:val="24"/>
                <w:szCs w:val="24"/>
              </w:rPr>
              <w:t>Weblinks</w:t>
            </w:r>
          </w:p>
        </w:tc>
        <w:tc>
          <w:tcPr>
            <w:tcW w:w="993" w:type="dxa"/>
          </w:tcPr>
          <w:p w14:paraId="1B918276" w14:textId="77777777" w:rsidR="004B6E22" w:rsidRPr="007712A5" w:rsidRDefault="004B6E22" w:rsidP="003A1CB0">
            <w:pPr>
              <w:jc w:val="center"/>
              <w:rPr>
                <w:b/>
                <w:bCs/>
                <w:sz w:val="14"/>
                <w:szCs w:val="14"/>
              </w:rPr>
            </w:pPr>
            <w:r w:rsidRPr="007712A5">
              <w:rPr>
                <w:b/>
                <w:bCs/>
                <w:sz w:val="14"/>
                <w:szCs w:val="14"/>
              </w:rPr>
              <w:t>(Operational</w:t>
            </w:r>
          </w:p>
          <w:p w14:paraId="3846A064" w14:textId="77777777" w:rsidR="004B6E22" w:rsidRPr="007712A5" w:rsidRDefault="004B6E22" w:rsidP="003A1CB0">
            <w:pPr>
              <w:jc w:val="center"/>
              <w:rPr>
                <w:sz w:val="14"/>
                <w:szCs w:val="14"/>
              </w:rPr>
            </w:pPr>
            <w:r w:rsidRPr="007712A5">
              <w:rPr>
                <w:b/>
                <w:bCs/>
                <w:sz w:val="14"/>
                <w:szCs w:val="14"/>
              </w:rPr>
              <w:t>Date)</w:t>
            </w:r>
          </w:p>
        </w:tc>
      </w:tr>
      <w:tr w:rsidR="004B6E22" w:rsidRPr="007712A5" w14:paraId="4F073FDF" w14:textId="77777777" w:rsidTr="00C37B60">
        <w:trPr>
          <w:cantSplit/>
        </w:trPr>
        <w:tc>
          <w:tcPr>
            <w:tcW w:w="3502" w:type="dxa"/>
            <w:vAlign w:val="center"/>
          </w:tcPr>
          <w:p w14:paraId="7A9054A9" w14:textId="77777777" w:rsidR="00686120" w:rsidRDefault="004B6E22" w:rsidP="00686120">
            <w:pPr>
              <w:pStyle w:val="ListParagraph"/>
              <w:numPr>
                <w:ilvl w:val="0"/>
                <w:numId w:val="15"/>
              </w:numPr>
              <w:spacing w:line="239" w:lineRule="auto"/>
              <w:ind w:left="420" w:right="53" w:hanging="420"/>
            </w:pPr>
            <w:r>
              <w:t>The Self-Assessment Practice Profile (SAPP) is completed for these DCI Practices by all grade level/content area/special interest CT members.</w:t>
            </w:r>
          </w:p>
          <w:p w14:paraId="43E71A47" w14:textId="54902DA4" w:rsidR="004B6E22" w:rsidRDefault="004B6E22" w:rsidP="00B55506">
            <w:pPr>
              <w:pStyle w:val="ListParagraph"/>
              <w:numPr>
                <w:ilvl w:val="0"/>
                <w:numId w:val="35"/>
              </w:numPr>
              <w:spacing w:line="239" w:lineRule="auto"/>
              <w:ind w:right="53"/>
            </w:pPr>
            <w:r>
              <w:t>ELTPs</w:t>
            </w:r>
          </w:p>
          <w:p w14:paraId="13E7F913" w14:textId="77777777" w:rsidR="004B6E22" w:rsidRDefault="004B6E22" w:rsidP="00686120">
            <w:pPr>
              <w:pStyle w:val="ListParagraph"/>
              <w:numPr>
                <w:ilvl w:val="0"/>
                <w:numId w:val="16"/>
              </w:numPr>
              <w:spacing w:line="239" w:lineRule="auto"/>
              <w:ind w:left="1064" w:right="53" w:hanging="270"/>
            </w:pPr>
            <w:r>
              <w:t>Developing Assessment Capable Learners (DACL)</w:t>
            </w:r>
          </w:p>
          <w:p w14:paraId="454B1B3A" w14:textId="77777777" w:rsidR="004B6E22" w:rsidRDefault="004B6E22" w:rsidP="00686120">
            <w:pPr>
              <w:pStyle w:val="ListParagraph"/>
              <w:numPr>
                <w:ilvl w:val="0"/>
                <w:numId w:val="16"/>
              </w:numPr>
              <w:spacing w:line="239" w:lineRule="auto"/>
              <w:ind w:left="1064" w:right="53" w:hanging="270"/>
            </w:pPr>
            <w:r>
              <w:t>Metacognition (MC)</w:t>
            </w:r>
          </w:p>
          <w:p w14:paraId="6D606B4A" w14:textId="3A33DED8" w:rsidR="004B6E22" w:rsidRDefault="004B6E22" w:rsidP="00B55506">
            <w:pPr>
              <w:pStyle w:val="ListParagraph"/>
              <w:numPr>
                <w:ilvl w:val="0"/>
                <w:numId w:val="35"/>
              </w:numPr>
              <w:spacing w:line="239" w:lineRule="auto"/>
              <w:ind w:right="53"/>
            </w:pPr>
            <w:r>
              <w:t>Implementation Supports</w:t>
            </w:r>
          </w:p>
          <w:p w14:paraId="2700F351" w14:textId="77777777" w:rsidR="004B6E22" w:rsidRDefault="004B6E22" w:rsidP="00686120">
            <w:pPr>
              <w:pStyle w:val="ListParagraph"/>
              <w:numPr>
                <w:ilvl w:val="0"/>
                <w:numId w:val="17"/>
              </w:numPr>
              <w:spacing w:line="239" w:lineRule="auto"/>
              <w:ind w:left="1064" w:right="53" w:hanging="270"/>
            </w:pPr>
            <w:r>
              <w:t>Collective Teacher Efficacy (CTE)</w:t>
            </w:r>
          </w:p>
          <w:p w14:paraId="44A02046" w14:textId="0C9DBC08" w:rsidR="004B6E22" w:rsidRDefault="004B6E22" w:rsidP="00686120">
            <w:pPr>
              <w:pStyle w:val="ListParagraph"/>
              <w:numPr>
                <w:ilvl w:val="0"/>
                <w:numId w:val="17"/>
              </w:numPr>
              <w:spacing w:line="239" w:lineRule="auto"/>
              <w:ind w:left="1064" w:right="53" w:hanging="270"/>
            </w:pPr>
            <w:r>
              <w:t>School-Based Implementation Coaching (SBIC)</w:t>
            </w:r>
          </w:p>
        </w:tc>
        <w:tc>
          <w:tcPr>
            <w:tcW w:w="4767" w:type="dxa"/>
          </w:tcPr>
          <w:p w14:paraId="0BFD39A2" w14:textId="77777777" w:rsidR="004B6E22" w:rsidRDefault="004B6E22" w:rsidP="00AD43DA">
            <w:pPr>
              <w:pStyle w:val="ListParagraph"/>
              <w:numPr>
                <w:ilvl w:val="0"/>
                <w:numId w:val="18"/>
              </w:numPr>
              <w:ind w:left="406" w:hanging="406"/>
            </w:pPr>
            <w:r>
              <w:t>Review CWIS results to determine current level of implementation for DCI practices.</w:t>
            </w:r>
          </w:p>
          <w:p w14:paraId="0C98B10E" w14:textId="5AABE523" w:rsidR="004B6E22" w:rsidRPr="00E512AE" w:rsidRDefault="004B6E22" w:rsidP="00AD43DA">
            <w:pPr>
              <w:pStyle w:val="ListParagraph"/>
              <w:numPr>
                <w:ilvl w:val="0"/>
                <w:numId w:val="18"/>
              </w:numPr>
              <w:ind w:left="406" w:hanging="406"/>
            </w:pPr>
            <w:r w:rsidRPr="00E512AE">
              <w:t xml:space="preserve">All </w:t>
            </w:r>
            <w:r>
              <w:t>CT</w:t>
            </w:r>
            <w:r w:rsidRPr="00E512AE">
              <w:t xml:space="preserve"> members complete one or more Self-Assessment Practice Profiles for Effective Teaching and Learning Practices (ETLPs) and/or Implementation Supports (IS).</w:t>
            </w:r>
          </w:p>
          <w:p w14:paraId="67AF40F4" w14:textId="3B6AC68C" w:rsidR="004B6E22" w:rsidRPr="00E512AE" w:rsidRDefault="004B6E22" w:rsidP="00AD43DA">
            <w:pPr>
              <w:pStyle w:val="ListParagraph"/>
              <w:numPr>
                <w:ilvl w:val="0"/>
                <w:numId w:val="18"/>
              </w:numPr>
              <w:ind w:left="406" w:hanging="406"/>
            </w:pPr>
            <w:r w:rsidRPr="00E512AE">
              <w:t>School leader reviews data results and shares with the building leadership team.</w:t>
            </w:r>
          </w:p>
        </w:tc>
        <w:tc>
          <w:tcPr>
            <w:tcW w:w="2970" w:type="dxa"/>
          </w:tcPr>
          <w:p w14:paraId="4DF26FA5" w14:textId="77777777" w:rsidR="004B6E22" w:rsidRDefault="004B6E22" w:rsidP="004B6E22">
            <w:r>
              <w:t>CWIS Reporting Tool</w:t>
            </w:r>
          </w:p>
          <w:p w14:paraId="68B1DC10" w14:textId="77777777" w:rsidR="004B6E22" w:rsidRDefault="004B6E22" w:rsidP="004B6E22"/>
          <w:p w14:paraId="0A544AD3" w14:textId="77777777" w:rsidR="004B6E22" w:rsidRDefault="004B6E22" w:rsidP="004B6E22"/>
          <w:p w14:paraId="5EC7418A" w14:textId="0B183B31" w:rsidR="004B6E22" w:rsidRDefault="004B6E22" w:rsidP="004B6E22">
            <w:r>
              <w:t>Self-Assessment Practice Profiles for</w:t>
            </w:r>
            <w:r w:rsidR="00C01E90">
              <w:t xml:space="preserve"> the following</w:t>
            </w:r>
          </w:p>
          <w:p w14:paraId="1D2A3083" w14:textId="77777777" w:rsidR="004B6E22" w:rsidRDefault="004B6E22" w:rsidP="00C01E90">
            <w:pPr>
              <w:pStyle w:val="ListParagraph"/>
              <w:numPr>
                <w:ilvl w:val="0"/>
                <w:numId w:val="19"/>
              </w:numPr>
              <w:ind w:left="435" w:hanging="270"/>
            </w:pPr>
            <w:r>
              <w:t>DACL</w:t>
            </w:r>
          </w:p>
          <w:p w14:paraId="7693E236" w14:textId="1D9042CB" w:rsidR="004B6E22" w:rsidRDefault="004B6E22" w:rsidP="00C01E90">
            <w:pPr>
              <w:pStyle w:val="ListParagraph"/>
              <w:numPr>
                <w:ilvl w:val="0"/>
                <w:numId w:val="19"/>
              </w:numPr>
              <w:ind w:left="435" w:hanging="270"/>
            </w:pPr>
            <w:r>
              <w:t>M</w:t>
            </w:r>
            <w:r w:rsidR="00951E83">
              <w:t>etacognition</w:t>
            </w:r>
          </w:p>
          <w:p w14:paraId="225A1C8B" w14:textId="77777777" w:rsidR="004B6E22" w:rsidRDefault="004B6E22" w:rsidP="00C01E90">
            <w:pPr>
              <w:pStyle w:val="ListParagraph"/>
              <w:numPr>
                <w:ilvl w:val="0"/>
                <w:numId w:val="19"/>
              </w:numPr>
              <w:ind w:left="435" w:hanging="270"/>
            </w:pPr>
            <w:r>
              <w:t>CTE</w:t>
            </w:r>
          </w:p>
          <w:p w14:paraId="3DC57E20" w14:textId="36AF8866" w:rsidR="004B6E22" w:rsidRDefault="004B6E22" w:rsidP="00C01E90">
            <w:pPr>
              <w:pStyle w:val="ListParagraph"/>
              <w:numPr>
                <w:ilvl w:val="0"/>
                <w:numId w:val="19"/>
              </w:numPr>
              <w:ind w:left="435" w:hanging="270"/>
            </w:pPr>
            <w:r>
              <w:t>SBIC</w:t>
            </w:r>
          </w:p>
        </w:tc>
        <w:tc>
          <w:tcPr>
            <w:tcW w:w="2343" w:type="dxa"/>
          </w:tcPr>
          <w:p w14:paraId="393069BD" w14:textId="77777777" w:rsidR="004B6E22" w:rsidRDefault="00000000" w:rsidP="004B6E22">
            <w:hyperlink r:id="rId31" w:history="1">
              <w:r w:rsidR="004B6E22" w:rsidRPr="00A3210A">
                <w:rPr>
                  <w:rStyle w:val="Hyperlink"/>
                </w:rPr>
                <w:t>http://cwis.missouripd.org/</w:t>
              </w:r>
            </w:hyperlink>
          </w:p>
          <w:p w14:paraId="115537E0" w14:textId="77777777" w:rsidR="004B6E22" w:rsidRDefault="004B6E22" w:rsidP="004B6E22"/>
          <w:p w14:paraId="4AB41D78" w14:textId="5453BDAD" w:rsidR="004B6E22" w:rsidRDefault="00000000" w:rsidP="00C37B60">
            <w:hyperlink r:id="rId32" w:history="1">
              <w:r w:rsidR="004B6E22" w:rsidRPr="00A3210A">
                <w:rPr>
                  <w:rStyle w:val="Hyperlink"/>
                </w:rPr>
                <w:t>https://apps.dese.mo.gov/DESEApplicationsSignin/Index</w:t>
              </w:r>
            </w:hyperlink>
            <w:r w:rsidR="004B6E22">
              <w:rPr>
                <w:rStyle w:val="Hyperlink"/>
              </w:rPr>
              <w:t xml:space="preserve">  </w:t>
            </w:r>
          </w:p>
        </w:tc>
        <w:tc>
          <w:tcPr>
            <w:tcW w:w="993" w:type="dxa"/>
          </w:tcPr>
          <w:p w14:paraId="7ADB6D91" w14:textId="77777777" w:rsidR="004B6E22" w:rsidRPr="007712A5" w:rsidRDefault="004B6E22" w:rsidP="003A1CB0">
            <w:pPr>
              <w:rPr>
                <w:sz w:val="14"/>
                <w:szCs w:val="14"/>
              </w:rPr>
            </w:pPr>
          </w:p>
        </w:tc>
      </w:tr>
      <w:tr w:rsidR="004B6E22" w:rsidRPr="007712A5" w14:paraId="1B69C383" w14:textId="77777777" w:rsidTr="00C01E90">
        <w:trPr>
          <w:cantSplit/>
        </w:trPr>
        <w:tc>
          <w:tcPr>
            <w:tcW w:w="3502" w:type="dxa"/>
          </w:tcPr>
          <w:p w14:paraId="2A745B42" w14:textId="5E0C910C" w:rsidR="004B6E22" w:rsidRDefault="004B6E22" w:rsidP="00E21FF1">
            <w:pPr>
              <w:pStyle w:val="ListParagraph"/>
              <w:numPr>
                <w:ilvl w:val="0"/>
                <w:numId w:val="15"/>
              </w:numPr>
              <w:spacing w:line="239" w:lineRule="auto"/>
              <w:ind w:left="330" w:right="53"/>
            </w:pPr>
            <w:r>
              <w:t>SAPP results for the selected DCI Practice are collaboratively discussed.</w:t>
            </w:r>
          </w:p>
        </w:tc>
        <w:tc>
          <w:tcPr>
            <w:tcW w:w="4767" w:type="dxa"/>
          </w:tcPr>
          <w:p w14:paraId="02A3FAAD" w14:textId="565F9235" w:rsidR="004B6E22" w:rsidRPr="00E512AE" w:rsidRDefault="004B6E22" w:rsidP="00AD43DA">
            <w:pPr>
              <w:pStyle w:val="ListParagraph"/>
              <w:numPr>
                <w:ilvl w:val="0"/>
                <w:numId w:val="18"/>
              </w:numPr>
              <w:spacing w:after="64" w:line="239" w:lineRule="auto"/>
              <w:ind w:left="406" w:hanging="406"/>
              <w:jc w:val="both"/>
            </w:pPr>
            <w:r w:rsidRPr="00E512AE">
              <w:t>Schedule meeting with building leadership team to</w:t>
            </w:r>
            <w:r w:rsidR="00C01E90">
              <w:t xml:space="preserve"> accomplish the following.</w:t>
            </w:r>
          </w:p>
          <w:p w14:paraId="0A186DCE" w14:textId="40C419C9" w:rsidR="00F52B36" w:rsidRDefault="00F52B36" w:rsidP="00F52B36">
            <w:pPr>
              <w:pStyle w:val="ListParagraph"/>
              <w:numPr>
                <w:ilvl w:val="0"/>
                <w:numId w:val="33"/>
              </w:numPr>
              <w:spacing w:after="64" w:line="239" w:lineRule="auto"/>
              <w:ind w:left="790" w:hanging="270"/>
            </w:pPr>
            <w:r>
              <w:t>D</w:t>
            </w:r>
            <w:r w:rsidR="004B6E22" w:rsidRPr="00E512AE">
              <w:t>iscuss compiled results of the selected</w:t>
            </w:r>
            <w:r>
              <w:t xml:space="preserve"> </w:t>
            </w:r>
            <w:proofErr w:type="gramStart"/>
            <w:r w:rsidR="004B6E22" w:rsidRPr="00E512AE">
              <w:t>SAPP</w:t>
            </w:r>
            <w:proofErr w:type="gramEnd"/>
          </w:p>
          <w:p w14:paraId="5D857616" w14:textId="77777777" w:rsidR="00F52B36" w:rsidRDefault="00F52B36" w:rsidP="00F52B36">
            <w:pPr>
              <w:pStyle w:val="ListParagraph"/>
              <w:numPr>
                <w:ilvl w:val="0"/>
                <w:numId w:val="33"/>
              </w:numPr>
              <w:spacing w:after="64" w:line="239" w:lineRule="auto"/>
              <w:ind w:left="790" w:hanging="270"/>
            </w:pPr>
            <w:r>
              <w:t>D</w:t>
            </w:r>
            <w:r w:rsidR="004B6E22" w:rsidRPr="00E512AE">
              <w:t xml:space="preserve">etermine current status of building-wide </w:t>
            </w:r>
            <w:proofErr w:type="gramStart"/>
            <w:r w:rsidR="004B6E22" w:rsidRPr="00E512AE">
              <w:t>implementation</w:t>
            </w:r>
            <w:proofErr w:type="gramEnd"/>
          </w:p>
          <w:p w14:paraId="11A6719A" w14:textId="5A329D37" w:rsidR="004B6E22" w:rsidRPr="00E512AE" w:rsidRDefault="00F52B36" w:rsidP="00F52B36">
            <w:pPr>
              <w:pStyle w:val="ListParagraph"/>
              <w:numPr>
                <w:ilvl w:val="0"/>
                <w:numId w:val="33"/>
              </w:numPr>
              <w:spacing w:after="64" w:line="239" w:lineRule="auto"/>
              <w:ind w:left="790" w:hanging="270"/>
            </w:pPr>
            <w:r>
              <w:t>P</w:t>
            </w:r>
            <w:r w:rsidR="004B6E22" w:rsidRPr="00E512AE">
              <w:t xml:space="preserve">lan and inform next </w:t>
            </w:r>
            <w:proofErr w:type="gramStart"/>
            <w:r w:rsidR="004B6E22" w:rsidRPr="00E512AE">
              <w:t>steps</w:t>
            </w:r>
            <w:proofErr w:type="gramEnd"/>
          </w:p>
          <w:p w14:paraId="3960D46C" w14:textId="77777777" w:rsidR="004B6E22" w:rsidRPr="00E512AE" w:rsidRDefault="004B6E22" w:rsidP="00AD43DA">
            <w:pPr>
              <w:pStyle w:val="ListParagraph"/>
              <w:numPr>
                <w:ilvl w:val="0"/>
                <w:numId w:val="22"/>
              </w:numPr>
              <w:spacing w:after="64" w:line="239" w:lineRule="auto"/>
              <w:ind w:left="406" w:hanging="406"/>
            </w:pPr>
            <w:r w:rsidRPr="00E512AE">
              <w:t xml:space="preserve">Contact DCI </w:t>
            </w:r>
            <w:r>
              <w:t>CST</w:t>
            </w:r>
            <w:r w:rsidRPr="00E512AE">
              <w:t xml:space="preserve"> to provide support with the selection process.</w:t>
            </w:r>
          </w:p>
          <w:p w14:paraId="4CDDA9C0" w14:textId="390E8F46" w:rsidR="004B6E22" w:rsidRDefault="004B6E22" w:rsidP="00AD43DA">
            <w:pPr>
              <w:pStyle w:val="ListParagraph"/>
              <w:numPr>
                <w:ilvl w:val="0"/>
                <w:numId w:val="21"/>
              </w:numPr>
              <w:spacing w:after="64" w:line="239" w:lineRule="auto"/>
              <w:ind w:left="406" w:hanging="406"/>
            </w:pPr>
            <w:r w:rsidRPr="00E512AE">
              <w:t>Other</w:t>
            </w:r>
            <w:r>
              <w:t>:</w:t>
            </w:r>
          </w:p>
        </w:tc>
        <w:tc>
          <w:tcPr>
            <w:tcW w:w="2970" w:type="dxa"/>
          </w:tcPr>
          <w:p w14:paraId="6EC5FC1F" w14:textId="1E4A74CB" w:rsidR="004B6E22" w:rsidRDefault="004B6E22" w:rsidP="004B6E22">
            <w:r>
              <w:t xml:space="preserve">SAPP </w:t>
            </w:r>
            <w:r w:rsidR="00951E83">
              <w:t>R</w:t>
            </w:r>
            <w:r>
              <w:t xml:space="preserve">eports for </w:t>
            </w:r>
            <w:r w:rsidR="00951E83">
              <w:t>S</w:t>
            </w:r>
            <w:r>
              <w:t>elected Effective Teaching and Learning Practice (ETLP) or Implementation Support (IS)</w:t>
            </w:r>
          </w:p>
        </w:tc>
        <w:tc>
          <w:tcPr>
            <w:tcW w:w="2343" w:type="dxa"/>
          </w:tcPr>
          <w:p w14:paraId="3C661524" w14:textId="1F3B655F" w:rsidR="004B6E22" w:rsidRPr="004B6E22" w:rsidRDefault="00000000" w:rsidP="004B6E22">
            <w:pPr>
              <w:rPr>
                <w:sz w:val="24"/>
                <w:szCs w:val="24"/>
              </w:rPr>
            </w:pPr>
            <w:hyperlink r:id="rId33" w:history="1">
              <w:r w:rsidR="004B6E22" w:rsidRPr="00B26BEC">
                <w:rPr>
                  <w:rStyle w:val="Hyperlink"/>
                </w:rPr>
                <w:t>https://apps.dese.mo.gov/DESEApplicationsSignin/Index</w:t>
              </w:r>
            </w:hyperlink>
            <w:r w:rsidR="004B6E22">
              <w:rPr>
                <w:rStyle w:val="Hyperlink"/>
              </w:rPr>
              <w:t xml:space="preserve">  </w:t>
            </w:r>
          </w:p>
        </w:tc>
        <w:tc>
          <w:tcPr>
            <w:tcW w:w="993" w:type="dxa"/>
          </w:tcPr>
          <w:p w14:paraId="3345E4DD" w14:textId="77777777" w:rsidR="004B6E22" w:rsidRPr="007712A5" w:rsidRDefault="004B6E22" w:rsidP="003A1CB0">
            <w:pPr>
              <w:rPr>
                <w:sz w:val="14"/>
                <w:szCs w:val="14"/>
              </w:rPr>
            </w:pPr>
          </w:p>
        </w:tc>
      </w:tr>
      <w:tr w:rsidR="004B6E22" w:rsidRPr="007712A5" w14:paraId="23F7CC9A" w14:textId="77777777" w:rsidTr="00C01E90">
        <w:trPr>
          <w:cantSplit/>
        </w:trPr>
        <w:tc>
          <w:tcPr>
            <w:tcW w:w="3502" w:type="dxa"/>
          </w:tcPr>
          <w:p w14:paraId="31132212" w14:textId="20B37D3D" w:rsidR="004B6E22" w:rsidRDefault="004B6E22" w:rsidP="00C01E90">
            <w:pPr>
              <w:pStyle w:val="ListParagraph"/>
              <w:numPr>
                <w:ilvl w:val="0"/>
                <w:numId w:val="15"/>
              </w:numPr>
              <w:spacing w:line="239" w:lineRule="auto"/>
              <w:ind w:left="435" w:right="53" w:hanging="270"/>
            </w:pPr>
            <w:r>
              <w:lastRenderedPageBreak/>
              <w:t xml:space="preserve">Building Leadership Team determines the buildings’ initial focus. The DCI Practice(s) selected reflects high expectations, </w:t>
            </w:r>
            <w:r w:rsidR="00666F7D">
              <w:t>e</w:t>
            </w:r>
            <w:r>
              <w:t>ngagement, and is personalized to accommodate diverse learners.</w:t>
            </w:r>
          </w:p>
        </w:tc>
        <w:tc>
          <w:tcPr>
            <w:tcW w:w="4767" w:type="dxa"/>
          </w:tcPr>
          <w:p w14:paraId="35552198" w14:textId="77777777" w:rsidR="002C028E" w:rsidRDefault="002C028E" w:rsidP="00AD43DA">
            <w:pPr>
              <w:pStyle w:val="ListParagraph"/>
              <w:numPr>
                <w:ilvl w:val="0"/>
                <w:numId w:val="21"/>
              </w:numPr>
              <w:spacing w:after="64" w:line="239" w:lineRule="auto"/>
              <w:ind w:left="406" w:hanging="406"/>
            </w:pPr>
            <w:r w:rsidRPr="00E512AE">
              <w:t xml:space="preserve">Contact </w:t>
            </w:r>
            <w:r>
              <w:t>your</w:t>
            </w:r>
            <w:r w:rsidRPr="00E512AE">
              <w:t xml:space="preserve"> DCI </w:t>
            </w:r>
            <w:r>
              <w:t>CST</w:t>
            </w:r>
            <w:r w:rsidRPr="00E512AE">
              <w:t xml:space="preserve"> to assist in selection of </w:t>
            </w:r>
            <w:r>
              <w:t>DCI Practice(s).</w:t>
            </w:r>
          </w:p>
          <w:p w14:paraId="460EE9F9" w14:textId="7FFB5790" w:rsidR="004B6E22" w:rsidRPr="00E512AE" w:rsidRDefault="00666F7D" w:rsidP="00AD43DA">
            <w:pPr>
              <w:pStyle w:val="ListParagraph"/>
              <w:numPr>
                <w:ilvl w:val="0"/>
                <w:numId w:val="21"/>
              </w:numPr>
              <w:spacing w:after="64" w:line="239" w:lineRule="auto"/>
              <w:ind w:left="406" w:hanging="406"/>
            </w:pPr>
            <w:r>
              <w:t>Create</w:t>
            </w:r>
            <w:r w:rsidR="002C028E">
              <w:t xml:space="preserve"> a professional development plan for training/coaching on selected DCI practice(s). Consider use of virtual training available in the VLP.</w:t>
            </w:r>
          </w:p>
        </w:tc>
        <w:tc>
          <w:tcPr>
            <w:tcW w:w="2970" w:type="dxa"/>
          </w:tcPr>
          <w:p w14:paraId="3FF80EC1" w14:textId="35E257A1" w:rsidR="00262FF2" w:rsidRDefault="00262FF2" w:rsidP="00262FF2">
            <w:r>
              <w:t xml:space="preserve">District Continuous Improvement (DCI) </w:t>
            </w:r>
            <w:r w:rsidR="00951E83">
              <w:t>P</w:t>
            </w:r>
            <w:r>
              <w:t xml:space="preserve">rofessional </w:t>
            </w:r>
            <w:r w:rsidR="00951E83">
              <w:t>D</w:t>
            </w:r>
            <w:r>
              <w:t xml:space="preserve">evelopment </w:t>
            </w:r>
            <w:r w:rsidR="00951E83">
              <w:t>S</w:t>
            </w:r>
            <w:r>
              <w:t xml:space="preserve">upport </w:t>
            </w:r>
            <w:r w:rsidR="00951E83">
              <w:t>T</w:t>
            </w:r>
            <w:r>
              <w:t>eam</w:t>
            </w:r>
          </w:p>
          <w:p w14:paraId="7AA0D237" w14:textId="77777777" w:rsidR="00262FF2" w:rsidRDefault="00262FF2" w:rsidP="00262FF2"/>
          <w:p w14:paraId="06AD7E39" w14:textId="0D6332A3" w:rsidR="00262FF2" w:rsidRPr="006A4D38" w:rsidRDefault="00262FF2" w:rsidP="00262FF2">
            <w:pPr>
              <w:rPr>
                <w:b/>
                <w:bCs/>
              </w:rPr>
            </w:pPr>
            <w:r w:rsidRPr="00F529E0">
              <w:rPr>
                <w:b/>
                <w:bCs/>
              </w:rPr>
              <w:t xml:space="preserve">Effective Teaching and Learning Practices (ETLP) </w:t>
            </w:r>
            <w:r w:rsidR="00A70536">
              <w:rPr>
                <w:b/>
                <w:bCs/>
              </w:rPr>
              <w:t>R</w:t>
            </w:r>
            <w:r w:rsidRPr="00F529E0">
              <w:rPr>
                <w:b/>
                <w:bCs/>
              </w:rPr>
              <w:t>esources</w:t>
            </w:r>
          </w:p>
          <w:p w14:paraId="48CFF619" w14:textId="42AA5653" w:rsidR="00262FF2" w:rsidRDefault="00262FF2" w:rsidP="00262FF2">
            <w:r>
              <w:t xml:space="preserve">Virtual Learning </w:t>
            </w:r>
            <w:r w:rsidR="009A22E3">
              <w:t>Platform (</w:t>
            </w:r>
            <w:r>
              <w:t xml:space="preserve">VLP) </w:t>
            </w:r>
            <w:r w:rsidR="00951E83">
              <w:t>O</w:t>
            </w:r>
            <w:r>
              <w:t>nline Professional Learning Modules (PLMs)</w:t>
            </w:r>
          </w:p>
          <w:p w14:paraId="6D20E90F" w14:textId="77777777" w:rsidR="00262FF2" w:rsidRDefault="00262FF2" w:rsidP="00262FF2"/>
          <w:p w14:paraId="2299C555" w14:textId="48E6AD92" w:rsidR="00262FF2" w:rsidRDefault="00262FF2" w:rsidP="00262FF2">
            <w:r w:rsidRPr="0077410B">
              <w:rPr>
                <w:b/>
                <w:bCs/>
              </w:rPr>
              <w:t>Developing Assessment Capable Learner (DACL)</w:t>
            </w:r>
            <w:r>
              <w:t xml:space="preserve"> </w:t>
            </w:r>
            <w:r w:rsidR="00951E83">
              <w:t>O</w:t>
            </w:r>
            <w:r>
              <w:t xml:space="preserve">nline </w:t>
            </w:r>
            <w:r w:rsidR="00951E83">
              <w:t>C</w:t>
            </w:r>
            <w:r>
              <w:t>ourse</w:t>
            </w:r>
          </w:p>
          <w:p w14:paraId="0034227A" w14:textId="77777777" w:rsidR="00262FF2" w:rsidRDefault="00262FF2" w:rsidP="00262FF2"/>
          <w:p w14:paraId="66D91A48" w14:textId="77777777" w:rsidR="00A677E6" w:rsidRDefault="00A677E6" w:rsidP="00262FF2">
            <w:pPr>
              <w:rPr>
                <w:b/>
                <w:bCs/>
              </w:rPr>
            </w:pPr>
          </w:p>
          <w:p w14:paraId="6B1B5891" w14:textId="62C5948F" w:rsidR="00262FF2" w:rsidRPr="006A4D38" w:rsidRDefault="00262FF2" w:rsidP="00262FF2">
            <w:pPr>
              <w:rPr>
                <w:b/>
                <w:bCs/>
              </w:rPr>
            </w:pPr>
            <w:r w:rsidRPr="006A4D38">
              <w:rPr>
                <w:b/>
                <w:bCs/>
              </w:rPr>
              <w:t xml:space="preserve">Additional DACL </w:t>
            </w:r>
            <w:r w:rsidR="00A70536">
              <w:rPr>
                <w:b/>
                <w:bCs/>
              </w:rPr>
              <w:t>T</w:t>
            </w:r>
            <w:r w:rsidRPr="006A4D38">
              <w:rPr>
                <w:b/>
                <w:bCs/>
              </w:rPr>
              <w:t xml:space="preserve">raining </w:t>
            </w:r>
            <w:r w:rsidR="00A70536">
              <w:rPr>
                <w:b/>
                <w:bCs/>
              </w:rPr>
              <w:t>M</w:t>
            </w:r>
            <w:r w:rsidRPr="006A4D38">
              <w:rPr>
                <w:b/>
                <w:bCs/>
              </w:rPr>
              <w:t>aterials</w:t>
            </w:r>
          </w:p>
          <w:p w14:paraId="1321A000" w14:textId="5D710B82" w:rsidR="00262FF2" w:rsidRDefault="00262FF2" w:rsidP="00262FF2">
            <w:r>
              <w:t xml:space="preserve">Metacognition (MC) </w:t>
            </w:r>
            <w:r w:rsidR="00951E83">
              <w:t>O</w:t>
            </w:r>
            <w:r>
              <w:t xml:space="preserve">nline </w:t>
            </w:r>
            <w:r w:rsidR="00951E83">
              <w:t>C</w:t>
            </w:r>
            <w:r>
              <w:t>ourse</w:t>
            </w:r>
          </w:p>
          <w:p w14:paraId="0C03E277" w14:textId="77777777" w:rsidR="00262FF2" w:rsidRDefault="00262FF2" w:rsidP="00262FF2"/>
          <w:p w14:paraId="0C13A721" w14:textId="55DBB0F2" w:rsidR="00262FF2" w:rsidRDefault="00262FF2" w:rsidP="00262FF2">
            <w:r>
              <w:t xml:space="preserve">Additional Metacognition </w:t>
            </w:r>
            <w:r w:rsidR="00951E83">
              <w:t>T</w:t>
            </w:r>
            <w:r>
              <w:t xml:space="preserve">raining </w:t>
            </w:r>
            <w:r w:rsidR="00951E83">
              <w:t>M</w:t>
            </w:r>
            <w:r>
              <w:t>aterials</w:t>
            </w:r>
          </w:p>
          <w:p w14:paraId="68FF63CB" w14:textId="77777777" w:rsidR="00262FF2" w:rsidRDefault="00262FF2" w:rsidP="00262FF2"/>
          <w:p w14:paraId="28A4558A" w14:textId="32A800AC" w:rsidR="00262FF2" w:rsidRDefault="00262FF2" w:rsidP="00262FF2">
            <w:pPr>
              <w:rPr>
                <w:b/>
                <w:bCs/>
              </w:rPr>
            </w:pPr>
            <w:r w:rsidRPr="00F529E0">
              <w:rPr>
                <w:b/>
                <w:bCs/>
              </w:rPr>
              <w:t xml:space="preserve">Implementation Supports </w:t>
            </w:r>
            <w:r w:rsidR="00951E83">
              <w:rPr>
                <w:b/>
                <w:bCs/>
              </w:rPr>
              <w:t>R</w:t>
            </w:r>
            <w:r w:rsidRPr="00F529E0">
              <w:rPr>
                <w:b/>
                <w:bCs/>
              </w:rPr>
              <w:t>esources</w:t>
            </w:r>
          </w:p>
          <w:p w14:paraId="43724D19" w14:textId="77777777" w:rsidR="00262FF2" w:rsidRDefault="00262FF2" w:rsidP="00262FF2">
            <w:r>
              <w:t>Collective Teacher Efficacy (CTE) online module</w:t>
            </w:r>
          </w:p>
          <w:p w14:paraId="13049A3E" w14:textId="77777777" w:rsidR="00262FF2" w:rsidRDefault="00262FF2" w:rsidP="00262FF2"/>
          <w:p w14:paraId="10BF9704" w14:textId="77777777" w:rsidR="00A677E6" w:rsidRDefault="00A677E6" w:rsidP="00262FF2"/>
          <w:p w14:paraId="329DEE0D" w14:textId="7F98DB0A" w:rsidR="00262FF2" w:rsidRDefault="00262FF2" w:rsidP="00262FF2">
            <w:r>
              <w:t xml:space="preserve">Additional Collective Teacher Efficacy (CTE) </w:t>
            </w:r>
            <w:r w:rsidR="00951E83">
              <w:t>M</w:t>
            </w:r>
            <w:r>
              <w:t>aterials</w:t>
            </w:r>
          </w:p>
          <w:p w14:paraId="6FC24508" w14:textId="77777777" w:rsidR="00262FF2" w:rsidRDefault="00262FF2" w:rsidP="00262FF2"/>
          <w:p w14:paraId="0ADF3BB8" w14:textId="77777777" w:rsidR="00262FF2" w:rsidRDefault="00262FF2" w:rsidP="00262FF2"/>
          <w:p w14:paraId="3102C668" w14:textId="77777777" w:rsidR="00262FF2" w:rsidRDefault="00262FF2" w:rsidP="00262FF2"/>
          <w:p w14:paraId="4532E2B4" w14:textId="275B192F" w:rsidR="004B6E22" w:rsidRDefault="00262FF2" w:rsidP="009A22E3">
            <w:r>
              <w:t xml:space="preserve">School-Based Implementation Coaching (SBIC) </w:t>
            </w:r>
            <w:r w:rsidR="00951E83">
              <w:t>O</w:t>
            </w:r>
            <w:r>
              <w:t xml:space="preserve">nline </w:t>
            </w:r>
            <w:r w:rsidR="00951E83">
              <w:t>C</w:t>
            </w:r>
            <w:r>
              <w:t>ourse</w:t>
            </w:r>
          </w:p>
        </w:tc>
        <w:tc>
          <w:tcPr>
            <w:tcW w:w="2343" w:type="dxa"/>
          </w:tcPr>
          <w:p w14:paraId="41A57AB6" w14:textId="77777777" w:rsidR="003D1B20" w:rsidRDefault="003D1B20" w:rsidP="00262FF2"/>
          <w:p w14:paraId="2ADEC459" w14:textId="77777777" w:rsidR="003D1B20" w:rsidRDefault="003D1B20" w:rsidP="00262FF2"/>
          <w:p w14:paraId="2FFCD88F" w14:textId="77777777" w:rsidR="003D1B20" w:rsidRDefault="003D1B20" w:rsidP="00262FF2"/>
          <w:p w14:paraId="0A4F664A" w14:textId="77777777" w:rsidR="003D1B20" w:rsidRDefault="003D1B20" w:rsidP="00262FF2"/>
          <w:p w14:paraId="49CDA533" w14:textId="77777777" w:rsidR="003D1B20" w:rsidRDefault="003D1B20" w:rsidP="00262FF2"/>
          <w:p w14:paraId="77EE3D43" w14:textId="7D7AFD3E" w:rsidR="00262FF2" w:rsidRDefault="00000000" w:rsidP="00262FF2">
            <w:hyperlink r:id="rId34" w:history="1">
              <w:r w:rsidR="003D1B20" w:rsidRPr="001E3C39">
                <w:rPr>
                  <w:rStyle w:val="Hyperlink"/>
                </w:rPr>
                <w:t>https://apps.dese.mo.gov/DESEApplicationsSignin/Index</w:t>
              </w:r>
            </w:hyperlink>
          </w:p>
          <w:p w14:paraId="09B1271C" w14:textId="77777777" w:rsidR="00262FF2" w:rsidRDefault="00262FF2" w:rsidP="00262FF2"/>
          <w:p w14:paraId="6F12DA07" w14:textId="77777777" w:rsidR="00262FF2" w:rsidRPr="000062CE" w:rsidRDefault="00262FF2" w:rsidP="00262FF2">
            <w:pPr>
              <w:rPr>
                <w:color w:val="0963C2"/>
              </w:rPr>
            </w:pPr>
          </w:p>
          <w:p w14:paraId="34AF571D" w14:textId="77777777" w:rsidR="003D1B20" w:rsidRDefault="003D1B20" w:rsidP="00262FF2"/>
          <w:p w14:paraId="36E65679" w14:textId="77777777" w:rsidR="003D1B20" w:rsidRDefault="003D1B20" w:rsidP="00262FF2"/>
          <w:p w14:paraId="41433D8C" w14:textId="45ADC834" w:rsidR="00262FF2" w:rsidRPr="000062CE" w:rsidRDefault="00000000" w:rsidP="00262FF2">
            <w:pPr>
              <w:rPr>
                <w:color w:val="0963C2"/>
              </w:rPr>
            </w:pPr>
            <w:hyperlink r:id="rId35" w:history="1">
              <w:r w:rsidR="00262FF2" w:rsidRPr="000062CE">
                <w:rPr>
                  <w:color w:val="0963C2"/>
                  <w:u w:val="single"/>
                </w:rPr>
                <w:t xml:space="preserve">Developing Assessment Capable Learners – Missouri </w:t>
              </w:r>
              <w:proofErr w:type="spellStart"/>
              <w:r w:rsidR="00262FF2" w:rsidRPr="000062CE">
                <w:rPr>
                  <w:color w:val="0963C2"/>
                  <w:u w:val="single"/>
                </w:rPr>
                <w:t>EduSAIL</w:t>
              </w:r>
              <w:proofErr w:type="spellEnd"/>
              <w:r w:rsidR="00262FF2" w:rsidRPr="000062CE">
                <w:rPr>
                  <w:color w:val="0963C2"/>
                  <w:u w:val="single"/>
                </w:rPr>
                <w:t xml:space="preserve"> (moedu-sail.org)</w:t>
              </w:r>
            </w:hyperlink>
          </w:p>
          <w:p w14:paraId="4B9CF934" w14:textId="77777777" w:rsidR="00262FF2" w:rsidRDefault="00262FF2" w:rsidP="00262FF2"/>
          <w:p w14:paraId="60111575" w14:textId="77777777" w:rsidR="00262FF2" w:rsidRDefault="00000000" w:rsidP="00262FF2">
            <w:hyperlink r:id="rId36" w:history="1">
              <w:r w:rsidR="00262FF2" w:rsidRPr="00B26BEC">
                <w:rPr>
                  <w:rStyle w:val="Hyperlink"/>
                </w:rPr>
                <w:t>https://www.moedu-sail.org/courses/metacognition/</w:t>
              </w:r>
            </w:hyperlink>
          </w:p>
          <w:p w14:paraId="0A7113FB" w14:textId="77777777" w:rsidR="00262FF2" w:rsidRDefault="00262FF2" w:rsidP="00262FF2"/>
          <w:p w14:paraId="682BF50F" w14:textId="77777777" w:rsidR="00A677E6" w:rsidRDefault="00A677E6" w:rsidP="00262FF2"/>
          <w:p w14:paraId="2F183BEE" w14:textId="7C2257AC" w:rsidR="00262FF2" w:rsidRDefault="00000000" w:rsidP="00262FF2">
            <w:hyperlink r:id="rId37" w:history="1">
              <w:r w:rsidR="00A677E6" w:rsidRPr="001E3C39">
                <w:rPr>
                  <w:rStyle w:val="Hyperlink"/>
                </w:rPr>
                <w:t>https://www.moedu-sail.org/metacognition-materials/</w:t>
              </w:r>
            </w:hyperlink>
          </w:p>
          <w:p w14:paraId="4FBFF8B2" w14:textId="77777777" w:rsidR="00262FF2" w:rsidRDefault="00262FF2" w:rsidP="00262FF2"/>
          <w:p w14:paraId="7367175E" w14:textId="77777777" w:rsidR="00A677E6" w:rsidRDefault="00A677E6" w:rsidP="00262FF2"/>
          <w:p w14:paraId="12B49956" w14:textId="0990425F" w:rsidR="00262FF2" w:rsidRDefault="00000000" w:rsidP="00262FF2">
            <w:hyperlink r:id="rId38" w:history="1">
              <w:r w:rsidR="00A677E6" w:rsidRPr="001E3C39">
                <w:rPr>
                  <w:rStyle w:val="Hyperlink"/>
                </w:rPr>
                <w:t>https://www.moedu-sail.org/courses/collective-teacher-efficacy/</w:t>
              </w:r>
            </w:hyperlink>
          </w:p>
          <w:p w14:paraId="356B3576" w14:textId="77777777" w:rsidR="00262FF2" w:rsidRDefault="00262FF2" w:rsidP="00262FF2"/>
          <w:p w14:paraId="6CEEB2B3" w14:textId="77777777" w:rsidR="00262FF2" w:rsidRDefault="00000000" w:rsidP="00262FF2">
            <w:hyperlink r:id="rId39" w:history="1">
              <w:r w:rsidR="00262FF2" w:rsidRPr="0079247B">
                <w:rPr>
                  <w:rStyle w:val="Hyperlink"/>
                </w:rPr>
                <w:t>https://www.moedu-sail.org/collective-teacher-efficacy-materials/</w:t>
              </w:r>
            </w:hyperlink>
          </w:p>
          <w:p w14:paraId="1C4A7E22" w14:textId="77777777" w:rsidR="00262FF2" w:rsidRDefault="00262FF2" w:rsidP="00262FF2"/>
          <w:p w14:paraId="4C2FE6C9" w14:textId="77F5F001" w:rsidR="004B6E22" w:rsidRPr="00E3735F" w:rsidRDefault="00000000" w:rsidP="004B6E22">
            <w:hyperlink r:id="rId40" w:history="1">
              <w:r w:rsidR="00262FF2" w:rsidRPr="0079247B">
                <w:rPr>
                  <w:rStyle w:val="Hyperlink"/>
                </w:rPr>
                <w:t>https://www.moedu-sail.org/courses/school</w:t>
              </w:r>
              <w:r w:rsidR="00262FF2" w:rsidRPr="0079247B">
                <w:rPr>
                  <w:rStyle w:val="Hyperlink"/>
                </w:rPr>
                <w:lastRenderedPageBreak/>
                <w:t>-based-implementation-coaching/</w:t>
              </w:r>
            </w:hyperlink>
          </w:p>
        </w:tc>
        <w:tc>
          <w:tcPr>
            <w:tcW w:w="993" w:type="dxa"/>
          </w:tcPr>
          <w:p w14:paraId="64B58D3A" w14:textId="77777777" w:rsidR="004B6E22" w:rsidRPr="007712A5" w:rsidRDefault="004B6E22" w:rsidP="003A1CB0">
            <w:pPr>
              <w:rPr>
                <w:sz w:val="14"/>
                <w:szCs w:val="14"/>
              </w:rPr>
            </w:pPr>
          </w:p>
        </w:tc>
      </w:tr>
      <w:tr w:rsidR="00262FF2" w:rsidRPr="007712A5" w14:paraId="575E3D06" w14:textId="77777777" w:rsidTr="00C01E90">
        <w:trPr>
          <w:cantSplit/>
        </w:trPr>
        <w:tc>
          <w:tcPr>
            <w:tcW w:w="3502" w:type="dxa"/>
          </w:tcPr>
          <w:p w14:paraId="1B1499E0" w14:textId="5A0F9D91" w:rsidR="00262FF2" w:rsidRDefault="00262FF2" w:rsidP="00E21FF1">
            <w:pPr>
              <w:pStyle w:val="ListParagraph"/>
              <w:numPr>
                <w:ilvl w:val="0"/>
                <w:numId w:val="15"/>
              </w:numPr>
              <w:spacing w:line="239" w:lineRule="auto"/>
              <w:ind w:left="420" w:right="53" w:hanging="420"/>
            </w:pPr>
            <w:r>
              <w:t>All instructional staff have the needed resources and materials to support implementation of the selected DCI Practice(s).</w:t>
            </w:r>
          </w:p>
        </w:tc>
        <w:tc>
          <w:tcPr>
            <w:tcW w:w="4767" w:type="dxa"/>
          </w:tcPr>
          <w:p w14:paraId="61323588" w14:textId="21112E13" w:rsidR="00262FF2" w:rsidRPr="00E512AE" w:rsidRDefault="00262FF2" w:rsidP="00AD43DA">
            <w:pPr>
              <w:pStyle w:val="ListParagraph"/>
              <w:numPr>
                <w:ilvl w:val="0"/>
                <w:numId w:val="21"/>
              </w:numPr>
              <w:spacing w:after="347" w:line="275" w:lineRule="auto"/>
              <w:ind w:left="406" w:hanging="406"/>
            </w:pPr>
            <w:r w:rsidRPr="00E512AE">
              <w:t>Determine resources (financial, human, material) needed for professional development. SAPP data can help determine resources needed.</w:t>
            </w:r>
          </w:p>
          <w:p w14:paraId="5E3C8D07" w14:textId="77777777" w:rsidR="00262FF2" w:rsidRPr="00E512AE" w:rsidRDefault="00262FF2" w:rsidP="00AD43DA">
            <w:pPr>
              <w:pStyle w:val="ListParagraph"/>
              <w:numPr>
                <w:ilvl w:val="0"/>
                <w:numId w:val="21"/>
              </w:numPr>
              <w:spacing w:after="347" w:line="275" w:lineRule="auto"/>
              <w:ind w:left="406" w:hanging="406"/>
            </w:pPr>
            <w:r w:rsidRPr="00E512AE">
              <w:t>Determine existing and needed resources to support implementation of the selected practice</w:t>
            </w:r>
            <w:r>
              <w:t>(s)</w:t>
            </w:r>
            <w:r w:rsidRPr="00E512AE">
              <w:t>.</w:t>
            </w:r>
          </w:p>
          <w:p w14:paraId="53FB3197" w14:textId="65069FB0" w:rsidR="00262FF2" w:rsidRPr="00E512AE" w:rsidRDefault="00262FF2" w:rsidP="00AD43DA">
            <w:pPr>
              <w:pStyle w:val="ListParagraph"/>
              <w:numPr>
                <w:ilvl w:val="0"/>
                <w:numId w:val="21"/>
              </w:numPr>
              <w:spacing w:after="347" w:line="275" w:lineRule="auto"/>
              <w:ind w:left="406" w:hanging="406"/>
            </w:pPr>
            <w:r w:rsidRPr="00E512AE">
              <w:t>Determine gaps between existing and needed resources. Problem</w:t>
            </w:r>
            <w:r>
              <w:t>-</w:t>
            </w:r>
            <w:r w:rsidRPr="00E512AE">
              <w:t xml:space="preserve">solve with </w:t>
            </w:r>
            <w:r>
              <w:t>B</w:t>
            </w:r>
            <w:r w:rsidRPr="00E512AE">
              <w:t xml:space="preserve">uilding </w:t>
            </w:r>
            <w:r>
              <w:t>L</w:t>
            </w:r>
            <w:r w:rsidRPr="00E512AE">
              <w:t xml:space="preserve">eadership </w:t>
            </w:r>
            <w:r>
              <w:t>T</w:t>
            </w:r>
            <w:r w:rsidRPr="00E512AE">
              <w:t>eam to obtain the needed resources.</w:t>
            </w:r>
          </w:p>
          <w:p w14:paraId="66AA44D8" w14:textId="77777777" w:rsidR="00262FF2" w:rsidRPr="00E512AE" w:rsidRDefault="00262FF2" w:rsidP="00AD43DA">
            <w:pPr>
              <w:pStyle w:val="ListParagraph"/>
              <w:numPr>
                <w:ilvl w:val="0"/>
                <w:numId w:val="21"/>
              </w:numPr>
              <w:spacing w:after="347" w:line="275" w:lineRule="auto"/>
              <w:ind w:left="406" w:hanging="406"/>
            </w:pPr>
            <w:r w:rsidRPr="00E512AE">
              <w:t>Review and revise budget for PD, substitute pay, and materials.</w:t>
            </w:r>
          </w:p>
          <w:p w14:paraId="2D200E40" w14:textId="6E5E3C39" w:rsidR="00262FF2" w:rsidRPr="00E512AE" w:rsidRDefault="00262FF2" w:rsidP="00AD43DA">
            <w:pPr>
              <w:pStyle w:val="ListParagraph"/>
              <w:numPr>
                <w:ilvl w:val="0"/>
                <w:numId w:val="21"/>
              </w:numPr>
              <w:spacing w:after="347" w:line="275" w:lineRule="auto"/>
              <w:ind w:left="406" w:hanging="406"/>
            </w:pPr>
            <w:r w:rsidRPr="00E512AE">
              <w:t>Review and revise CSIP to ensure a cohesive overall buil</w:t>
            </w:r>
            <w:r w:rsidR="007169BC">
              <w:t>d</w:t>
            </w:r>
            <w:r w:rsidRPr="00E512AE">
              <w:t>ing improvement plan.</w:t>
            </w:r>
          </w:p>
          <w:p w14:paraId="005FD91B" w14:textId="5BFB552B" w:rsidR="00262FF2" w:rsidRPr="00E512AE" w:rsidRDefault="00262FF2" w:rsidP="00AD43DA">
            <w:pPr>
              <w:pStyle w:val="ListParagraph"/>
              <w:numPr>
                <w:ilvl w:val="0"/>
                <w:numId w:val="21"/>
              </w:numPr>
              <w:spacing w:after="347" w:line="275" w:lineRule="auto"/>
              <w:ind w:left="406" w:hanging="406"/>
            </w:pPr>
            <w:r w:rsidRPr="00E512AE">
              <w:t>Other:</w:t>
            </w:r>
          </w:p>
        </w:tc>
        <w:tc>
          <w:tcPr>
            <w:tcW w:w="2970" w:type="dxa"/>
          </w:tcPr>
          <w:p w14:paraId="31F8D55D" w14:textId="31D6335B" w:rsidR="00262FF2" w:rsidRDefault="00262FF2" w:rsidP="00262FF2">
            <w:r>
              <w:t xml:space="preserve">School-Based Implementation Coaching (SBIC) </w:t>
            </w:r>
            <w:r w:rsidR="00951E83">
              <w:t>M</w:t>
            </w:r>
            <w:r>
              <w:t>aterials</w:t>
            </w:r>
          </w:p>
          <w:p w14:paraId="321E1F29" w14:textId="77777777" w:rsidR="00262FF2" w:rsidRDefault="00262FF2" w:rsidP="00262FF2"/>
          <w:p w14:paraId="7A46DB39" w14:textId="4B9A63B0" w:rsidR="00262FF2" w:rsidRDefault="00262FF2" w:rsidP="00262FF2"/>
          <w:p w14:paraId="7CEF2FCD" w14:textId="77777777" w:rsidR="005B4677" w:rsidRDefault="005B4677" w:rsidP="00262FF2"/>
          <w:p w14:paraId="78189328" w14:textId="023DB649" w:rsidR="00262FF2" w:rsidRDefault="00262FF2" w:rsidP="00262FF2">
            <w:r>
              <w:t xml:space="preserve">SAPP </w:t>
            </w:r>
            <w:r w:rsidR="00951E83">
              <w:t>R</w:t>
            </w:r>
            <w:r>
              <w:t xml:space="preserve">esults </w:t>
            </w:r>
            <w:r w:rsidR="00951E83">
              <w:t>D</w:t>
            </w:r>
            <w:r>
              <w:t xml:space="preserve">ata from </w:t>
            </w:r>
            <w:r w:rsidR="00951E83">
              <w:t>S</w:t>
            </w:r>
            <w:r>
              <w:t xml:space="preserve">elected </w:t>
            </w:r>
            <w:r w:rsidR="00951E83">
              <w:t>P</w:t>
            </w:r>
            <w:r>
              <w:t>ractice</w:t>
            </w:r>
          </w:p>
        </w:tc>
        <w:tc>
          <w:tcPr>
            <w:tcW w:w="2343" w:type="dxa"/>
          </w:tcPr>
          <w:p w14:paraId="660FE42B" w14:textId="77777777" w:rsidR="00262FF2" w:rsidRDefault="00000000" w:rsidP="00262FF2">
            <w:hyperlink r:id="rId41" w:history="1">
              <w:r w:rsidR="00262FF2" w:rsidRPr="0079247B">
                <w:rPr>
                  <w:rStyle w:val="Hyperlink"/>
                </w:rPr>
                <w:t>https://www.moedu-sail.org/school-based-implementation-coaching-materials/</w:t>
              </w:r>
            </w:hyperlink>
          </w:p>
          <w:p w14:paraId="0AB123F6" w14:textId="77777777" w:rsidR="00262FF2" w:rsidRDefault="00262FF2" w:rsidP="00262FF2"/>
          <w:p w14:paraId="48BD3BC7" w14:textId="77777777" w:rsidR="00262FF2" w:rsidRPr="00D15EAE" w:rsidRDefault="00000000" w:rsidP="00262FF2">
            <w:pPr>
              <w:rPr>
                <w:sz w:val="24"/>
                <w:szCs w:val="24"/>
              </w:rPr>
            </w:pPr>
            <w:hyperlink r:id="rId42" w:history="1">
              <w:r w:rsidR="00262FF2" w:rsidRPr="001F0B35">
                <w:rPr>
                  <w:rStyle w:val="Hyperlink"/>
                </w:rPr>
                <w:t>https://apps.dese.mo.gov/DESEApplicationsSignin/Index</w:t>
              </w:r>
            </w:hyperlink>
            <w:r w:rsidR="00262FF2">
              <w:rPr>
                <w:rStyle w:val="Hyperlink"/>
              </w:rPr>
              <w:t xml:space="preserve">  </w:t>
            </w:r>
          </w:p>
          <w:p w14:paraId="1EAB2FF7" w14:textId="77777777" w:rsidR="00262FF2" w:rsidRDefault="00262FF2" w:rsidP="00262FF2"/>
          <w:p w14:paraId="61D26822" w14:textId="77777777" w:rsidR="00262FF2" w:rsidRDefault="00262FF2" w:rsidP="00262FF2"/>
        </w:tc>
        <w:tc>
          <w:tcPr>
            <w:tcW w:w="993" w:type="dxa"/>
          </w:tcPr>
          <w:p w14:paraId="5FF1B94A" w14:textId="77777777" w:rsidR="00262FF2" w:rsidRPr="007712A5" w:rsidRDefault="00262FF2" w:rsidP="003A1CB0">
            <w:pPr>
              <w:rPr>
                <w:sz w:val="14"/>
                <w:szCs w:val="14"/>
              </w:rPr>
            </w:pPr>
          </w:p>
        </w:tc>
      </w:tr>
      <w:tr w:rsidR="00262FF2" w:rsidRPr="007712A5" w14:paraId="5916AC79" w14:textId="77777777" w:rsidTr="00A539AC">
        <w:trPr>
          <w:cantSplit/>
        </w:trPr>
        <w:tc>
          <w:tcPr>
            <w:tcW w:w="3502" w:type="dxa"/>
          </w:tcPr>
          <w:p w14:paraId="2371851D" w14:textId="28873802" w:rsidR="00262FF2" w:rsidRDefault="00262FF2" w:rsidP="00E21FF1">
            <w:pPr>
              <w:pStyle w:val="ListParagraph"/>
              <w:numPr>
                <w:ilvl w:val="0"/>
                <w:numId w:val="15"/>
              </w:numPr>
              <w:spacing w:line="239" w:lineRule="auto"/>
              <w:ind w:left="420" w:right="53"/>
            </w:pPr>
            <w:r>
              <w:lastRenderedPageBreak/>
              <w:t>The selected practice(s) is monitored to ensure all instructional staff are implementing with fidelity.</w:t>
            </w:r>
          </w:p>
        </w:tc>
        <w:tc>
          <w:tcPr>
            <w:tcW w:w="4767" w:type="dxa"/>
          </w:tcPr>
          <w:p w14:paraId="6CA6D799" w14:textId="77777777" w:rsidR="00262FF2" w:rsidRPr="00E512AE" w:rsidRDefault="00262FF2" w:rsidP="00AD43DA">
            <w:pPr>
              <w:pStyle w:val="ListParagraph"/>
              <w:numPr>
                <w:ilvl w:val="0"/>
                <w:numId w:val="21"/>
              </w:numPr>
              <w:spacing w:after="347" w:line="275" w:lineRule="auto"/>
              <w:ind w:left="406" w:hanging="406"/>
            </w:pPr>
            <w:r>
              <w:t xml:space="preserve">Provide specific feedback to </w:t>
            </w:r>
            <w:r w:rsidRPr="00E512AE">
              <w:t>instructional staff using the Walkthrough</w:t>
            </w:r>
            <w:r>
              <w:t>/Look For</w:t>
            </w:r>
            <w:r w:rsidRPr="00E512AE">
              <w:t xml:space="preserve"> Tool</w:t>
            </w:r>
            <w:r>
              <w:t>s</w:t>
            </w:r>
            <w:r w:rsidRPr="00E512AE">
              <w:t xml:space="preserve"> for </w:t>
            </w:r>
            <w:r>
              <w:t xml:space="preserve">your </w:t>
            </w:r>
            <w:r w:rsidRPr="00E512AE">
              <w:t>selected practice</w:t>
            </w:r>
            <w:r>
              <w:t>(s).</w:t>
            </w:r>
          </w:p>
          <w:p w14:paraId="550C6567" w14:textId="2D0505E6" w:rsidR="00262FF2" w:rsidRPr="00E512AE" w:rsidRDefault="00262FF2" w:rsidP="00AD43DA">
            <w:pPr>
              <w:pStyle w:val="ListParagraph"/>
              <w:numPr>
                <w:ilvl w:val="0"/>
                <w:numId w:val="21"/>
              </w:numPr>
              <w:spacing w:after="347" w:line="275" w:lineRule="auto"/>
              <w:ind w:left="406" w:hanging="406"/>
            </w:pPr>
            <w:r w:rsidRPr="00E512AE">
              <w:t>Other:</w:t>
            </w:r>
          </w:p>
        </w:tc>
        <w:tc>
          <w:tcPr>
            <w:tcW w:w="2970" w:type="dxa"/>
          </w:tcPr>
          <w:p w14:paraId="4BBC0208" w14:textId="77777777" w:rsidR="00262FF2" w:rsidRDefault="00262FF2" w:rsidP="00262FF2">
            <w:r>
              <w:t>Developing Assessment Capable Learners (DACL) Walkthrough Tool</w:t>
            </w:r>
          </w:p>
          <w:p w14:paraId="06A6CB05" w14:textId="77777777" w:rsidR="00262FF2" w:rsidRDefault="00262FF2" w:rsidP="00262FF2"/>
          <w:p w14:paraId="40B02F9B" w14:textId="77777777" w:rsidR="00262FF2" w:rsidRDefault="00262FF2" w:rsidP="00262FF2"/>
          <w:p w14:paraId="421F30E3" w14:textId="77777777" w:rsidR="00262FF2" w:rsidRDefault="00262FF2" w:rsidP="00262FF2"/>
          <w:p w14:paraId="41A35DAA" w14:textId="77777777" w:rsidR="00262FF2" w:rsidRDefault="00262FF2" w:rsidP="00262FF2"/>
          <w:p w14:paraId="334D1D7F" w14:textId="77777777" w:rsidR="00262FF2" w:rsidRDefault="00262FF2" w:rsidP="00262FF2">
            <w:r>
              <w:t>Metacognition Walkthrough Tool</w:t>
            </w:r>
          </w:p>
          <w:p w14:paraId="307169B4" w14:textId="77777777" w:rsidR="00262FF2" w:rsidRDefault="00262FF2" w:rsidP="00262FF2"/>
          <w:p w14:paraId="09F0ECB2" w14:textId="77777777" w:rsidR="00262FF2" w:rsidRDefault="00262FF2" w:rsidP="00262FF2"/>
          <w:p w14:paraId="7AB51505" w14:textId="3BA380A5" w:rsidR="00262FF2" w:rsidRDefault="00262FF2" w:rsidP="00262FF2">
            <w:r>
              <w:t>Collective Teacher Efficacy (CTE) Look-For Tool</w:t>
            </w:r>
          </w:p>
          <w:p w14:paraId="0FF44F0A" w14:textId="77777777" w:rsidR="00262FF2" w:rsidRDefault="00262FF2" w:rsidP="00262FF2"/>
          <w:p w14:paraId="2A88ED9A" w14:textId="77777777" w:rsidR="00262FF2" w:rsidRDefault="00262FF2" w:rsidP="00262FF2"/>
          <w:p w14:paraId="621004E9" w14:textId="77777777" w:rsidR="00262FF2" w:rsidRDefault="00262FF2" w:rsidP="00262FF2"/>
          <w:p w14:paraId="579AFF47" w14:textId="29862F6C" w:rsidR="00262FF2" w:rsidRDefault="00262FF2" w:rsidP="009D15FB">
            <w:r>
              <w:t>School-Based Implementation Coaching Look-For Tool</w:t>
            </w:r>
          </w:p>
        </w:tc>
        <w:tc>
          <w:tcPr>
            <w:tcW w:w="2343" w:type="dxa"/>
          </w:tcPr>
          <w:p w14:paraId="6BF5760E" w14:textId="77777777" w:rsidR="00262FF2" w:rsidRDefault="00000000" w:rsidP="00262FF2">
            <w:hyperlink r:id="rId43" w:history="1">
              <w:r w:rsidR="00262FF2">
                <w:rPr>
                  <w:rStyle w:val="Hyperlink"/>
                </w:rPr>
                <w:t>DACL_Revised-Walkthrough-Tool_05022018-with-Essential-Elements.docx (live.com)</w:t>
              </w:r>
            </w:hyperlink>
          </w:p>
          <w:p w14:paraId="42BEE202" w14:textId="77777777" w:rsidR="00262FF2" w:rsidRDefault="00262FF2" w:rsidP="00262FF2"/>
          <w:p w14:paraId="2FF1485C" w14:textId="77777777" w:rsidR="00262FF2" w:rsidRDefault="00000000" w:rsidP="00262FF2">
            <w:hyperlink r:id="rId44" w:history="1">
              <w:r w:rsidR="00262FF2">
                <w:rPr>
                  <w:rStyle w:val="Hyperlink"/>
                </w:rPr>
                <w:t>Metacognition Walkthrough Tool 2020 (moedu-sail.org)</w:t>
              </w:r>
            </w:hyperlink>
          </w:p>
          <w:p w14:paraId="5671BEE6" w14:textId="77777777" w:rsidR="00262FF2" w:rsidRDefault="00262FF2" w:rsidP="00262FF2"/>
          <w:p w14:paraId="64B55059" w14:textId="77777777" w:rsidR="00262FF2" w:rsidRDefault="00000000" w:rsidP="00262FF2">
            <w:hyperlink r:id="rId45" w:history="1">
              <w:r w:rsidR="00262FF2">
                <w:rPr>
                  <w:rStyle w:val="Hyperlink"/>
                </w:rPr>
                <w:t>Collective-Teacher-Efficacy-Look-For-Tool-2020-final.docx (live.com)</w:t>
              </w:r>
            </w:hyperlink>
          </w:p>
          <w:p w14:paraId="1AD85B86" w14:textId="77777777" w:rsidR="00262FF2" w:rsidRDefault="00262FF2" w:rsidP="00262FF2"/>
          <w:p w14:paraId="70401EFB" w14:textId="1B7E191B" w:rsidR="00262FF2" w:rsidRDefault="00000000" w:rsidP="009D15FB">
            <w:hyperlink r:id="rId46" w:history="1">
              <w:r w:rsidR="00262FF2" w:rsidRPr="0079247B">
                <w:rPr>
                  <w:rStyle w:val="Hyperlink"/>
                </w:rPr>
                <w:t>https://www.moedu-sail.org/school-based-implementation-coaching-materials/</w:t>
              </w:r>
            </w:hyperlink>
          </w:p>
        </w:tc>
        <w:tc>
          <w:tcPr>
            <w:tcW w:w="993" w:type="dxa"/>
          </w:tcPr>
          <w:p w14:paraId="66F17B5E" w14:textId="77777777" w:rsidR="00262FF2" w:rsidRPr="007712A5" w:rsidRDefault="00262FF2" w:rsidP="003A1CB0">
            <w:pPr>
              <w:rPr>
                <w:sz w:val="14"/>
                <w:szCs w:val="14"/>
              </w:rPr>
            </w:pPr>
          </w:p>
        </w:tc>
      </w:tr>
      <w:tr w:rsidR="00262FF2" w:rsidRPr="007712A5" w14:paraId="29E07415" w14:textId="77777777" w:rsidTr="008A6CA0">
        <w:trPr>
          <w:cantSplit/>
          <w:trHeight w:val="4787"/>
        </w:trPr>
        <w:tc>
          <w:tcPr>
            <w:tcW w:w="3502" w:type="dxa"/>
          </w:tcPr>
          <w:p w14:paraId="38F56B81" w14:textId="477C2E29" w:rsidR="00262FF2" w:rsidRDefault="00262FF2" w:rsidP="00E21FF1">
            <w:pPr>
              <w:pStyle w:val="ListParagraph"/>
              <w:numPr>
                <w:ilvl w:val="0"/>
                <w:numId w:val="15"/>
              </w:numPr>
              <w:spacing w:line="239" w:lineRule="auto"/>
              <w:ind w:left="420" w:right="53"/>
            </w:pPr>
            <w:r>
              <w:lastRenderedPageBreak/>
              <w:t>Instructional staff have a scheduled time to talk, using the walkthrough/look-for tools about what they have learned and work with other team members to plan for implementation.</w:t>
            </w:r>
          </w:p>
        </w:tc>
        <w:tc>
          <w:tcPr>
            <w:tcW w:w="4767" w:type="dxa"/>
          </w:tcPr>
          <w:p w14:paraId="6BA24A3D" w14:textId="77777777" w:rsidR="00262FF2" w:rsidRPr="00E512AE" w:rsidRDefault="00262FF2" w:rsidP="00AD43DA">
            <w:pPr>
              <w:pStyle w:val="ListParagraph"/>
              <w:numPr>
                <w:ilvl w:val="0"/>
                <w:numId w:val="21"/>
              </w:numPr>
              <w:spacing w:after="598" w:line="275" w:lineRule="auto"/>
              <w:ind w:left="406" w:right="58" w:hanging="406"/>
            </w:pPr>
            <w:r w:rsidRPr="00E512AE">
              <w:t xml:space="preserve">Develop a time and format for instructional staff </w:t>
            </w:r>
            <w:r>
              <w:t xml:space="preserve">to </w:t>
            </w:r>
            <w:r w:rsidRPr="00E512AE">
              <w:t>discus</w:t>
            </w:r>
            <w:r>
              <w:t>s</w:t>
            </w:r>
            <w:r w:rsidRPr="00E512AE">
              <w:t xml:space="preserve"> </w:t>
            </w:r>
            <w:r>
              <w:t xml:space="preserve">items on the </w:t>
            </w:r>
            <w:r w:rsidRPr="00E512AE">
              <w:t>walkthrough/look-for tool and implementation reflections.</w:t>
            </w:r>
          </w:p>
          <w:p w14:paraId="4C06FAF9" w14:textId="77777777" w:rsidR="00262FF2" w:rsidRPr="00E512AE" w:rsidRDefault="00262FF2" w:rsidP="00AD43DA">
            <w:pPr>
              <w:pStyle w:val="ListParagraph"/>
              <w:numPr>
                <w:ilvl w:val="0"/>
                <w:numId w:val="21"/>
              </w:numPr>
              <w:spacing w:after="598" w:line="275" w:lineRule="auto"/>
              <w:ind w:left="406" w:right="58" w:hanging="406"/>
            </w:pPr>
            <w:r w:rsidRPr="00E512AE">
              <w:t>Provide time for instructional staff to work with other team members to action plan implementation.</w:t>
            </w:r>
          </w:p>
          <w:p w14:paraId="42D70331" w14:textId="77777777" w:rsidR="00262FF2" w:rsidRPr="00E512AE" w:rsidRDefault="00262FF2" w:rsidP="00AD43DA">
            <w:pPr>
              <w:pStyle w:val="ListParagraph"/>
              <w:numPr>
                <w:ilvl w:val="0"/>
                <w:numId w:val="21"/>
              </w:numPr>
              <w:spacing w:after="598" w:line="275" w:lineRule="auto"/>
              <w:ind w:left="406" w:right="58" w:hanging="406"/>
            </w:pPr>
            <w:r w:rsidRPr="00E512AE">
              <w:t xml:space="preserve">Have all </w:t>
            </w:r>
            <w:r>
              <w:t>CTs</w:t>
            </w:r>
            <w:r w:rsidRPr="00E512AE">
              <w:t xml:space="preserve"> complete the Self-Assessment Practice Profile for the selected practice at least 2-3 times per school year.</w:t>
            </w:r>
          </w:p>
          <w:p w14:paraId="4DA23562" w14:textId="77777777" w:rsidR="00262FF2" w:rsidRPr="00E512AE" w:rsidRDefault="00262FF2" w:rsidP="00AD43DA">
            <w:pPr>
              <w:pStyle w:val="ListParagraph"/>
              <w:numPr>
                <w:ilvl w:val="0"/>
                <w:numId w:val="21"/>
              </w:numPr>
              <w:spacing w:after="598" w:line="275" w:lineRule="auto"/>
              <w:ind w:left="406" w:right="58" w:hanging="406"/>
            </w:pPr>
            <w:r w:rsidRPr="00E512AE">
              <w:t xml:space="preserve">Discuss SAPP report results for the selected practice with the </w:t>
            </w:r>
            <w:r>
              <w:t xml:space="preserve">CTs </w:t>
            </w:r>
            <w:r w:rsidRPr="00E512AE">
              <w:t xml:space="preserve">and </w:t>
            </w:r>
            <w:r>
              <w:t>B</w:t>
            </w:r>
            <w:r w:rsidRPr="00E512AE">
              <w:t xml:space="preserve">uilding </w:t>
            </w:r>
            <w:r>
              <w:t>L</w:t>
            </w:r>
            <w:r w:rsidRPr="00E512AE">
              <w:t xml:space="preserve">eadership </w:t>
            </w:r>
            <w:r>
              <w:t>T</w:t>
            </w:r>
            <w:r w:rsidRPr="00E512AE">
              <w:t>eam to determine level of implementation and needed next steps.</w:t>
            </w:r>
          </w:p>
          <w:p w14:paraId="3A29FE58" w14:textId="40014119" w:rsidR="00262FF2" w:rsidRDefault="00262FF2" w:rsidP="00AD43DA">
            <w:pPr>
              <w:pStyle w:val="ListParagraph"/>
              <w:numPr>
                <w:ilvl w:val="0"/>
                <w:numId w:val="21"/>
              </w:numPr>
              <w:spacing w:after="598" w:line="275" w:lineRule="auto"/>
              <w:ind w:left="406" w:right="58" w:hanging="406"/>
            </w:pPr>
            <w:r w:rsidRPr="00E512AE">
              <w:t>Other:</w:t>
            </w:r>
          </w:p>
        </w:tc>
        <w:tc>
          <w:tcPr>
            <w:tcW w:w="2970" w:type="dxa"/>
          </w:tcPr>
          <w:p w14:paraId="7E395301" w14:textId="77777777" w:rsidR="00262FF2" w:rsidRDefault="00262FF2" w:rsidP="00262FF2"/>
          <w:p w14:paraId="3C80494E" w14:textId="77777777" w:rsidR="00262FF2" w:rsidRDefault="00262FF2" w:rsidP="00262FF2"/>
          <w:p w14:paraId="419CEB1C" w14:textId="77777777" w:rsidR="00262FF2" w:rsidRDefault="00262FF2" w:rsidP="00262FF2"/>
          <w:p w14:paraId="2C63909F" w14:textId="77777777" w:rsidR="00262FF2" w:rsidRDefault="00262FF2" w:rsidP="00262FF2"/>
          <w:p w14:paraId="352508AB" w14:textId="77777777" w:rsidR="00262FF2" w:rsidRDefault="00262FF2" w:rsidP="00262FF2"/>
          <w:p w14:paraId="3761FFF0" w14:textId="77777777" w:rsidR="00262FF2" w:rsidRDefault="00262FF2" w:rsidP="00262FF2"/>
          <w:p w14:paraId="5203D6B4" w14:textId="77777777" w:rsidR="00262FF2" w:rsidRDefault="00262FF2" w:rsidP="00262FF2"/>
          <w:p w14:paraId="4855D9C8" w14:textId="77777777" w:rsidR="00262FF2" w:rsidRDefault="00262FF2" w:rsidP="00262FF2"/>
          <w:p w14:paraId="780F3E92" w14:textId="38F66495" w:rsidR="00262FF2" w:rsidRPr="00262FF2" w:rsidRDefault="00262FF2" w:rsidP="009A22E3">
            <w:r>
              <w:t>CT SAPP</w:t>
            </w:r>
          </w:p>
        </w:tc>
        <w:tc>
          <w:tcPr>
            <w:tcW w:w="2343" w:type="dxa"/>
          </w:tcPr>
          <w:p w14:paraId="2354D3BE" w14:textId="77777777" w:rsidR="00262FF2" w:rsidRDefault="00262FF2" w:rsidP="00262FF2"/>
          <w:p w14:paraId="62AF8822" w14:textId="77777777" w:rsidR="00262FF2" w:rsidRDefault="00262FF2" w:rsidP="00262FF2"/>
          <w:p w14:paraId="26EF8DC4" w14:textId="77777777" w:rsidR="00262FF2" w:rsidRDefault="00262FF2" w:rsidP="00262FF2"/>
          <w:p w14:paraId="5BBF930D" w14:textId="77777777" w:rsidR="00262FF2" w:rsidRDefault="00262FF2" w:rsidP="00262FF2"/>
          <w:p w14:paraId="4B9020E2" w14:textId="77777777" w:rsidR="00262FF2" w:rsidRDefault="00262FF2" w:rsidP="00262FF2"/>
          <w:p w14:paraId="082A928F" w14:textId="77777777" w:rsidR="00262FF2" w:rsidRDefault="00262FF2" w:rsidP="00262FF2"/>
          <w:p w14:paraId="4E887049" w14:textId="77777777" w:rsidR="00262FF2" w:rsidRDefault="00262FF2" w:rsidP="00262FF2"/>
          <w:p w14:paraId="6CF87F32" w14:textId="77777777" w:rsidR="00262FF2" w:rsidRDefault="00262FF2" w:rsidP="00262FF2"/>
          <w:p w14:paraId="7BE0679D" w14:textId="2301A050" w:rsidR="00262FF2" w:rsidRDefault="00000000" w:rsidP="009A22E3">
            <w:hyperlink r:id="rId47" w:history="1">
              <w:r w:rsidR="00262FF2" w:rsidRPr="001040B2">
                <w:rPr>
                  <w:rStyle w:val="Hyperlink"/>
                </w:rPr>
                <w:t>https://apps.dese.mo.gov/DESEApplicationsSignin/Index</w:t>
              </w:r>
            </w:hyperlink>
            <w:r w:rsidR="00262FF2">
              <w:rPr>
                <w:rStyle w:val="Hyperlink"/>
              </w:rPr>
              <w:t xml:space="preserve">  </w:t>
            </w:r>
          </w:p>
        </w:tc>
        <w:tc>
          <w:tcPr>
            <w:tcW w:w="993" w:type="dxa"/>
          </w:tcPr>
          <w:p w14:paraId="6AF3E68C" w14:textId="77777777" w:rsidR="00262FF2" w:rsidRPr="007712A5" w:rsidRDefault="00262FF2" w:rsidP="003A1CB0">
            <w:pPr>
              <w:rPr>
                <w:sz w:val="14"/>
                <w:szCs w:val="14"/>
              </w:rPr>
            </w:pPr>
          </w:p>
        </w:tc>
      </w:tr>
    </w:tbl>
    <w:p w14:paraId="7D0C5D17" w14:textId="50AA7549" w:rsidR="004B6E22" w:rsidRDefault="004B6E22"/>
    <w:p w14:paraId="76661D0E" w14:textId="4BD8E193" w:rsidR="00262FF2" w:rsidRPr="00454DCF" w:rsidRDefault="00262FF2" w:rsidP="00262FF2">
      <w:pPr>
        <w:rPr>
          <w:b/>
          <w:bCs/>
          <w:sz w:val="32"/>
          <w:szCs w:val="32"/>
        </w:rPr>
      </w:pPr>
      <w:r w:rsidRPr="00E512AE">
        <w:rPr>
          <w:b/>
          <w:bCs/>
          <w:sz w:val="32"/>
          <w:szCs w:val="32"/>
        </w:rPr>
        <w:t>TOPIC: Assessment</w:t>
      </w:r>
    </w:p>
    <w:tbl>
      <w:tblPr>
        <w:tblStyle w:val="TableGrid"/>
        <w:tblW w:w="14575" w:type="dxa"/>
        <w:tblLayout w:type="fixed"/>
        <w:tblLook w:val="04A0" w:firstRow="1" w:lastRow="0" w:firstColumn="1" w:lastColumn="0" w:noHBand="0" w:noVBand="1"/>
      </w:tblPr>
      <w:tblGrid>
        <w:gridCol w:w="3758"/>
        <w:gridCol w:w="5116"/>
        <w:gridCol w:w="3187"/>
        <w:gridCol w:w="2514"/>
      </w:tblGrid>
      <w:tr w:rsidR="00262FF2" w14:paraId="7E4A3B6C" w14:textId="77777777" w:rsidTr="009D15FB">
        <w:trPr>
          <w:cantSplit/>
          <w:tblHeader/>
        </w:trPr>
        <w:tc>
          <w:tcPr>
            <w:tcW w:w="3758" w:type="dxa"/>
          </w:tcPr>
          <w:p w14:paraId="78C23A07" w14:textId="77777777" w:rsidR="00262FF2" w:rsidRPr="00877FD2" w:rsidRDefault="00262FF2" w:rsidP="003A1CB0">
            <w:pPr>
              <w:jc w:val="center"/>
              <w:rPr>
                <w:b/>
                <w:bCs/>
                <w:sz w:val="24"/>
                <w:szCs w:val="24"/>
              </w:rPr>
            </w:pPr>
            <w:r w:rsidRPr="00877FD2">
              <w:rPr>
                <w:b/>
                <w:bCs/>
                <w:sz w:val="24"/>
                <w:szCs w:val="24"/>
              </w:rPr>
              <w:t>Instructional Leadership</w:t>
            </w:r>
          </w:p>
          <w:p w14:paraId="4E3908B7" w14:textId="77777777" w:rsidR="00262FF2" w:rsidRDefault="00262FF2" w:rsidP="003A1CB0">
            <w:pPr>
              <w:jc w:val="center"/>
            </w:pPr>
            <w:r w:rsidRPr="00877FD2">
              <w:rPr>
                <w:b/>
                <w:bCs/>
                <w:sz w:val="24"/>
                <w:szCs w:val="24"/>
              </w:rPr>
              <w:t>Key Attributes</w:t>
            </w:r>
          </w:p>
        </w:tc>
        <w:tc>
          <w:tcPr>
            <w:tcW w:w="5116" w:type="dxa"/>
          </w:tcPr>
          <w:p w14:paraId="7D103D27" w14:textId="171CD471" w:rsidR="00262FF2" w:rsidRDefault="00262FF2" w:rsidP="003A1CB0">
            <w:pPr>
              <w:jc w:val="center"/>
            </w:pPr>
            <w:r>
              <w:rPr>
                <w:b/>
                <w:bCs/>
                <w:sz w:val="24"/>
                <w:szCs w:val="24"/>
              </w:rPr>
              <w:t xml:space="preserve">Suggested </w:t>
            </w:r>
            <w:r w:rsidRPr="00877FD2">
              <w:rPr>
                <w:b/>
                <w:bCs/>
                <w:sz w:val="24"/>
                <w:szCs w:val="24"/>
              </w:rPr>
              <w:t>Next Steps</w:t>
            </w:r>
          </w:p>
        </w:tc>
        <w:tc>
          <w:tcPr>
            <w:tcW w:w="3187" w:type="dxa"/>
          </w:tcPr>
          <w:p w14:paraId="7306F7DA" w14:textId="77777777" w:rsidR="00262FF2" w:rsidRDefault="00262FF2" w:rsidP="003A1CB0">
            <w:pPr>
              <w:jc w:val="center"/>
            </w:pPr>
            <w:r w:rsidRPr="00877FD2">
              <w:rPr>
                <w:b/>
                <w:bCs/>
                <w:sz w:val="24"/>
                <w:szCs w:val="24"/>
              </w:rPr>
              <w:t>Available Resources</w:t>
            </w:r>
          </w:p>
        </w:tc>
        <w:tc>
          <w:tcPr>
            <w:tcW w:w="2514" w:type="dxa"/>
          </w:tcPr>
          <w:p w14:paraId="6D5F5B9B" w14:textId="77777777" w:rsidR="00262FF2" w:rsidRDefault="00262FF2" w:rsidP="003A1CB0">
            <w:pPr>
              <w:jc w:val="center"/>
            </w:pPr>
            <w:r w:rsidRPr="00877FD2">
              <w:rPr>
                <w:b/>
                <w:bCs/>
                <w:sz w:val="24"/>
                <w:szCs w:val="24"/>
              </w:rPr>
              <w:t>Weblinks</w:t>
            </w:r>
          </w:p>
        </w:tc>
      </w:tr>
      <w:tr w:rsidR="00262FF2" w14:paraId="2A3B2687" w14:textId="77777777" w:rsidTr="009D15FB">
        <w:trPr>
          <w:cantSplit/>
          <w:trHeight w:val="58"/>
        </w:trPr>
        <w:tc>
          <w:tcPr>
            <w:tcW w:w="3758" w:type="dxa"/>
          </w:tcPr>
          <w:p w14:paraId="18726EB4" w14:textId="0F40EEAC" w:rsidR="00262FF2" w:rsidRDefault="00262FF2" w:rsidP="00E21FF1">
            <w:pPr>
              <w:pStyle w:val="ListParagraph"/>
              <w:numPr>
                <w:ilvl w:val="0"/>
                <w:numId w:val="23"/>
              </w:numPr>
              <w:ind w:left="420"/>
            </w:pPr>
            <w:r>
              <w:t xml:space="preserve">All grade level/content area/special interest CTs have completed the Self-Assessment Practice </w:t>
            </w:r>
            <w:r w:rsidR="009A22E3">
              <w:t>Profile (SAPP</w:t>
            </w:r>
            <w:r>
              <w:t>) for Common Formative Assessments (CFA).</w:t>
            </w:r>
          </w:p>
        </w:tc>
        <w:tc>
          <w:tcPr>
            <w:tcW w:w="5116" w:type="dxa"/>
          </w:tcPr>
          <w:p w14:paraId="754FF8ED" w14:textId="77777777" w:rsidR="00262FF2" w:rsidRDefault="00262FF2" w:rsidP="00AD43DA">
            <w:pPr>
              <w:pStyle w:val="ListParagraph"/>
              <w:numPr>
                <w:ilvl w:val="0"/>
                <w:numId w:val="24"/>
              </w:numPr>
              <w:ind w:left="406" w:hanging="406"/>
            </w:pPr>
            <w:r>
              <w:t>Review CWIS results to determine current level of implementation for CFA.</w:t>
            </w:r>
          </w:p>
          <w:p w14:paraId="180D9735" w14:textId="77777777" w:rsidR="00262FF2" w:rsidRDefault="00262FF2" w:rsidP="00AD43DA">
            <w:pPr>
              <w:pStyle w:val="ListParagraph"/>
              <w:numPr>
                <w:ilvl w:val="0"/>
                <w:numId w:val="24"/>
              </w:numPr>
              <w:ind w:left="406" w:hanging="406"/>
            </w:pPr>
            <w:r>
              <w:t>Have all CTs complete the CFA SAPP.</w:t>
            </w:r>
          </w:p>
          <w:p w14:paraId="5C6E9083" w14:textId="77777777" w:rsidR="00262FF2" w:rsidRDefault="00262FF2" w:rsidP="00AD43DA">
            <w:pPr>
              <w:pStyle w:val="ListParagraph"/>
              <w:numPr>
                <w:ilvl w:val="0"/>
                <w:numId w:val="24"/>
              </w:numPr>
              <w:ind w:left="406" w:hanging="406"/>
            </w:pPr>
            <w:r>
              <w:t>Review compiled results of the CFA SAPP on the VLP data dashboard (Self-Assessment Score Report).</w:t>
            </w:r>
          </w:p>
          <w:p w14:paraId="26A32579" w14:textId="0102C458" w:rsidR="00262FF2" w:rsidRDefault="00262FF2" w:rsidP="00AD43DA">
            <w:pPr>
              <w:pStyle w:val="ListParagraph"/>
              <w:numPr>
                <w:ilvl w:val="0"/>
                <w:numId w:val="24"/>
              </w:numPr>
              <w:ind w:left="406" w:hanging="406"/>
            </w:pPr>
            <w:r>
              <w:t>Other:</w:t>
            </w:r>
          </w:p>
        </w:tc>
        <w:tc>
          <w:tcPr>
            <w:tcW w:w="3187" w:type="dxa"/>
          </w:tcPr>
          <w:p w14:paraId="60A7D71C" w14:textId="77777777" w:rsidR="00262FF2" w:rsidRDefault="00262FF2" w:rsidP="00262FF2">
            <w:r>
              <w:t>CWIS Reporting Tool</w:t>
            </w:r>
          </w:p>
          <w:p w14:paraId="21F427C3" w14:textId="77777777" w:rsidR="00262FF2" w:rsidRDefault="00262FF2" w:rsidP="00262FF2"/>
          <w:p w14:paraId="2EA62E78" w14:textId="77777777" w:rsidR="00262FF2" w:rsidRDefault="00262FF2" w:rsidP="00262FF2"/>
          <w:p w14:paraId="64A09A21" w14:textId="3363265B" w:rsidR="00262FF2" w:rsidRPr="001F3733" w:rsidRDefault="00262FF2" w:rsidP="003A1CB0">
            <w:r>
              <w:t>CFA Self-Assessment Practice Profile (SAPP)</w:t>
            </w:r>
          </w:p>
        </w:tc>
        <w:tc>
          <w:tcPr>
            <w:tcW w:w="2514" w:type="dxa"/>
          </w:tcPr>
          <w:p w14:paraId="61D0BADD" w14:textId="77777777" w:rsidR="00262FF2" w:rsidRDefault="00000000" w:rsidP="00262FF2">
            <w:hyperlink r:id="rId48" w:history="1">
              <w:r w:rsidR="00262FF2" w:rsidRPr="00A3210A">
                <w:rPr>
                  <w:rStyle w:val="Hyperlink"/>
                </w:rPr>
                <w:t>http://cwis.missouripd.org/</w:t>
              </w:r>
            </w:hyperlink>
          </w:p>
          <w:p w14:paraId="1F9D8A20" w14:textId="77777777" w:rsidR="00262FF2" w:rsidRDefault="00262FF2" w:rsidP="00262FF2"/>
          <w:p w14:paraId="69BA46CD" w14:textId="30D31DB9" w:rsidR="00262FF2" w:rsidRPr="00262FF2" w:rsidRDefault="00000000" w:rsidP="003A1CB0">
            <w:pPr>
              <w:rPr>
                <w:sz w:val="24"/>
                <w:szCs w:val="24"/>
              </w:rPr>
            </w:pPr>
            <w:hyperlink r:id="rId49" w:history="1">
              <w:r w:rsidR="00262FF2" w:rsidRPr="00A3210A">
                <w:rPr>
                  <w:rStyle w:val="Hyperlink"/>
                </w:rPr>
                <w:t>https://apps.dese.mo.gov/DESEApplicationsSignin/Index</w:t>
              </w:r>
            </w:hyperlink>
            <w:r w:rsidR="00262FF2">
              <w:rPr>
                <w:rStyle w:val="Hyperlink"/>
              </w:rPr>
              <w:t xml:space="preserve">  </w:t>
            </w:r>
          </w:p>
        </w:tc>
      </w:tr>
      <w:tr w:rsidR="007F72CB" w14:paraId="79660309" w14:textId="77777777" w:rsidTr="00E3735F">
        <w:trPr>
          <w:cantSplit/>
          <w:trHeight w:val="1997"/>
        </w:trPr>
        <w:tc>
          <w:tcPr>
            <w:tcW w:w="3758" w:type="dxa"/>
          </w:tcPr>
          <w:p w14:paraId="44719B28" w14:textId="6C3FC1B4" w:rsidR="007F72CB" w:rsidRDefault="007F72CB" w:rsidP="00E21FF1">
            <w:pPr>
              <w:pStyle w:val="ListParagraph"/>
              <w:numPr>
                <w:ilvl w:val="0"/>
                <w:numId w:val="23"/>
              </w:numPr>
              <w:ind w:left="420"/>
            </w:pPr>
            <w:r>
              <w:lastRenderedPageBreak/>
              <w:t>Results of the CFA SAPP are shared with all CTs and the Building Leadership Team to plan next step.</w:t>
            </w:r>
          </w:p>
        </w:tc>
        <w:tc>
          <w:tcPr>
            <w:tcW w:w="5116" w:type="dxa"/>
          </w:tcPr>
          <w:p w14:paraId="390B5D2A" w14:textId="6CD86F4F" w:rsidR="007F72CB" w:rsidRDefault="007F72CB" w:rsidP="00AD43DA">
            <w:pPr>
              <w:pStyle w:val="ListParagraph"/>
              <w:numPr>
                <w:ilvl w:val="0"/>
                <w:numId w:val="24"/>
              </w:numPr>
              <w:ind w:left="406" w:hanging="406"/>
            </w:pPr>
            <w:r>
              <w:t>Use a Building Leadership Team to</w:t>
            </w:r>
            <w:r w:rsidR="00E3735F">
              <w:t xml:space="preserve"> accomplish the following.</w:t>
            </w:r>
          </w:p>
          <w:p w14:paraId="0401E75B" w14:textId="02FBC3C1" w:rsidR="007F72CB" w:rsidRDefault="00E3735F" w:rsidP="00E3735F">
            <w:pPr>
              <w:pStyle w:val="ListParagraph"/>
              <w:numPr>
                <w:ilvl w:val="0"/>
                <w:numId w:val="25"/>
              </w:numPr>
              <w:ind w:left="721" w:hanging="270"/>
            </w:pPr>
            <w:r>
              <w:t>D</w:t>
            </w:r>
            <w:r w:rsidR="007F72CB">
              <w:t>iscuss compiled building results of CFA SAPPs</w:t>
            </w:r>
          </w:p>
          <w:p w14:paraId="0A8A8F33" w14:textId="77777777" w:rsidR="00E3735F" w:rsidRDefault="00E3735F" w:rsidP="00E3735F">
            <w:pPr>
              <w:pStyle w:val="ListParagraph"/>
              <w:numPr>
                <w:ilvl w:val="0"/>
                <w:numId w:val="25"/>
              </w:numPr>
              <w:ind w:left="721" w:hanging="270"/>
            </w:pPr>
            <w:r>
              <w:t>D</w:t>
            </w:r>
            <w:r w:rsidR="007F72CB">
              <w:t xml:space="preserve">etermine current status of building-wide implementation of </w:t>
            </w:r>
            <w:proofErr w:type="gramStart"/>
            <w:r w:rsidR="007F72CB">
              <w:t>CFAs</w:t>
            </w:r>
            <w:proofErr w:type="gramEnd"/>
          </w:p>
          <w:p w14:paraId="555A1F6D" w14:textId="4CF10382" w:rsidR="007F72CB" w:rsidRDefault="00E3735F" w:rsidP="00E3735F">
            <w:pPr>
              <w:pStyle w:val="ListParagraph"/>
              <w:numPr>
                <w:ilvl w:val="0"/>
                <w:numId w:val="25"/>
              </w:numPr>
              <w:ind w:left="721" w:hanging="270"/>
            </w:pPr>
            <w:r>
              <w:t>P</w:t>
            </w:r>
            <w:r w:rsidR="007F72CB">
              <w:t>lan next steps based on CFA SAPP results data</w:t>
            </w:r>
          </w:p>
        </w:tc>
        <w:tc>
          <w:tcPr>
            <w:tcW w:w="3187" w:type="dxa"/>
          </w:tcPr>
          <w:p w14:paraId="6C49584A" w14:textId="539F468A" w:rsidR="007F72CB" w:rsidRDefault="007F72CB" w:rsidP="007F72CB">
            <w:r>
              <w:t xml:space="preserve">SAPP Score Reports (found on VLP dashboard) for </w:t>
            </w:r>
            <w:proofErr w:type="gramStart"/>
            <w:r>
              <w:t>CFA</w:t>
            </w:r>
            <w:proofErr w:type="gramEnd"/>
          </w:p>
          <w:p w14:paraId="7D7486E4" w14:textId="77777777" w:rsidR="007F72CB" w:rsidRDefault="007F72CB" w:rsidP="00262FF2"/>
        </w:tc>
        <w:tc>
          <w:tcPr>
            <w:tcW w:w="2514" w:type="dxa"/>
          </w:tcPr>
          <w:p w14:paraId="69F7F9B0" w14:textId="77777777" w:rsidR="007F72CB" w:rsidRPr="00D15EAE" w:rsidRDefault="00000000" w:rsidP="007F72CB">
            <w:pPr>
              <w:rPr>
                <w:sz w:val="24"/>
                <w:szCs w:val="24"/>
              </w:rPr>
            </w:pPr>
            <w:hyperlink r:id="rId50" w:history="1">
              <w:r w:rsidR="007F72CB" w:rsidRPr="00A3210A">
                <w:rPr>
                  <w:rStyle w:val="Hyperlink"/>
                </w:rPr>
                <w:t>https://apps.dese.mo.gov/DESEApplicationsSignin/Index</w:t>
              </w:r>
            </w:hyperlink>
            <w:r w:rsidR="007F72CB">
              <w:rPr>
                <w:rStyle w:val="Hyperlink"/>
              </w:rPr>
              <w:t xml:space="preserve">  </w:t>
            </w:r>
          </w:p>
          <w:p w14:paraId="7A67C10D" w14:textId="77777777" w:rsidR="007F72CB" w:rsidRDefault="007F72CB" w:rsidP="00262FF2"/>
        </w:tc>
      </w:tr>
      <w:tr w:rsidR="007F72CB" w14:paraId="4D0760DF" w14:textId="77777777" w:rsidTr="009D15FB">
        <w:trPr>
          <w:cantSplit/>
          <w:trHeight w:val="58"/>
        </w:trPr>
        <w:tc>
          <w:tcPr>
            <w:tcW w:w="3758" w:type="dxa"/>
          </w:tcPr>
          <w:p w14:paraId="64CE44AB" w14:textId="6BB3B634" w:rsidR="007F72CB" w:rsidRDefault="007F72CB" w:rsidP="00E21FF1">
            <w:pPr>
              <w:pStyle w:val="ListParagraph"/>
              <w:numPr>
                <w:ilvl w:val="0"/>
                <w:numId w:val="23"/>
              </w:numPr>
              <w:ind w:left="420"/>
            </w:pPr>
            <w:r>
              <w:t>Plan initial CFA training for instructional staff.</w:t>
            </w:r>
          </w:p>
        </w:tc>
        <w:tc>
          <w:tcPr>
            <w:tcW w:w="5116" w:type="dxa"/>
          </w:tcPr>
          <w:p w14:paraId="255555EF" w14:textId="77777777" w:rsidR="007F72CB" w:rsidRDefault="007F72CB" w:rsidP="00AD43DA">
            <w:pPr>
              <w:pStyle w:val="ListParagraph"/>
              <w:numPr>
                <w:ilvl w:val="0"/>
                <w:numId w:val="24"/>
              </w:numPr>
              <w:ind w:left="406" w:hanging="406"/>
            </w:pPr>
            <w:r>
              <w:t xml:space="preserve">Review CFA training materials. </w:t>
            </w:r>
          </w:p>
          <w:p w14:paraId="55CE7230" w14:textId="77777777" w:rsidR="007F72CB" w:rsidRDefault="007F72CB" w:rsidP="00AD43DA">
            <w:pPr>
              <w:pStyle w:val="ListParagraph"/>
              <w:numPr>
                <w:ilvl w:val="0"/>
                <w:numId w:val="24"/>
              </w:numPr>
              <w:ind w:left="406" w:hanging="406"/>
            </w:pPr>
            <w:r>
              <w:t xml:space="preserve">Determine which instructional staff need CFA training. </w:t>
            </w:r>
          </w:p>
          <w:p w14:paraId="582D4569" w14:textId="51EFD0EC" w:rsidR="007F72CB" w:rsidRDefault="007F72CB" w:rsidP="00AD43DA">
            <w:pPr>
              <w:pStyle w:val="ListParagraph"/>
              <w:numPr>
                <w:ilvl w:val="0"/>
                <w:numId w:val="24"/>
              </w:numPr>
              <w:ind w:left="406" w:hanging="406"/>
            </w:pPr>
            <w:r>
              <w:t xml:space="preserve">Contact DCI CST to schedule initial CFA training. Consider using the online training in the VLP to support training. </w:t>
            </w:r>
          </w:p>
        </w:tc>
        <w:tc>
          <w:tcPr>
            <w:tcW w:w="3187" w:type="dxa"/>
          </w:tcPr>
          <w:p w14:paraId="67BCBADD" w14:textId="576165C7" w:rsidR="007F72CB" w:rsidRDefault="007F72CB" w:rsidP="007F72CB">
            <w:r>
              <w:t xml:space="preserve">CFA VLP </w:t>
            </w:r>
            <w:r w:rsidR="00951E83">
              <w:t>P</w:t>
            </w:r>
            <w:r>
              <w:t xml:space="preserve">rofessional </w:t>
            </w:r>
            <w:r w:rsidR="00951E83">
              <w:t>L</w:t>
            </w:r>
            <w:r>
              <w:t xml:space="preserve">earning </w:t>
            </w:r>
            <w:r w:rsidR="00951E83">
              <w:t>M</w:t>
            </w:r>
            <w:r>
              <w:t>odule</w:t>
            </w:r>
          </w:p>
          <w:p w14:paraId="4E59AA91" w14:textId="77777777" w:rsidR="007F72CB" w:rsidRDefault="007F72CB" w:rsidP="007F72CB"/>
          <w:p w14:paraId="3DDA95DC" w14:textId="77777777" w:rsidR="0085119C" w:rsidRDefault="0085119C" w:rsidP="007F72CB"/>
          <w:p w14:paraId="60F1674C" w14:textId="3AC7FB46" w:rsidR="007F72CB" w:rsidRDefault="007F72CB" w:rsidP="007F72CB">
            <w:r>
              <w:t xml:space="preserve">CFA </w:t>
            </w:r>
            <w:r w:rsidR="00951E83">
              <w:t>O</w:t>
            </w:r>
            <w:r>
              <w:t xml:space="preserve">nline </w:t>
            </w:r>
            <w:r w:rsidR="00951E83">
              <w:t>C</w:t>
            </w:r>
            <w:r>
              <w:t>ourse</w:t>
            </w:r>
          </w:p>
          <w:p w14:paraId="2814BAA8" w14:textId="77777777" w:rsidR="007F72CB" w:rsidRDefault="007F72CB" w:rsidP="007F72CB"/>
          <w:p w14:paraId="4A0CB216" w14:textId="77777777" w:rsidR="003A188B" w:rsidRDefault="003A188B" w:rsidP="007F72CB"/>
          <w:p w14:paraId="29905188" w14:textId="77777777" w:rsidR="003A188B" w:rsidRDefault="003A188B" w:rsidP="007F72CB"/>
          <w:p w14:paraId="3E499606" w14:textId="11B539A9" w:rsidR="007F72CB" w:rsidRDefault="007F72CB" w:rsidP="007F72CB">
            <w:r>
              <w:t xml:space="preserve">CFA </w:t>
            </w:r>
            <w:r w:rsidR="003A188B">
              <w:t>T</w:t>
            </w:r>
            <w:r>
              <w:t xml:space="preserve">raining </w:t>
            </w:r>
            <w:r w:rsidR="003A188B">
              <w:t>R</w:t>
            </w:r>
            <w:r>
              <w:t>esources</w:t>
            </w:r>
          </w:p>
          <w:p w14:paraId="1E677F1F" w14:textId="77777777" w:rsidR="007F72CB" w:rsidRDefault="007F72CB" w:rsidP="007F72CB">
            <w:r>
              <w:t xml:space="preserve">CFA Practice Profile </w:t>
            </w:r>
          </w:p>
          <w:p w14:paraId="0E6BDDBD" w14:textId="661747E3" w:rsidR="007F72CB" w:rsidRDefault="007F72CB" w:rsidP="007F72CB">
            <w:r>
              <w:t xml:space="preserve">DCI </w:t>
            </w:r>
            <w:r w:rsidR="00951E83">
              <w:t>S</w:t>
            </w:r>
            <w:r>
              <w:t xml:space="preserve">upport </w:t>
            </w:r>
            <w:r w:rsidR="00951E83">
              <w:t>T</w:t>
            </w:r>
            <w:r>
              <w:t>eam</w:t>
            </w:r>
          </w:p>
          <w:p w14:paraId="16563CD5" w14:textId="7CEE8996" w:rsidR="007F72CB" w:rsidRDefault="007F72CB" w:rsidP="007F72CB">
            <w:r>
              <w:t xml:space="preserve">CFA </w:t>
            </w:r>
            <w:r w:rsidR="00951E83">
              <w:t>T</w:t>
            </w:r>
            <w:r>
              <w:t xml:space="preserve">raining </w:t>
            </w:r>
            <w:r w:rsidR="00951E83">
              <w:t>M</w:t>
            </w:r>
            <w:r>
              <w:t>aterials</w:t>
            </w:r>
          </w:p>
          <w:p w14:paraId="15088081" w14:textId="77777777" w:rsidR="006268FF" w:rsidRDefault="006268FF" w:rsidP="007F72CB"/>
          <w:p w14:paraId="5BCCBF8F" w14:textId="7E188FBB" w:rsidR="006268FF" w:rsidRDefault="006268FF" w:rsidP="007F72CB">
            <w:r>
              <w:t xml:space="preserve">CFA SAPP </w:t>
            </w:r>
            <w:r w:rsidR="00951E83">
              <w:t>R</w:t>
            </w:r>
            <w:r>
              <w:t xml:space="preserve">esults </w:t>
            </w:r>
            <w:r w:rsidR="00951E83">
              <w:t>D</w:t>
            </w:r>
            <w:r>
              <w:t>ata</w:t>
            </w:r>
          </w:p>
        </w:tc>
        <w:tc>
          <w:tcPr>
            <w:tcW w:w="2514" w:type="dxa"/>
          </w:tcPr>
          <w:p w14:paraId="1622CE89" w14:textId="77777777" w:rsidR="007F72CB" w:rsidRPr="00D15EAE" w:rsidRDefault="00000000" w:rsidP="007F72CB">
            <w:pPr>
              <w:rPr>
                <w:sz w:val="24"/>
                <w:szCs w:val="24"/>
              </w:rPr>
            </w:pPr>
            <w:hyperlink r:id="rId51" w:history="1">
              <w:r w:rsidR="007F72CB" w:rsidRPr="0079247B">
                <w:rPr>
                  <w:rStyle w:val="Hyperlink"/>
                </w:rPr>
                <w:t>https://apps.dese.mo.gov/DESEApplicationsSignin/Index</w:t>
              </w:r>
            </w:hyperlink>
            <w:r w:rsidR="007F72CB">
              <w:rPr>
                <w:rStyle w:val="Hyperlink"/>
              </w:rPr>
              <w:t xml:space="preserve">  </w:t>
            </w:r>
          </w:p>
          <w:p w14:paraId="505A1345" w14:textId="77777777" w:rsidR="007F72CB" w:rsidRDefault="007F72CB" w:rsidP="007F72CB"/>
          <w:p w14:paraId="2AA20C12" w14:textId="77777777" w:rsidR="007F72CB" w:rsidRDefault="00000000" w:rsidP="007F72CB">
            <w:hyperlink r:id="rId52" w:history="1">
              <w:r w:rsidR="007F72CB" w:rsidRPr="002864FB">
                <w:rPr>
                  <w:rStyle w:val="Hyperlink"/>
                </w:rPr>
                <w:t>https://www.moedu-sail.org/courses/common-formative-assessment/</w:t>
              </w:r>
            </w:hyperlink>
          </w:p>
          <w:p w14:paraId="25B5C563" w14:textId="77777777" w:rsidR="007F72CB" w:rsidRDefault="007F72CB" w:rsidP="007F72CB"/>
          <w:p w14:paraId="49623F4E" w14:textId="77777777" w:rsidR="007F72CB" w:rsidRDefault="00000000" w:rsidP="007F72CB">
            <w:hyperlink r:id="rId53" w:history="1">
              <w:r w:rsidR="007F72CB" w:rsidRPr="00D21DE1">
                <w:rPr>
                  <w:rStyle w:val="Hyperlink"/>
                </w:rPr>
                <w:t>https://www.moedu-sail.org/cfa-materials/</w:t>
              </w:r>
            </w:hyperlink>
          </w:p>
          <w:p w14:paraId="19BA6DF2" w14:textId="77777777" w:rsidR="0085119C" w:rsidRDefault="0085119C" w:rsidP="007F72CB"/>
          <w:p w14:paraId="58DDB8CC" w14:textId="32606E1C" w:rsidR="007F72CB" w:rsidRDefault="007F72CB" w:rsidP="007F72CB"/>
        </w:tc>
      </w:tr>
      <w:tr w:rsidR="007F72CB" w14:paraId="1F8C9F20" w14:textId="77777777" w:rsidTr="009D15FB">
        <w:trPr>
          <w:cantSplit/>
          <w:trHeight w:val="58"/>
        </w:trPr>
        <w:tc>
          <w:tcPr>
            <w:tcW w:w="3758" w:type="dxa"/>
          </w:tcPr>
          <w:p w14:paraId="11FD5641" w14:textId="068EF361" w:rsidR="007F72CB" w:rsidRDefault="007F72CB" w:rsidP="00E21FF1">
            <w:pPr>
              <w:pStyle w:val="ListParagraph"/>
              <w:numPr>
                <w:ilvl w:val="0"/>
                <w:numId w:val="23"/>
              </w:numPr>
              <w:ind w:left="420"/>
            </w:pPr>
            <w:r>
              <w:t xml:space="preserve">All instructional staff have been trained in the use of CFAs. </w:t>
            </w:r>
          </w:p>
        </w:tc>
        <w:tc>
          <w:tcPr>
            <w:tcW w:w="5116" w:type="dxa"/>
          </w:tcPr>
          <w:p w14:paraId="5DC9B454" w14:textId="77777777" w:rsidR="007F72CB" w:rsidRDefault="007F72CB" w:rsidP="00AD43DA">
            <w:pPr>
              <w:pStyle w:val="ListParagraph"/>
              <w:numPr>
                <w:ilvl w:val="0"/>
                <w:numId w:val="24"/>
              </w:numPr>
              <w:spacing w:after="240"/>
              <w:ind w:left="406" w:right="728" w:hanging="406"/>
            </w:pPr>
            <w:r>
              <w:t xml:space="preserve">Plan next steps needed to move along the proficiency continuum for CFAs as measured by the CFA Practice Profile.  </w:t>
            </w:r>
          </w:p>
          <w:p w14:paraId="1E17EEE2" w14:textId="77777777" w:rsidR="007F72CB" w:rsidRDefault="007F72CB" w:rsidP="00AD43DA">
            <w:pPr>
              <w:pStyle w:val="ListParagraph"/>
              <w:numPr>
                <w:ilvl w:val="0"/>
                <w:numId w:val="24"/>
              </w:numPr>
              <w:spacing w:after="240"/>
              <w:ind w:left="406" w:right="728" w:hanging="406"/>
            </w:pPr>
            <w:r>
              <w:t>Contact DCI CST to tailor CFA professional development to fit your building’s needs.</w:t>
            </w:r>
          </w:p>
          <w:p w14:paraId="3EE2C6C4" w14:textId="65B727BA" w:rsidR="007F72CB" w:rsidRDefault="007F72CB" w:rsidP="00AD43DA">
            <w:pPr>
              <w:pStyle w:val="ListParagraph"/>
              <w:numPr>
                <w:ilvl w:val="0"/>
                <w:numId w:val="24"/>
              </w:numPr>
              <w:ind w:left="406" w:hanging="406"/>
            </w:pPr>
            <w:r>
              <w:t xml:space="preserve">Determine how you will onboard new staff. </w:t>
            </w:r>
          </w:p>
        </w:tc>
        <w:tc>
          <w:tcPr>
            <w:tcW w:w="3187" w:type="dxa"/>
          </w:tcPr>
          <w:p w14:paraId="1CF02E2A" w14:textId="6432E1ED" w:rsidR="007F72CB" w:rsidRDefault="007F72CB" w:rsidP="007F72CB">
            <w:r>
              <w:t xml:space="preserve">CFA </w:t>
            </w:r>
            <w:r w:rsidR="00951E83">
              <w:t>T</w:t>
            </w:r>
            <w:r>
              <w:t xml:space="preserve">raining </w:t>
            </w:r>
            <w:r w:rsidR="00951E83">
              <w:t>M</w:t>
            </w:r>
            <w:r>
              <w:t>aterials</w:t>
            </w:r>
          </w:p>
        </w:tc>
        <w:tc>
          <w:tcPr>
            <w:tcW w:w="2514" w:type="dxa"/>
          </w:tcPr>
          <w:p w14:paraId="4527B662" w14:textId="20F8FC1E" w:rsidR="007F72CB" w:rsidRDefault="00000000" w:rsidP="007F72CB">
            <w:hyperlink r:id="rId54" w:history="1">
              <w:r w:rsidR="007F72CB" w:rsidRPr="00B26BEC">
                <w:rPr>
                  <w:rStyle w:val="Hyperlink"/>
                </w:rPr>
                <w:t>https://www.moedu-sail.org/cfa-materials/</w:t>
              </w:r>
            </w:hyperlink>
          </w:p>
        </w:tc>
      </w:tr>
      <w:tr w:rsidR="007F72CB" w14:paraId="45169E12" w14:textId="77777777" w:rsidTr="00026311">
        <w:trPr>
          <w:cantSplit/>
          <w:trHeight w:val="3887"/>
        </w:trPr>
        <w:tc>
          <w:tcPr>
            <w:tcW w:w="3758" w:type="dxa"/>
          </w:tcPr>
          <w:p w14:paraId="48585018" w14:textId="7E7DFB9B" w:rsidR="007F72CB" w:rsidRDefault="007F72CB" w:rsidP="00E21FF1">
            <w:pPr>
              <w:pStyle w:val="ListParagraph"/>
              <w:numPr>
                <w:ilvl w:val="0"/>
                <w:numId w:val="23"/>
              </w:numPr>
              <w:ind w:left="420"/>
            </w:pPr>
            <w:r>
              <w:lastRenderedPageBreak/>
              <w:t>All instructional staff have the needed resources and materials to support implementation of quality CFAs.</w:t>
            </w:r>
          </w:p>
        </w:tc>
        <w:tc>
          <w:tcPr>
            <w:tcW w:w="5116" w:type="dxa"/>
          </w:tcPr>
          <w:p w14:paraId="55B37F56" w14:textId="77777777" w:rsidR="007F72CB" w:rsidRPr="00E512AE" w:rsidRDefault="007F72CB" w:rsidP="00BD0F0C">
            <w:pPr>
              <w:pStyle w:val="ListParagraph"/>
              <w:numPr>
                <w:ilvl w:val="0"/>
                <w:numId w:val="24"/>
              </w:numPr>
              <w:spacing w:after="347"/>
              <w:ind w:left="403" w:hanging="403"/>
            </w:pPr>
            <w:r w:rsidRPr="00E512AE">
              <w:t xml:space="preserve">Determine resources (financial, human, material) needed for future professional development trainings.  </w:t>
            </w:r>
            <w:r>
              <w:t xml:space="preserve">CFA </w:t>
            </w:r>
            <w:r w:rsidRPr="00E512AE">
              <w:t>SAPP data can help determine resources needed.</w:t>
            </w:r>
          </w:p>
          <w:p w14:paraId="6228F5F5" w14:textId="77777777" w:rsidR="007F72CB" w:rsidRPr="00E512AE" w:rsidRDefault="007F72CB" w:rsidP="00BD0F0C">
            <w:pPr>
              <w:pStyle w:val="ListParagraph"/>
              <w:numPr>
                <w:ilvl w:val="0"/>
                <w:numId w:val="24"/>
              </w:numPr>
              <w:spacing w:after="347"/>
              <w:ind w:left="403" w:hanging="403"/>
            </w:pPr>
            <w:r w:rsidRPr="00E512AE">
              <w:t xml:space="preserve">Determine existing and needed resources to support implementation of </w:t>
            </w:r>
            <w:r>
              <w:t>CFAs.</w:t>
            </w:r>
          </w:p>
          <w:p w14:paraId="5870B189" w14:textId="77777777" w:rsidR="007F72CB" w:rsidRPr="00E512AE" w:rsidRDefault="007F72CB" w:rsidP="00BD0F0C">
            <w:pPr>
              <w:pStyle w:val="ListParagraph"/>
              <w:numPr>
                <w:ilvl w:val="0"/>
                <w:numId w:val="24"/>
              </w:numPr>
              <w:spacing w:after="347"/>
              <w:ind w:left="403" w:hanging="403"/>
            </w:pPr>
            <w:r w:rsidRPr="00E512AE">
              <w:t xml:space="preserve">Determine gaps between existing and needed resources.  Problem solve with </w:t>
            </w:r>
            <w:r>
              <w:t>B</w:t>
            </w:r>
            <w:r w:rsidRPr="00E512AE">
              <w:t xml:space="preserve">uilding </w:t>
            </w:r>
            <w:r>
              <w:t>L</w:t>
            </w:r>
            <w:r w:rsidRPr="00E512AE">
              <w:t xml:space="preserve">eadership </w:t>
            </w:r>
            <w:r>
              <w:t>T</w:t>
            </w:r>
            <w:r w:rsidRPr="00E512AE">
              <w:t>eam to obtain the needed resources.</w:t>
            </w:r>
          </w:p>
          <w:p w14:paraId="7657C66F" w14:textId="77777777" w:rsidR="007F72CB" w:rsidRPr="00E512AE" w:rsidRDefault="007F72CB" w:rsidP="00BD0F0C">
            <w:pPr>
              <w:pStyle w:val="ListParagraph"/>
              <w:numPr>
                <w:ilvl w:val="0"/>
                <w:numId w:val="24"/>
              </w:numPr>
              <w:spacing w:after="347"/>
              <w:ind w:left="406" w:hanging="406"/>
            </w:pPr>
            <w:r w:rsidRPr="00E512AE">
              <w:t>Review and revise budget for PD, substitute pay, and materials.</w:t>
            </w:r>
          </w:p>
          <w:p w14:paraId="20647F38" w14:textId="77777777" w:rsidR="007F72CB" w:rsidRPr="00E512AE" w:rsidRDefault="007F72CB" w:rsidP="00BD0F0C">
            <w:pPr>
              <w:pStyle w:val="ListParagraph"/>
              <w:numPr>
                <w:ilvl w:val="0"/>
                <w:numId w:val="24"/>
              </w:numPr>
              <w:spacing w:after="347"/>
              <w:ind w:left="406" w:hanging="406"/>
            </w:pPr>
            <w:r w:rsidRPr="00E512AE">
              <w:t>Review and revise CSIP to ensure a cohesive overall building improvement plan.</w:t>
            </w:r>
          </w:p>
          <w:p w14:paraId="7F0575F7" w14:textId="43E68145" w:rsidR="007F72CB" w:rsidRDefault="007F72CB" w:rsidP="00BD0F0C">
            <w:pPr>
              <w:pStyle w:val="ListParagraph"/>
              <w:numPr>
                <w:ilvl w:val="0"/>
                <w:numId w:val="24"/>
              </w:numPr>
              <w:spacing w:after="347"/>
              <w:ind w:left="406" w:hanging="406"/>
            </w:pPr>
            <w:r w:rsidRPr="00E512AE">
              <w:t>Other:</w:t>
            </w:r>
          </w:p>
        </w:tc>
        <w:tc>
          <w:tcPr>
            <w:tcW w:w="3187" w:type="dxa"/>
          </w:tcPr>
          <w:p w14:paraId="1C6867A8" w14:textId="5BA82AE5" w:rsidR="007F72CB" w:rsidRDefault="007F72CB" w:rsidP="007F72CB">
            <w:r>
              <w:t xml:space="preserve">DCI </w:t>
            </w:r>
            <w:r w:rsidR="00951E83">
              <w:t>S</w:t>
            </w:r>
            <w:r>
              <w:t xml:space="preserve">upport </w:t>
            </w:r>
            <w:r w:rsidR="00951E83">
              <w:t>T</w:t>
            </w:r>
            <w:r>
              <w:t>eam</w:t>
            </w:r>
          </w:p>
          <w:p w14:paraId="6C5D631B" w14:textId="77777777" w:rsidR="007F72CB" w:rsidRDefault="007F72CB" w:rsidP="007F72CB"/>
          <w:p w14:paraId="0F8B8F5A" w14:textId="367EA2A4" w:rsidR="007F72CB" w:rsidRDefault="007F72CB" w:rsidP="007F72CB">
            <w:r>
              <w:t xml:space="preserve">CFA </w:t>
            </w:r>
            <w:r w:rsidR="00951E83">
              <w:t>T</w:t>
            </w:r>
            <w:r>
              <w:t xml:space="preserve">raining </w:t>
            </w:r>
            <w:r w:rsidR="00951E83">
              <w:t>M</w:t>
            </w:r>
            <w:r>
              <w:t>aterials</w:t>
            </w:r>
          </w:p>
        </w:tc>
        <w:tc>
          <w:tcPr>
            <w:tcW w:w="2514" w:type="dxa"/>
          </w:tcPr>
          <w:p w14:paraId="7A3D249F" w14:textId="77777777" w:rsidR="009937DA" w:rsidRDefault="009937DA" w:rsidP="007F72CB"/>
          <w:p w14:paraId="67013158" w14:textId="77777777" w:rsidR="009937DA" w:rsidRDefault="009937DA" w:rsidP="007F72CB"/>
          <w:p w14:paraId="780724AB" w14:textId="2A2B699B" w:rsidR="007F72CB" w:rsidRDefault="00000000" w:rsidP="007F72CB">
            <w:hyperlink r:id="rId55" w:history="1">
              <w:r w:rsidR="009937DA" w:rsidRPr="001E3C39">
                <w:rPr>
                  <w:rStyle w:val="Hyperlink"/>
                </w:rPr>
                <w:t>https://www.moedu-sail.org/cfa-materials/</w:t>
              </w:r>
            </w:hyperlink>
          </w:p>
        </w:tc>
      </w:tr>
      <w:tr w:rsidR="007F72CB" w14:paraId="34206233" w14:textId="77777777" w:rsidTr="009D15FB">
        <w:trPr>
          <w:cantSplit/>
          <w:trHeight w:val="58"/>
        </w:trPr>
        <w:tc>
          <w:tcPr>
            <w:tcW w:w="3758" w:type="dxa"/>
          </w:tcPr>
          <w:p w14:paraId="79B96652" w14:textId="652BC578" w:rsidR="007F72CB" w:rsidRDefault="007F72CB" w:rsidP="00E21FF1">
            <w:pPr>
              <w:pStyle w:val="ListParagraph"/>
              <w:numPr>
                <w:ilvl w:val="0"/>
                <w:numId w:val="23"/>
              </w:numPr>
              <w:ind w:left="420"/>
            </w:pPr>
            <w:r>
              <w:t xml:space="preserve">CFA SAPP indicate proficient to exemplary implementation. </w:t>
            </w:r>
          </w:p>
        </w:tc>
        <w:tc>
          <w:tcPr>
            <w:tcW w:w="5116" w:type="dxa"/>
          </w:tcPr>
          <w:p w14:paraId="164567C3" w14:textId="77777777" w:rsidR="007F72CB" w:rsidRDefault="007F72CB" w:rsidP="00BD0F0C">
            <w:pPr>
              <w:pStyle w:val="ListParagraph"/>
              <w:numPr>
                <w:ilvl w:val="0"/>
                <w:numId w:val="24"/>
              </w:numPr>
              <w:spacing w:after="240"/>
              <w:ind w:left="403" w:right="504" w:hanging="403"/>
            </w:pPr>
            <w:r>
              <w:t>Meet with the DCI CST to discuss options for PD focused on CFA writing.</w:t>
            </w:r>
          </w:p>
          <w:p w14:paraId="7FAA6E77" w14:textId="77777777" w:rsidR="007F72CB" w:rsidRDefault="007F72CB" w:rsidP="00BD0F0C">
            <w:pPr>
              <w:pStyle w:val="ListParagraph"/>
              <w:numPr>
                <w:ilvl w:val="0"/>
                <w:numId w:val="24"/>
              </w:numPr>
              <w:spacing w:after="240"/>
              <w:ind w:left="403" w:right="504" w:hanging="403"/>
            </w:pPr>
            <w:r>
              <w:t>Identify needed PD to support CFAs.</w:t>
            </w:r>
          </w:p>
          <w:p w14:paraId="485CC823" w14:textId="77777777" w:rsidR="007F72CB" w:rsidRDefault="007F72CB" w:rsidP="00BD0F0C">
            <w:pPr>
              <w:pStyle w:val="ListParagraph"/>
              <w:numPr>
                <w:ilvl w:val="0"/>
                <w:numId w:val="24"/>
              </w:numPr>
              <w:spacing w:after="240"/>
              <w:ind w:left="403" w:right="504" w:hanging="403"/>
            </w:pPr>
            <w:r>
              <w:t>Consider additional resources needed to support CFA.</w:t>
            </w:r>
          </w:p>
          <w:p w14:paraId="58973E71" w14:textId="11CED715" w:rsidR="007F72CB" w:rsidRPr="00E512AE" w:rsidRDefault="007F72CB" w:rsidP="00AD43DA">
            <w:pPr>
              <w:pStyle w:val="ListParagraph"/>
              <w:numPr>
                <w:ilvl w:val="0"/>
                <w:numId w:val="24"/>
              </w:numPr>
              <w:spacing w:after="240"/>
              <w:ind w:left="406" w:right="728" w:hanging="406"/>
            </w:pPr>
            <w:r>
              <w:t>Other:</w:t>
            </w:r>
          </w:p>
        </w:tc>
        <w:tc>
          <w:tcPr>
            <w:tcW w:w="3187" w:type="dxa"/>
          </w:tcPr>
          <w:p w14:paraId="35F6CF03" w14:textId="51C4466C" w:rsidR="007F72CB" w:rsidRDefault="007F72CB" w:rsidP="007F72CB">
            <w:r>
              <w:t xml:space="preserve">CFA </w:t>
            </w:r>
            <w:r w:rsidR="00951E83">
              <w:t>T</w:t>
            </w:r>
            <w:r>
              <w:t xml:space="preserve">raining </w:t>
            </w:r>
            <w:r w:rsidR="00951E83">
              <w:t>M</w:t>
            </w:r>
            <w:r>
              <w:t>aterials</w:t>
            </w:r>
          </w:p>
          <w:p w14:paraId="58707E5B" w14:textId="77777777" w:rsidR="007F72CB" w:rsidRDefault="007F72CB" w:rsidP="007F72CB"/>
          <w:p w14:paraId="6EAC41D9" w14:textId="77777777" w:rsidR="007F72CB" w:rsidRDefault="007F72CB" w:rsidP="007F72CB"/>
          <w:p w14:paraId="3D434932" w14:textId="5C43C60C" w:rsidR="007F72CB" w:rsidRDefault="007F72CB" w:rsidP="007F72CB">
            <w:r>
              <w:t xml:space="preserve">CFA </w:t>
            </w:r>
            <w:r w:rsidR="00951E83">
              <w:t>D</w:t>
            </w:r>
            <w:r>
              <w:t xml:space="preserve">esign </w:t>
            </w:r>
            <w:r w:rsidR="00951E83">
              <w:t>H</w:t>
            </w:r>
            <w:r>
              <w:t>andouts</w:t>
            </w:r>
          </w:p>
        </w:tc>
        <w:tc>
          <w:tcPr>
            <w:tcW w:w="2514" w:type="dxa"/>
          </w:tcPr>
          <w:p w14:paraId="537CD201" w14:textId="77777777" w:rsidR="007F72CB" w:rsidRDefault="00000000" w:rsidP="007F72CB">
            <w:hyperlink r:id="rId56" w:history="1">
              <w:r w:rsidR="007F72CB" w:rsidRPr="00CE48EF">
                <w:rPr>
                  <w:rStyle w:val="Hyperlink"/>
                </w:rPr>
                <w:t>https://www.moedu-sail.org/cfa-materials/</w:t>
              </w:r>
            </w:hyperlink>
          </w:p>
          <w:p w14:paraId="76915849" w14:textId="77777777" w:rsidR="007F72CB" w:rsidRDefault="007F72CB" w:rsidP="007F72CB"/>
          <w:p w14:paraId="595BDC54" w14:textId="554C1FC4" w:rsidR="007F72CB" w:rsidRDefault="00000000" w:rsidP="007F72CB">
            <w:hyperlink r:id="rId57" w:history="1">
              <w:r w:rsidR="007F72CB" w:rsidRPr="00CE48EF">
                <w:rPr>
                  <w:rStyle w:val="Hyperlink"/>
                </w:rPr>
                <w:t>https://www.moedu-sail.org/wp-content/uploads/2014/02/CFA-Handouts-for-C-Assessment-Design.pdf</w:t>
              </w:r>
            </w:hyperlink>
          </w:p>
        </w:tc>
      </w:tr>
      <w:tr w:rsidR="007F72CB" w14:paraId="74A4387D" w14:textId="77777777" w:rsidTr="00026311">
        <w:trPr>
          <w:cantSplit/>
          <w:trHeight w:val="4157"/>
        </w:trPr>
        <w:tc>
          <w:tcPr>
            <w:tcW w:w="3758" w:type="dxa"/>
          </w:tcPr>
          <w:p w14:paraId="0858FEC1" w14:textId="5FCE9809" w:rsidR="007F72CB" w:rsidRDefault="007F72CB" w:rsidP="00E21FF1">
            <w:pPr>
              <w:pStyle w:val="ListParagraph"/>
              <w:numPr>
                <w:ilvl w:val="0"/>
                <w:numId w:val="23"/>
              </w:numPr>
              <w:ind w:left="420"/>
            </w:pPr>
            <w:r w:rsidRPr="007F72CB">
              <w:lastRenderedPageBreak/>
              <w:t>CFAs are available for use in all content areas and grade levels.</w:t>
            </w:r>
          </w:p>
        </w:tc>
        <w:tc>
          <w:tcPr>
            <w:tcW w:w="5116" w:type="dxa"/>
          </w:tcPr>
          <w:p w14:paraId="5E1541AF" w14:textId="77777777" w:rsidR="007F72CB" w:rsidRDefault="007F72CB" w:rsidP="00AD43DA">
            <w:pPr>
              <w:pStyle w:val="ListParagraph"/>
              <w:numPr>
                <w:ilvl w:val="0"/>
                <w:numId w:val="26"/>
              </w:numPr>
              <w:ind w:left="406" w:hanging="406"/>
            </w:pPr>
            <w:r>
              <w:t>Review district and building assessment plans.</w:t>
            </w:r>
          </w:p>
          <w:p w14:paraId="7085D0DB" w14:textId="77777777" w:rsidR="007F72CB" w:rsidRDefault="007F72CB" w:rsidP="00AD43DA">
            <w:pPr>
              <w:pStyle w:val="ListParagraph"/>
              <w:numPr>
                <w:ilvl w:val="0"/>
                <w:numId w:val="27"/>
              </w:numPr>
              <w:spacing w:after="240"/>
              <w:ind w:left="406" w:right="728" w:hanging="406"/>
            </w:pPr>
            <w:r>
              <w:t>Gather information from instructional staff about CFAs used across grades and content areas to determine the status of CFAs use in the building.</w:t>
            </w:r>
          </w:p>
          <w:p w14:paraId="58AA4C2E" w14:textId="77777777" w:rsidR="007F72CB" w:rsidRDefault="007F72CB" w:rsidP="00AD43DA">
            <w:pPr>
              <w:pStyle w:val="ListParagraph"/>
              <w:numPr>
                <w:ilvl w:val="0"/>
                <w:numId w:val="27"/>
              </w:numPr>
              <w:spacing w:after="240"/>
              <w:ind w:left="406" w:right="728" w:hanging="406"/>
            </w:pPr>
            <w:r>
              <w:t>Use CFA training materials including the CFA Practice Profile to check for quality assessments.</w:t>
            </w:r>
          </w:p>
          <w:p w14:paraId="18396CD6" w14:textId="77777777" w:rsidR="007F72CB" w:rsidRDefault="007F72CB" w:rsidP="00AD43DA">
            <w:pPr>
              <w:pStyle w:val="ListParagraph"/>
              <w:numPr>
                <w:ilvl w:val="0"/>
                <w:numId w:val="24"/>
              </w:numPr>
              <w:spacing w:after="240"/>
              <w:ind w:left="406" w:right="728" w:hanging="406"/>
            </w:pPr>
            <w:r>
              <w:t xml:space="preserve">Carefully examine and revise any commercial CFAs being used so they aligned closely with the content, structure, and rigor of priority standards. </w:t>
            </w:r>
          </w:p>
          <w:p w14:paraId="6E110556" w14:textId="77777777" w:rsidR="007F72CB" w:rsidRDefault="007F72CB" w:rsidP="00AD43DA">
            <w:pPr>
              <w:pStyle w:val="ListParagraph"/>
              <w:numPr>
                <w:ilvl w:val="0"/>
                <w:numId w:val="24"/>
              </w:numPr>
              <w:spacing w:after="240"/>
              <w:ind w:left="406" w:right="728" w:hanging="406"/>
            </w:pPr>
            <w:r>
              <w:t>Revise building assessment plan as necessary.</w:t>
            </w:r>
          </w:p>
          <w:p w14:paraId="5931EECE" w14:textId="190C2BC7" w:rsidR="007F72CB" w:rsidRDefault="007F72CB" w:rsidP="00AD43DA">
            <w:pPr>
              <w:pStyle w:val="ListParagraph"/>
              <w:numPr>
                <w:ilvl w:val="0"/>
                <w:numId w:val="24"/>
              </w:numPr>
              <w:spacing w:after="240"/>
              <w:ind w:left="406" w:right="728" w:hanging="406"/>
            </w:pPr>
            <w:r>
              <w:t>Other:</w:t>
            </w:r>
          </w:p>
        </w:tc>
        <w:tc>
          <w:tcPr>
            <w:tcW w:w="3187" w:type="dxa"/>
          </w:tcPr>
          <w:p w14:paraId="091CA58E" w14:textId="77777777" w:rsidR="007F72CB" w:rsidRDefault="007F72CB" w:rsidP="007F72CB">
            <w:r>
              <w:t>CFA Practice Profile</w:t>
            </w:r>
          </w:p>
          <w:p w14:paraId="6BA3339E" w14:textId="77777777" w:rsidR="007F72CB" w:rsidRDefault="007F72CB" w:rsidP="007F72CB"/>
        </w:tc>
        <w:tc>
          <w:tcPr>
            <w:tcW w:w="2514" w:type="dxa"/>
          </w:tcPr>
          <w:p w14:paraId="26BC32E9" w14:textId="77777777" w:rsidR="007F72CB" w:rsidRDefault="00000000" w:rsidP="007F72CB">
            <w:hyperlink r:id="rId58" w:history="1">
              <w:r w:rsidR="007F72CB" w:rsidRPr="00CE48EF">
                <w:rPr>
                  <w:rStyle w:val="Hyperlink"/>
                </w:rPr>
                <w:t>https://www.moedu-sail.org/cfa-materials/</w:t>
              </w:r>
            </w:hyperlink>
          </w:p>
          <w:p w14:paraId="6F002BFB" w14:textId="77777777" w:rsidR="007F72CB" w:rsidRDefault="007F72CB" w:rsidP="007F72CB"/>
        </w:tc>
      </w:tr>
      <w:tr w:rsidR="007F72CB" w14:paraId="078E4A65" w14:textId="77777777" w:rsidTr="009D15FB">
        <w:trPr>
          <w:cantSplit/>
          <w:trHeight w:val="58"/>
        </w:trPr>
        <w:tc>
          <w:tcPr>
            <w:tcW w:w="3758" w:type="dxa"/>
          </w:tcPr>
          <w:p w14:paraId="103C7084" w14:textId="44CFF801" w:rsidR="007F72CB" w:rsidRPr="007F72CB" w:rsidRDefault="007F72CB" w:rsidP="00E21FF1">
            <w:pPr>
              <w:pStyle w:val="ListParagraph"/>
              <w:numPr>
                <w:ilvl w:val="0"/>
                <w:numId w:val="23"/>
              </w:numPr>
              <w:ind w:left="420"/>
            </w:pPr>
            <w:r>
              <w:t>The use of CFAs is monitored, and feedback is provided to improve fidelity of implementation.</w:t>
            </w:r>
          </w:p>
        </w:tc>
        <w:tc>
          <w:tcPr>
            <w:tcW w:w="5116" w:type="dxa"/>
          </w:tcPr>
          <w:p w14:paraId="12304464" w14:textId="77777777" w:rsidR="007F72CB" w:rsidRDefault="007F72CB" w:rsidP="00AD43DA">
            <w:pPr>
              <w:pStyle w:val="ListParagraph"/>
              <w:numPr>
                <w:ilvl w:val="0"/>
                <w:numId w:val="24"/>
              </w:numPr>
              <w:spacing w:after="240"/>
              <w:ind w:left="406" w:right="728" w:hanging="406"/>
            </w:pPr>
            <w:r>
              <w:t>Instruct and support instructional staff in using the CFA Practice Profile to monitor CFA implementation.</w:t>
            </w:r>
          </w:p>
          <w:p w14:paraId="79B521AF" w14:textId="79AA49D0" w:rsidR="007F72CB" w:rsidRDefault="007F72CB" w:rsidP="00AD43DA">
            <w:pPr>
              <w:pStyle w:val="ListParagraph"/>
              <w:numPr>
                <w:ilvl w:val="0"/>
                <w:numId w:val="24"/>
              </w:numPr>
              <w:spacing w:after="240"/>
              <w:ind w:left="406" w:right="728" w:hanging="406"/>
            </w:pPr>
            <w:r>
              <w:t>Use instructional or peer coaching to provide feedback to staff using the Practice Profile and Walkthrough Tool to improve fidelity of CFA implementation.</w:t>
            </w:r>
          </w:p>
        </w:tc>
        <w:tc>
          <w:tcPr>
            <w:tcW w:w="3187" w:type="dxa"/>
          </w:tcPr>
          <w:p w14:paraId="34DA3D72" w14:textId="2B534D3F" w:rsidR="007F72CB" w:rsidRDefault="007F72CB" w:rsidP="007F72CB">
            <w:r>
              <w:t xml:space="preserve">DCI Support </w:t>
            </w:r>
            <w:r w:rsidR="001A5402">
              <w:t>T</w:t>
            </w:r>
            <w:r>
              <w:t>eam</w:t>
            </w:r>
          </w:p>
        </w:tc>
        <w:tc>
          <w:tcPr>
            <w:tcW w:w="2514" w:type="dxa"/>
          </w:tcPr>
          <w:p w14:paraId="33741675" w14:textId="77777777" w:rsidR="007F72CB" w:rsidRDefault="007F72CB" w:rsidP="007F72CB"/>
        </w:tc>
      </w:tr>
      <w:tr w:rsidR="007F72CB" w14:paraId="4485B3D1" w14:textId="77777777" w:rsidTr="009D15FB">
        <w:trPr>
          <w:cantSplit/>
          <w:trHeight w:val="58"/>
        </w:trPr>
        <w:tc>
          <w:tcPr>
            <w:tcW w:w="3758" w:type="dxa"/>
          </w:tcPr>
          <w:p w14:paraId="4CEF0A6A" w14:textId="77777777" w:rsidR="007F72CB" w:rsidRDefault="007F72CB" w:rsidP="00E21FF1">
            <w:pPr>
              <w:pStyle w:val="ListParagraph"/>
              <w:numPr>
                <w:ilvl w:val="0"/>
                <w:numId w:val="23"/>
              </w:numPr>
              <w:ind w:left="420"/>
            </w:pPr>
            <w:r>
              <w:t xml:space="preserve">Determine the following regarding formative assessment data:  </w:t>
            </w:r>
          </w:p>
          <w:p w14:paraId="2E29BE75" w14:textId="13976C92" w:rsidR="00A21A31" w:rsidRDefault="007F72CB" w:rsidP="00A21A31">
            <w:pPr>
              <w:pStyle w:val="ListParagraph"/>
              <w:numPr>
                <w:ilvl w:val="0"/>
                <w:numId w:val="34"/>
              </w:numPr>
            </w:pPr>
            <w:r>
              <w:t xml:space="preserve">Who will collect formative assessment </w:t>
            </w:r>
            <w:proofErr w:type="gramStart"/>
            <w:r>
              <w:t>data</w:t>
            </w:r>
            <w:proofErr w:type="gramEnd"/>
          </w:p>
          <w:p w14:paraId="470B72FA" w14:textId="5C2AE863" w:rsidR="00A21A31" w:rsidRDefault="007F72CB" w:rsidP="00A21A31">
            <w:pPr>
              <w:pStyle w:val="ListParagraph"/>
              <w:numPr>
                <w:ilvl w:val="0"/>
                <w:numId w:val="34"/>
              </w:numPr>
            </w:pPr>
            <w:r>
              <w:t>How it will be collected and used</w:t>
            </w:r>
          </w:p>
          <w:p w14:paraId="06B973AD" w14:textId="75220669" w:rsidR="00A21A31" w:rsidRDefault="007F72CB" w:rsidP="00A21A31">
            <w:pPr>
              <w:pStyle w:val="ListParagraph"/>
              <w:numPr>
                <w:ilvl w:val="0"/>
                <w:numId w:val="34"/>
              </w:numPr>
            </w:pPr>
            <w:r>
              <w:t xml:space="preserve">How often it will be </w:t>
            </w:r>
            <w:proofErr w:type="gramStart"/>
            <w:r>
              <w:t>collected</w:t>
            </w:r>
            <w:proofErr w:type="gramEnd"/>
          </w:p>
          <w:p w14:paraId="4E0FB3AC" w14:textId="668490F2" w:rsidR="007F72CB" w:rsidRDefault="007F72CB" w:rsidP="00A21A31">
            <w:pPr>
              <w:pStyle w:val="ListParagraph"/>
              <w:numPr>
                <w:ilvl w:val="0"/>
                <w:numId w:val="34"/>
              </w:numPr>
            </w:pPr>
            <w:r>
              <w:t>Where CFA data will be stored</w:t>
            </w:r>
          </w:p>
        </w:tc>
        <w:tc>
          <w:tcPr>
            <w:tcW w:w="5116" w:type="dxa"/>
          </w:tcPr>
          <w:p w14:paraId="04A07F1F" w14:textId="6AFE66C6" w:rsidR="007F72CB" w:rsidRDefault="007F72CB" w:rsidP="00AD43DA">
            <w:pPr>
              <w:pStyle w:val="ListParagraph"/>
              <w:numPr>
                <w:ilvl w:val="0"/>
                <w:numId w:val="24"/>
              </w:numPr>
              <w:spacing w:after="240"/>
              <w:ind w:left="406" w:right="728" w:hanging="406"/>
            </w:pPr>
            <w:r>
              <w:t>Determine and inform those who will collect formative assessment data.</w:t>
            </w:r>
          </w:p>
          <w:p w14:paraId="1C396E67" w14:textId="77777777" w:rsidR="007F72CB" w:rsidRDefault="007F72CB" w:rsidP="00AD43DA">
            <w:pPr>
              <w:pStyle w:val="ListParagraph"/>
              <w:numPr>
                <w:ilvl w:val="0"/>
                <w:numId w:val="24"/>
              </w:numPr>
              <w:spacing w:after="240"/>
              <w:ind w:left="406" w:right="728" w:hanging="406"/>
            </w:pPr>
            <w:r>
              <w:t>Discuss how the CFA data will be collected and used.</w:t>
            </w:r>
          </w:p>
          <w:p w14:paraId="624D2A5A" w14:textId="77777777" w:rsidR="007F72CB" w:rsidRDefault="007F72CB" w:rsidP="00AD43DA">
            <w:pPr>
              <w:pStyle w:val="ListParagraph"/>
              <w:numPr>
                <w:ilvl w:val="0"/>
                <w:numId w:val="24"/>
              </w:numPr>
              <w:spacing w:after="240"/>
              <w:ind w:left="406" w:right="728" w:hanging="406"/>
            </w:pPr>
            <w:r>
              <w:t>Discuss when CFA data should be collected.</w:t>
            </w:r>
          </w:p>
          <w:p w14:paraId="4B6CB76F" w14:textId="453CCCCD" w:rsidR="007F72CB" w:rsidRDefault="007F72CB" w:rsidP="00AD43DA">
            <w:pPr>
              <w:pStyle w:val="ListParagraph"/>
              <w:numPr>
                <w:ilvl w:val="0"/>
                <w:numId w:val="24"/>
              </w:numPr>
              <w:spacing w:after="240"/>
              <w:ind w:left="406" w:right="728" w:hanging="406"/>
            </w:pPr>
            <w:r>
              <w:t>Develop a system for storing CFA data so it is easily accessible to all those using it.</w:t>
            </w:r>
          </w:p>
        </w:tc>
        <w:tc>
          <w:tcPr>
            <w:tcW w:w="3187" w:type="dxa"/>
          </w:tcPr>
          <w:p w14:paraId="6F71DC8D" w14:textId="77777777" w:rsidR="007F72CB" w:rsidRDefault="007F72CB" w:rsidP="007F72CB">
            <w:r>
              <w:t>Student Growth Data Toolbox</w:t>
            </w:r>
          </w:p>
          <w:p w14:paraId="24C5F105" w14:textId="48866C04" w:rsidR="007F72CB" w:rsidRDefault="007F72CB" w:rsidP="007F72CB">
            <w:r>
              <w:t>and DCI Support Team</w:t>
            </w:r>
          </w:p>
        </w:tc>
        <w:tc>
          <w:tcPr>
            <w:tcW w:w="2514" w:type="dxa"/>
          </w:tcPr>
          <w:p w14:paraId="58BC2288" w14:textId="1F819038" w:rsidR="007F72CB" w:rsidRDefault="00000000" w:rsidP="007F72CB">
            <w:hyperlink r:id="rId59" w:history="1">
              <w:r w:rsidR="007F72CB" w:rsidRPr="00B26BEC">
                <w:rPr>
                  <w:rStyle w:val="Hyperlink"/>
                </w:rPr>
                <w:t>https://dese.mo.gov/educator-quality/educator-growth-toolboxx/student-growth-data</w:t>
              </w:r>
            </w:hyperlink>
          </w:p>
        </w:tc>
      </w:tr>
      <w:tr w:rsidR="007F72CB" w14:paraId="47DD7B22" w14:textId="77777777" w:rsidTr="009D15FB">
        <w:trPr>
          <w:cantSplit/>
          <w:trHeight w:val="58"/>
        </w:trPr>
        <w:tc>
          <w:tcPr>
            <w:tcW w:w="3758" w:type="dxa"/>
          </w:tcPr>
          <w:p w14:paraId="6F22ED2D" w14:textId="38D97C8F" w:rsidR="007F72CB" w:rsidRDefault="007F72CB" w:rsidP="00E21FF1">
            <w:pPr>
              <w:pStyle w:val="ListParagraph"/>
              <w:numPr>
                <w:ilvl w:val="0"/>
                <w:numId w:val="23"/>
              </w:numPr>
              <w:ind w:left="420"/>
            </w:pPr>
            <w:r>
              <w:lastRenderedPageBreak/>
              <w:t>Formative assessment data is used to drive instruction.</w:t>
            </w:r>
          </w:p>
        </w:tc>
        <w:tc>
          <w:tcPr>
            <w:tcW w:w="5116" w:type="dxa"/>
          </w:tcPr>
          <w:p w14:paraId="62921B7F" w14:textId="3731295A" w:rsidR="007F72CB" w:rsidRDefault="007F72CB" w:rsidP="00AD43DA">
            <w:pPr>
              <w:pStyle w:val="ListParagraph"/>
              <w:numPr>
                <w:ilvl w:val="0"/>
                <w:numId w:val="29"/>
              </w:numPr>
              <w:ind w:left="406" w:hanging="406"/>
            </w:pPr>
            <w:r>
              <w:t>Develop visible systems for formative assessment collection used to drive instruction.  These include</w:t>
            </w:r>
            <w:r w:rsidR="00A21A31">
              <w:t xml:space="preserve"> the following.</w:t>
            </w:r>
          </w:p>
          <w:p w14:paraId="1A35B792" w14:textId="77777777" w:rsidR="007F72CB" w:rsidRDefault="007F72CB" w:rsidP="00A21A31">
            <w:pPr>
              <w:pStyle w:val="ListParagraph"/>
              <w:numPr>
                <w:ilvl w:val="0"/>
                <w:numId w:val="30"/>
              </w:numPr>
              <w:ind w:left="901" w:hanging="405"/>
            </w:pPr>
            <w:r>
              <w:t>Student and team goal setting</w:t>
            </w:r>
          </w:p>
          <w:p w14:paraId="19D02D1D" w14:textId="77777777" w:rsidR="007F72CB" w:rsidRDefault="007F72CB" w:rsidP="00A21A31">
            <w:pPr>
              <w:pStyle w:val="ListParagraph"/>
              <w:numPr>
                <w:ilvl w:val="0"/>
                <w:numId w:val="30"/>
              </w:numPr>
              <w:ind w:left="901" w:hanging="405"/>
            </w:pPr>
            <w:r>
              <w:t>Ongoing short-cycle formative assessment student feedback</w:t>
            </w:r>
          </w:p>
          <w:p w14:paraId="625F798A" w14:textId="77777777" w:rsidR="007F72CB" w:rsidRDefault="007F72CB" w:rsidP="00A21A31">
            <w:pPr>
              <w:pStyle w:val="ListParagraph"/>
              <w:numPr>
                <w:ilvl w:val="0"/>
                <w:numId w:val="30"/>
              </w:numPr>
              <w:ind w:left="901" w:hanging="405"/>
            </w:pPr>
            <w:r>
              <w:t>CFA data</w:t>
            </w:r>
          </w:p>
          <w:p w14:paraId="03C69255" w14:textId="77777777" w:rsidR="007F72CB" w:rsidRDefault="007F72CB" w:rsidP="00A21A31">
            <w:pPr>
              <w:pStyle w:val="ListParagraph"/>
              <w:numPr>
                <w:ilvl w:val="0"/>
                <w:numId w:val="30"/>
              </w:numPr>
              <w:ind w:left="901" w:hanging="405"/>
            </w:pPr>
            <w:r>
              <w:t>Student data binders</w:t>
            </w:r>
          </w:p>
          <w:p w14:paraId="73E86945" w14:textId="77777777" w:rsidR="007F72CB" w:rsidRDefault="007F72CB" w:rsidP="00A21A31">
            <w:pPr>
              <w:pStyle w:val="ListParagraph"/>
              <w:numPr>
                <w:ilvl w:val="0"/>
                <w:numId w:val="30"/>
              </w:numPr>
              <w:ind w:left="901" w:hanging="405"/>
            </w:pPr>
            <w:r>
              <w:t>Portfolios</w:t>
            </w:r>
          </w:p>
          <w:p w14:paraId="361B6438" w14:textId="77777777" w:rsidR="007F72CB" w:rsidRDefault="007F72CB" w:rsidP="00A21A31">
            <w:pPr>
              <w:pStyle w:val="ListParagraph"/>
              <w:numPr>
                <w:ilvl w:val="0"/>
                <w:numId w:val="30"/>
              </w:numPr>
              <w:ind w:left="901" w:hanging="405"/>
            </w:pPr>
            <w:r>
              <w:t>School/classroom data walls</w:t>
            </w:r>
          </w:p>
          <w:p w14:paraId="53E07E67" w14:textId="77777777" w:rsidR="007F72CB" w:rsidRDefault="007F72CB" w:rsidP="00A21A31">
            <w:pPr>
              <w:pStyle w:val="ListParagraph"/>
              <w:numPr>
                <w:ilvl w:val="0"/>
                <w:numId w:val="30"/>
              </w:numPr>
              <w:ind w:left="901" w:hanging="405"/>
            </w:pPr>
            <w:r>
              <w:t>Online assessment tools</w:t>
            </w:r>
          </w:p>
          <w:p w14:paraId="665E08E3" w14:textId="77777777" w:rsidR="007F72CB" w:rsidRDefault="007F72CB" w:rsidP="00AD43DA">
            <w:pPr>
              <w:pStyle w:val="ListParagraph"/>
              <w:numPr>
                <w:ilvl w:val="0"/>
                <w:numId w:val="29"/>
              </w:numPr>
              <w:ind w:left="406" w:hanging="406"/>
            </w:pPr>
            <w:r>
              <w:t>Seek support from your DCI CST to help develop and/or enhance formative assessment data collection and use.</w:t>
            </w:r>
          </w:p>
          <w:p w14:paraId="29F1D48E" w14:textId="3C10E0B3" w:rsidR="007F72CB" w:rsidRDefault="007F72CB" w:rsidP="00AD43DA">
            <w:pPr>
              <w:pStyle w:val="ListParagraph"/>
              <w:numPr>
                <w:ilvl w:val="0"/>
                <w:numId w:val="29"/>
              </w:numPr>
              <w:ind w:left="406" w:hanging="406"/>
            </w:pPr>
            <w:r>
              <w:t>Collaborate and share ideas with other school leaders regarding formative assessment data collection and use.</w:t>
            </w:r>
          </w:p>
        </w:tc>
        <w:tc>
          <w:tcPr>
            <w:tcW w:w="3187" w:type="dxa"/>
          </w:tcPr>
          <w:p w14:paraId="3D741325" w14:textId="25B3992F" w:rsidR="007F72CB" w:rsidRDefault="007F72CB" w:rsidP="007F72CB">
            <w:r>
              <w:t>DCI Support Team</w:t>
            </w:r>
          </w:p>
        </w:tc>
        <w:tc>
          <w:tcPr>
            <w:tcW w:w="2514" w:type="dxa"/>
          </w:tcPr>
          <w:p w14:paraId="290F37D4" w14:textId="77777777" w:rsidR="007F72CB" w:rsidRDefault="007F72CB" w:rsidP="007F72CB"/>
        </w:tc>
      </w:tr>
      <w:tr w:rsidR="007F72CB" w14:paraId="780E7301" w14:textId="77777777" w:rsidTr="009D15FB">
        <w:trPr>
          <w:cantSplit/>
          <w:trHeight w:val="58"/>
        </w:trPr>
        <w:tc>
          <w:tcPr>
            <w:tcW w:w="3758" w:type="dxa"/>
          </w:tcPr>
          <w:p w14:paraId="0CAD04DE" w14:textId="30027BF9" w:rsidR="007F72CB" w:rsidRDefault="007F72CB" w:rsidP="00E21FF1">
            <w:pPr>
              <w:pStyle w:val="ListParagraph"/>
              <w:numPr>
                <w:ilvl w:val="0"/>
                <w:numId w:val="23"/>
              </w:numPr>
              <w:ind w:left="420"/>
            </w:pPr>
            <w:r>
              <w:t>The collection of formative assessment data is linked to the measurement of student growth.</w:t>
            </w:r>
          </w:p>
        </w:tc>
        <w:tc>
          <w:tcPr>
            <w:tcW w:w="5116" w:type="dxa"/>
          </w:tcPr>
          <w:p w14:paraId="23D47DA5" w14:textId="77777777" w:rsidR="007F72CB" w:rsidRDefault="007F72CB" w:rsidP="00AD43DA">
            <w:pPr>
              <w:pStyle w:val="ListParagraph"/>
              <w:numPr>
                <w:ilvl w:val="0"/>
                <w:numId w:val="29"/>
              </w:numPr>
              <w:ind w:left="406" w:hanging="406"/>
            </w:pPr>
            <w:r>
              <w:t>Assure that formative assessment items are aligned to state assessment items.</w:t>
            </w:r>
          </w:p>
          <w:p w14:paraId="29E4DB10" w14:textId="77777777" w:rsidR="007F72CB" w:rsidRDefault="007F72CB" w:rsidP="00AD43DA">
            <w:pPr>
              <w:pStyle w:val="ListParagraph"/>
              <w:numPr>
                <w:ilvl w:val="0"/>
                <w:numId w:val="29"/>
              </w:numPr>
              <w:ind w:left="406" w:hanging="406"/>
            </w:pPr>
            <w:r>
              <w:t>Determine if formative assessments are linked to better student outcomes and improved state assessment results.</w:t>
            </w:r>
          </w:p>
          <w:p w14:paraId="15ADB8ED" w14:textId="77777777" w:rsidR="007F72CB" w:rsidRDefault="007F72CB" w:rsidP="00AD43DA">
            <w:pPr>
              <w:pStyle w:val="ListParagraph"/>
              <w:numPr>
                <w:ilvl w:val="0"/>
                <w:numId w:val="29"/>
              </w:numPr>
              <w:ind w:left="406" w:hanging="406"/>
            </w:pPr>
            <w:r>
              <w:t>Other:</w:t>
            </w:r>
          </w:p>
          <w:p w14:paraId="64A07BEF" w14:textId="740C4486" w:rsidR="00A21A31" w:rsidRDefault="00A21A31" w:rsidP="00A21A31">
            <w:pPr>
              <w:pStyle w:val="ListParagraph"/>
              <w:ind w:left="406"/>
            </w:pPr>
          </w:p>
        </w:tc>
        <w:tc>
          <w:tcPr>
            <w:tcW w:w="3187" w:type="dxa"/>
          </w:tcPr>
          <w:p w14:paraId="7BBF5E01" w14:textId="77777777" w:rsidR="007F72CB" w:rsidRDefault="007F72CB" w:rsidP="007F72CB"/>
        </w:tc>
        <w:tc>
          <w:tcPr>
            <w:tcW w:w="2514" w:type="dxa"/>
          </w:tcPr>
          <w:p w14:paraId="778658ED" w14:textId="77777777" w:rsidR="007F72CB" w:rsidRDefault="007F72CB" w:rsidP="007F72CB"/>
        </w:tc>
      </w:tr>
    </w:tbl>
    <w:p w14:paraId="366260A4" w14:textId="2FD40BBD" w:rsidR="00262FF2" w:rsidRDefault="00262FF2"/>
    <w:p w14:paraId="32A3C55A" w14:textId="77777777" w:rsidR="00A21A31" w:rsidRDefault="00A21A31">
      <w:pPr>
        <w:rPr>
          <w:b/>
          <w:bCs/>
          <w:sz w:val="32"/>
          <w:szCs w:val="32"/>
        </w:rPr>
      </w:pPr>
      <w:r>
        <w:rPr>
          <w:b/>
          <w:bCs/>
          <w:sz w:val="32"/>
          <w:szCs w:val="32"/>
        </w:rPr>
        <w:br w:type="page"/>
      </w:r>
    </w:p>
    <w:p w14:paraId="344AAB17" w14:textId="449C1378" w:rsidR="007F72CB" w:rsidRPr="00E512AE" w:rsidRDefault="007F72CB" w:rsidP="007F72CB">
      <w:pPr>
        <w:rPr>
          <w:b/>
          <w:sz w:val="32"/>
          <w:szCs w:val="32"/>
        </w:rPr>
      </w:pPr>
      <w:r w:rsidRPr="00E512AE">
        <w:rPr>
          <w:b/>
          <w:bCs/>
          <w:sz w:val="32"/>
          <w:szCs w:val="32"/>
        </w:rPr>
        <w:lastRenderedPageBreak/>
        <w:t xml:space="preserve">TOPIC: </w:t>
      </w:r>
      <w:r>
        <w:rPr>
          <w:b/>
          <w:bCs/>
          <w:sz w:val="32"/>
          <w:szCs w:val="32"/>
        </w:rPr>
        <w:t>Data-Based Decision Making</w:t>
      </w:r>
    </w:p>
    <w:tbl>
      <w:tblPr>
        <w:tblStyle w:val="TableGrid"/>
        <w:tblW w:w="14575" w:type="dxa"/>
        <w:tblLayout w:type="fixed"/>
        <w:tblLook w:val="04A0" w:firstRow="1" w:lastRow="0" w:firstColumn="1" w:lastColumn="0" w:noHBand="0" w:noVBand="1"/>
      </w:tblPr>
      <w:tblGrid>
        <w:gridCol w:w="3502"/>
        <w:gridCol w:w="4767"/>
        <w:gridCol w:w="2970"/>
        <w:gridCol w:w="2343"/>
        <w:gridCol w:w="993"/>
      </w:tblGrid>
      <w:tr w:rsidR="007F72CB" w14:paraId="09786854" w14:textId="77777777" w:rsidTr="009D15FB">
        <w:trPr>
          <w:cantSplit/>
          <w:tblHeader/>
        </w:trPr>
        <w:tc>
          <w:tcPr>
            <w:tcW w:w="3502" w:type="dxa"/>
          </w:tcPr>
          <w:p w14:paraId="40D91018" w14:textId="77777777" w:rsidR="007F72CB" w:rsidRPr="00877FD2" w:rsidRDefault="007F72CB" w:rsidP="003A1CB0">
            <w:pPr>
              <w:jc w:val="center"/>
              <w:rPr>
                <w:b/>
                <w:bCs/>
                <w:sz w:val="24"/>
                <w:szCs w:val="24"/>
              </w:rPr>
            </w:pPr>
            <w:r w:rsidRPr="00877FD2">
              <w:rPr>
                <w:b/>
                <w:bCs/>
                <w:sz w:val="24"/>
                <w:szCs w:val="24"/>
              </w:rPr>
              <w:t>Instructional Leadership</w:t>
            </w:r>
          </w:p>
          <w:p w14:paraId="624B40D5" w14:textId="77777777" w:rsidR="007F72CB" w:rsidRDefault="007F72CB" w:rsidP="003A1CB0">
            <w:pPr>
              <w:jc w:val="center"/>
            </w:pPr>
            <w:r w:rsidRPr="00877FD2">
              <w:rPr>
                <w:b/>
                <w:bCs/>
                <w:sz w:val="24"/>
                <w:szCs w:val="24"/>
              </w:rPr>
              <w:t>Key Attributes</w:t>
            </w:r>
          </w:p>
        </w:tc>
        <w:tc>
          <w:tcPr>
            <w:tcW w:w="4767" w:type="dxa"/>
          </w:tcPr>
          <w:p w14:paraId="7C031C98" w14:textId="4FD6D09B" w:rsidR="007F72CB" w:rsidRDefault="007F72CB" w:rsidP="003A1CB0">
            <w:pPr>
              <w:jc w:val="center"/>
            </w:pPr>
            <w:r>
              <w:rPr>
                <w:b/>
                <w:bCs/>
                <w:sz w:val="24"/>
                <w:szCs w:val="24"/>
              </w:rPr>
              <w:t xml:space="preserve">Suggested </w:t>
            </w:r>
            <w:r w:rsidRPr="00877FD2">
              <w:rPr>
                <w:b/>
                <w:bCs/>
                <w:sz w:val="24"/>
                <w:szCs w:val="24"/>
              </w:rPr>
              <w:t>Next Steps</w:t>
            </w:r>
          </w:p>
        </w:tc>
        <w:tc>
          <w:tcPr>
            <w:tcW w:w="2970" w:type="dxa"/>
          </w:tcPr>
          <w:p w14:paraId="1E6CDEAB" w14:textId="77777777" w:rsidR="007F72CB" w:rsidRDefault="007F72CB" w:rsidP="003A1CB0">
            <w:pPr>
              <w:jc w:val="center"/>
            </w:pPr>
            <w:r w:rsidRPr="00877FD2">
              <w:rPr>
                <w:b/>
                <w:bCs/>
                <w:sz w:val="24"/>
                <w:szCs w:val="24"/>
              </w:rPr>
              <w:t>Available Resources</w:t>
            </w:r>
          </w:p>
        </w:tc>
        <w:tc>
          <w:tcPr>
            <w:tcW w:w="2343" w:type="dxa"/>
          </w:tcPr>
          <w:p w14:paraId="51A70BE1" w14:textId="77777777" w:rsidR="007F72CB" w:rsidRDefault="007F72CB" w:rsidP="003A1CB0">
            <w:pPr>
              <w:jc w:val="center"/>
            </w:pPr>
            <w:r w:rsidRPr="00877FD2">
              <w:rPr>
                <w:b/>
                <w:bCs/>
                <w:sz w:val="24"/>
                <w:szCs w:val="24"/>
              </w:rPr>
              <w:t>Weblinks</w:t>
            </w:r>
          </w:p>
        </w:tc>
        <w:tc>
          <w:tcPr>
            <w:tcW w:w="993" w:type="dxa"/>
          </w:tcPr>
          <w:p w14:paraId="107F94B4" w14:textId="77777777" w:rsidR="007F72CB" w:rsidRDefault="007F72CB" w:rsidP="003A1CB0">
            <w:pPr>
              <w:jc w:val="center"/>
            </w:pPr>
            <w:r w:rsidRPr="007712A5">
              <w:rPr>
                <w:b/>
                <w:bCs/>
                <w:sz w:val="14"/>
                <w:szCs w:val="14"/>
              </w:rPr>
              <w:t>Operational Date</w:t>
            </w:r>
          </w:p>
        </w:tc>
      </w:tr>
      <w:tr w:rsidR="007F72CB" w14:paraId="3C2E6458" w14:textId="77777777" w:rsidTr="009D15FB">
        <w:trPr>
          <w:cantSplit/>
        </w:trPr>
        <w:tc>
          <w:tcPr>
            <w:tcW w:w="3502" w:type="dxa"/>
          </w:tcPr>
          <w:p w14:paraId="43CD6CEC" w14:textId="6E0DDE5F" w:rsidR="007F72CB" w:rsidRDefault="00696AB0" w:rsidP="00BD0F0C">
            <w:pPr>
              <w:pStyle w:val="ListParagraph"/>
              <w:numPr>
                <w:ilvl w:val="0"/>
                <w:numId w:val="31"/>
              </w:numPr>
              <w:ind w:left="420"/>
            </w:pPr>
            <w:r>
              <w:t>All grade level/content area/special interest CTs have completed the Self-Assessment Practice Profile</w:t>
            </w:r>
            <w:r w:rsidR="00BD0F0C">
              <w:t xml:space="preserve"> </w:t>
            </w:r>
            <w:r>
              <w:t>(SAPP) for Data-Based Decision Making (DBDM).</w:t>
            </w:r>
          </w:p>
        </w:tc>
        <w:tc>
          <w:tcPr>
            <w:tcW w:w="4767" w:type="dxa"/>
          </w:tcPr>
          <w:p w14:paraId="0F99C4DB" w14:textId="77777777" w:rsidR="00696AB0" w:rsidRDefault="00696AB0" w:rsidP="00AD43DA">
            <w:pPr>
              <w:pStyle w:val="ListParagraph"/>
              <w:numPr>
                <w:ilvl w:val="0"/>
                <w:numId w:val="24"/>
              </w:numPr>
              <w:spacing w:after="160" w:line="259" w:lineRule="auto"/>
              <w:ind w:left="406" w:hanging="406"/>
            </w:pPr>
            <w:r>
              <w:t>Review CWIS results to determine current level of DBDM implementation.</w:t>
            </w:r>
          </w:p>
          <w:p w14:paraId="1921CB3F" w14:textId="77777777" w:rsidR="00696AB0" w:rsidRDefault="00696AB0" w:rsidP="00AD43DA">
            <w:pPr>
              <w:pStyle w:val="ListParagraph"/>
              <w:numPr>
                <w:ilvl w:val="0"/>
                <w:numId w:val="24"/>
              </w:numPr>
              <w:spacing w:after="160" w:line="259" w:lineRule="auto"/>
              <w:ind w:left="406" w:hanging="406"/>
            </w:pPr>
            <w:r>
              <w:t>Have all CTs complete the DBDM SAPP.</w:t>
            </w:r>
          </w:p>
          <w:p w14:paraId="407EE084" w14:textId="77777777" w:rsidR="00696AB0" w:rsidRDefault="00696AB0" w:rsidP="00AD43DA">
            <w:pPr>
              <w:pStyle w:val="ListParagraph"/>
              <w:numPr>
                <w:ilvl w:val="0"/>
                <w:numId w:val="24"/>
              </w:numPr>
              <w:spacing w:after="160" w:line="259" w:lineRule="auto"/>
              <w:ind w:left="406" w:hanging="406"/>
            </w:pPr>
            <w:r>
              <w:t>Review compiled results of the DBDM SAPP on the VLP data dashboard (Self-Assessment Score Report).</w:t>
            </w:r>
          </w:p>
          <w:p w14:paraId="4DD8693E" w14:textId="1A7DCE9C" w:rsidR="007F72CB" w:rsidRDefault="00696AB0" w:rsidP="00AD43DA">
            <w:pPr>
              <w:pStyle w:val="ListParagraph"/>
              <w:numPr>
                <w:ilvl w:val="0"/>
                <w:numId w:val="24"/>
              </w:numPr>
              <w:spacing w:after="160" w:line="259" w:lineRule="auto"/>
              <w:ind w:left="406" w:hanging="406"/>
            </w:pPr>
            <w:r>
              <w:t>Other</w:t>
            </w:r>
            <w:r w:rsidR="00BD0F0C">
              <w:t>:</w:t>
            </w:r>
          </w:p>
        </w:tc>
        <w:tc>
          <w:tcPr>
            <w:tcW w:w="2970" w:type="dxa"/>
          </w:tcPr>
          <w:p w14:paraId="4B965440" w14:textId="77777777" w:rsidR="00696AB0" w:rsidRDefault="00696AB0" w:rsidP="00696AB0">
            <w:r>
              <w:t>CWIS Reporting Tool</w:t>
            </w:r>
          </w:p>
          <w:p w14:paraId="612B032D" w14:textId="77777777" w:rsidR="00696AB0" w:rsidRDefault="00696AB0" w:rsidP="00696AB0"/>
          <w:p w14:paraId="4A25ACB7" w14:textId="77777777" w:rsidR="00696AB0" w:rsidRDefault="00696AB0" w:rsidP="00696AB0"/>
          <w:p w14:paraId="225FBA61" w14:textId="77777777" w:rsidR="00696AB0" w:rsidRDefault="00696AB0" w:rsidP="00696AB0"/>
          <w:p w14:paraId="6A376405" w14:textId="08DCA673" w:rsidR="007F72CB" w:rsidRDefault="00696AB0" w:rsidP="003A1CB0">
            <w:r>
              <w:t>DBDM Self-Assessment Practice Profile (SAPP)</w:t>
            </w:r>
          </w:p>
        </w:tc>
        <w:tc>
          <w:tcPr>
            <w:tcW w:w="2343" w:type="dxa"/>
          </w:tcPr>
          <w:p w14:paraId="2DBA8BF5" w14:textId="77777777" w:rsidR="00696AB0" w:rsidRDefault="00000000" w:rsidP="00696AB0">
            <w:hyperlink r:id="rId60" w:history="1">
              <w:r w:rsidR="00696AB0" w:rsidRPr="00A3210A">
                <w:rPr>
                  <w:rStyle w:val="Hyperlink"/>
                </w:rPr>
                <w:t>http://cwis.missouripd.org/</w:t>
              </w:r>
            </w:hyperlink>
          </w:p>
          <w:p w14:paraId="6898092C" w14:textId="77777777" w:rsidR="00696AB0" w:rsidRDefault="00696AB0" w:rsidP="00696AB0"/>
          <w:p w14:paraId="2BA4CEA7" w14:textId="77777777" w:rsidR="00696AB0" w:rsidRDefault="00696AB0" w:rsidP="00696AB0"/>
          <w:p w14:paraId="7E90C812" w14:textId="0A7238BF" w:rsidR="007F72CB" w:rsidRDefault="00000000" w:rsidP="003A1CB0">
            <w:hyperlink r:id="rId61" w:history="1">
              <w:r w:rsidR="00696AB0" w:rsidRPr="001F5EB8">
                <w:rPr>
                  <w:rStyle w:val="Hyperlink"/>
                </w:rPr>
                <w:t>https://apps.dese.mo.gov/DESEApplicationsSignin/Index</w:t>
              </w:r>
            </w:hyperlink>
          </w:p>
        </w:tc>
        <w:tc>
          <w:tcPr>
            <w:tcW w:w="993" w:type="dxa"/>
          </w:tcPr>
          <w:p w14:paraId="135843D1" w14:textId="77777777" w:rsidR="007F72CB" w:rsidRDefault="007F72CB" w:rsidP="003A1CB0"/>
        </w:tc>
      </w:tr>
      <w:tr w:rsidR="00696AB0" w14:paraId="37986184" w14:textId="77777777" w:rsidTr="009D15FB">
        <w:trPr>
          <w:cantSplit/>
        </w:trPr>
        <w:tc>
          <w:tcPr>
            <w:tcW w:w="3502" w:type="dxa"/>
          </w:tcPr>
          <w:p w14:paraId="6B4B0995" w14:textId="33C9A20D" w:rsidR="00696AB0" w:rsidRDefault="00696AB0" w:rsidP="00E21FF1">
            <w:pPr>
              <w:pStyle w:val="ListParagraph"/>
              <w:numPr>
                <w:ilvl w:val="0"/>
                <w:numId w:val="31"/>
              </w:numPr>
              <w:ind w:left="420"/>
            </w:pPr>
            <w:r>
              <w:t xml:space="preserve">Results of the DBDM SAPP are shared with all CTs and the Building Leadership Team to plan next step. </w:t>
            </w:r>
          </w:p>
        </w:tc>
        <w:tc>
          <w:tcPr>
            <w:tcW w:w="4767" w:type="dxa"/>
          </w:tcPr>
          <w:p w14:paraId="5AAA9FE2" w14:textId="07744F33" w:rsidR="00696AB0" w:rsidRDefault="00696AB0" w:rsidP="00AD43DA">
            <w:pPr>
              <w:pStyle w:val="ListParagraph"/>
              <w:numPr>
                <w:ilvl w:val="0"/>
                <w:numId w:val="24"/>
              </w:numPr>
              <w:spacing w:after="160" w:line="259" w:lineRule="auto"/>
              <w:ind w:left="406" w:hanging="406"/>
            </w:pPr>
            <w:r>
              <w:t>Use a Building Leadership Team to</w:t>
            </w:r>
            <w:r w:rsidR="0075651D">
              <w:t xml:space="preserve"> accomplish the following.</w:t>
            </w:r>
          </w:p>
          <w:p w14:paraId="48DBBA20" w14:textId="77777777" w:rsidR="0075651D" w:rsidRDefault="0075651D" w:rsidP="0075651D">
            <w:pPr>
              <w:pStyle w:val="ListParagraph"/>
              <w:numPr>
                <w:ilvl w:val="0"/>
                <w:numId w:val="25"/>
              </w:numPr>
              <w:ind w:left="706" w:hanging="270"/>
            </w:pPr>
            <w:r>
              <w:t>D</w:t>
            </w:r>
            <w:r w:rsidR="00696AB0">
              <w:t>iscuss compiled building results of DBDM</w:t>
            </w:r>
            <w:r>
              <w:t xml:space="preserve"> </w:t>
            </w:r>
            <w:r w:rsidR="00696AB0">
              <w:t>SAPPs.</w:t>
            </w:r>
          </w:p>
          <w:p w14:paraId="66806DB8" w14:textId="77777777" w:rsidR="0075651D" w:rsidRDefault="0075651D" w:rsidP="0075651D">
            <w:pPr>
              <w:pStyle w:val="ListParagraph"/>
              <w:numPr>
                <w:ilvl w:val="0"/>
                <w:numId w:val="25"/>
              </w:numPr>
              <w:ind w:left="706" w:hanging="270"/>
            </w:pPr>
            <w:r>
              <w:t>D</w:t>
            </w:r>
            <w:r w:rsidR="00696AB0">
              <w:t xml:space="preserve">etermine </w:t>
            </w:r>
            <w:proofErr w:type="gramStart"/>
            <w:r w:rsidR="00696AB0">
              <w:t>current status</w:t>
            </w:r>
            <w:proofErr w:type="gramEnd"/>
            <w:r w:rsidR="00696AB0">
              <w:t xml:space="preserve"> of building-wide</w:t>
            </w:r>
            <w:r>
              <w:t xml:space="preserve"> </w:t>
            </w:r>
            <w:r w:rsidR="00696AB0">
              <w:t>implementation of DBDM.</w:t>
            </w:r>
          </w:p>
          <w:p w14:paraId="38BB937D" w14:textId="6398584D" w:rsidR="00696AB0" w:rsidRDefault="0075651D" w:rsidP="0075651D">
            <w:pPr>
              <w:pStyle w:val="ListParagraph"/>
              <w:numPr>
                <w:ilvl w:val="0"/>
                <w:numId w:val="25"/>
              </w:numPr>
              <w:ind w:left="706" w:hanging="270"/>
            </w:pPr>
            <w:r>
              <w:t>P</w:t>
            </w:r>
            <w:r w:rsidR="00696AB0">
              <w:t>lan next steps based on DBDM SAPP results data.</w:t>
            </w:r>
          </w:p>
        </w:tc>
        <w:tc>
          <w:tcPr>
            <w:tcW w:w="2970" w:type="dxa"/>
          </w:tcPr>
          <w:p w14:paraId="0F15EDB7" w14:textId="2A385B68" w:rsidR="00696AB0" w:rsidRDefault="00696AB0" w:rsidP="00696AB0">
            <w:r>
              <w:t>SAPP Score Reports (found on VLP dashboard) for DBDM</w:t>
            </w:r>
          </w:p>
        </w:tc>
        <w:tc>
          <w:tcPr>
            <w:tcW w:w="2343" w:type="dxa"/>
          </w:tcPr>
          <w:p w14:paraId="574D4E03" w14:textId="1BD1B9E1" w:rsidR="00696AB0" w:rsidRDefault="00000000" w:rsidP="00696AB0">
            <w:hyperlink r:id="rId62" w:history="1">
              <w:r w:rsidR="00696AB0" w:rsidRPr="001F5EB8">
                <w:rPr>
                  <w:rStyle w:val="Hyperlink"/>
                </w:rPr>
                <w:t>https://apps.dese.mo.gov/DESEApplicationsSignin/Index</w:t>
              </w:r>
            </w:hyperlink>
          </w:p>
        </w:tc>
        <w:tc>
          <w:tcPr>
            <w:tcW w:w="993" w:type="dxa"/>
          </w:tcPr>
          <w:p w14:paraId="4BB69C56" w14:textId="77777777" w:rsidR="00696AB0" w:rsidRDefault="00696AB0" w:rsidP="003A1CB0"/>
        </w:tc>
      </w:tr>
      <w:tr w:rsidR="00696AB0" w14:paraId="74F67E60" w14:textId="77777777" w:rsidTr="009D15FB">
        <w:trPr>
          <w:cantSplit/>
        </w:trPr>
        <w:tc>
          <w:tcPr>
            <w:tcW w:w="3502" w:type="dxa"/>
          </w:tcPr>
          <w:p w14:paraId="104D6852" w14:textId="75DE0695" w:rsidR="00696AB0" w:rsidRDefault="00696AB0" w:rsidP="00E21FF1">
            <w:pPr>
              <w:pStyle w:val="ListParagraph"/>
              <w:numPr>
                <w:ilvl w:val="0"/>
                <w:numId w:val="31"/>
              </w:numPr>
              <w:ind w:left="420"/>
            </w:pPr>
            <w:r>
              <w:t xml:space="preserve">Plan initial DBDM training for instructional staff.  </w:t>
            </w:r>
          </w:p>
        </w:tc>
        <w:tc>
          <w:tcPr>
            <w:tcW w:w="4767" w:type="dxa"/>
          </w:tcPr>
          <w:p w14:paraId="72C337FB" w14:textId="77777777" w:rsidR="00696AB0" w:rsidRDefault="00696AB0" w:rsidP="00AD43DA">
            <w:pPr>
              <w:pStyle w:val="ListParagraph"/>
              <w:numPr>
                <w:ilvl w:val="0"/>
                <w:numId w:val="24"/>
              </w:numPr>
              <w:spacing w:after="160" w:line="259" w:lineRule="auto"/>
              <w:ind w:left="406" w:hanging="406"/>
            </w:pPr>
            <w:r>
              <w:t xml:space="preserve">Review DBDM training materials. </w:t>
            </w:r>
          </w:p>
          <w:p w14:paraId="5FDCFFF6" w14:textId="77777777" w:rsidR="00A21A31" w:rsidRDefault="00696AB0" w:rsidP="00A21A31">
            <w:pPr>
              <w:pStyle w:val="ListParagraph"/>
              <w:numPr>
                <w:ilvl w:val="0"/>
                <w:numId w:val="24"/>
              </w:numPr>
              <w:spacing w:after="160" w:line="259" w:lineRule="auto"/>
              <w:ind w:left="406" w:hanging="406"/>
            </w:pPr>
            <w:r>
              <w:t xml:space="preserve">Determine which instructional staff need DBDM training. </w:t>
            </w:r>
          </w:p>
          <w:p w14:paraId="04A7C651" w14:textId="7C86F11E" w:rsidR="00696AB0" w:rsidRDefault="00696AB0" w:rsidP="00A21A31">
            <w:pPr>
              <w:pStyle w:val="ListParagraph"/>
              <w:numPr>
                <w:ilvl w:val="0"/>
                <w:numId w:val="24"/>
              </w:numPr>
              <w:spacing w:after="160" w:line="259" w:lineRule="auto"/>
              <w:ind w:left="406" w:hanging="406"/>
            </w:pPr>
            <w:r>
              <w:t xml:space="preserve">Contact DCI CST to schedule initial DBDM training. Consider using the online training in the VLP to support training. </w:t>
            </w:r>
          </w:p>
        </w:tc>
        <w:tc>
          <w:tcPr>
            <w:tcW w:w="2970" w:type="dxa"/>
          </w:tcPr>
          <w:p w14:paraId="13B97AD9" w14:textId="4A275588" w:rsidR="00696AB0" w:rsidRDefault="00696AB0" w:rsidP="00696AB0">
            <w:r>
              <w:t xml:space="preserve">DBDM VLP </w:t>
            </w:r>
            <w:r w:rsidR="00951E83">
              <w:t>P</w:t>
            </w:r>
            <w:r>
              <w:t xml:space="preserve">rofessional </w:t>
            </w:r>
            <w:r w:rsidR="00951E83">
              <w:t>L</w:t>
            </w:r>
            <w:r>
              <w:t xml:space="preserve">earning </w:t>
            </w:r>
            <w:r w:rsidR="00951E83">
              <w:t>M</w:t>
            </w:r>
            <w:r>
              <w:t>odule</w:t>
            </w:r>
          </w:p>
          <w:p w14:paraId="4DAA9566" w14:textId="77777777" w:rsidR="00696AB0" w:rsidRDefault="00696AB0" w:rsidP="00696AB0"/>
          <w:p w14:paraId="2432373C" w14:textId="6AC0F583" w:rsidR="00696AB0" w:rsidRDefault="00696AB0" w:rsidP="00696AB0">
            <w:r>
              <w:t xml:space="preserve">DBDM </w:t>
            </w:r>
            <w:r w:rsidR="00951E83">
              <w:t>O</w:t>
            </w:r>
            <w:r>
              <w:t xml:space="preserve">nline </w:t>
            </w:r>
            <w:r w:rsidR="00951E83">
              <w:t>C</w:t>
            </w:r>
            <w:r>
              <w:t>ourse</w:t>
            </w:r>
          </w:p>
          <w:p w14:paraId="357DAFB8" w14:textId="77777777" w:rsidR="00696AB0" w:rsidRDefault="00696AB0" w:rsidP="00696AB0"/>
          <w:p w14:paraId="336FD191" w14:textId="5325D5BB" w:rsidR="00696AB0" w:rsidRPr="00696AB0" w:rsidRDefault="00696AB0" w:rsidP="00696AB0">
            <w:r>
              <w:t xml:space="preserve">DBDM </w:t>
            </w:r>
            <w:r w:rsidR="00951E83">
              <w:t>T</w:t>
            </w:r>
            <w:r>
              <w:t xml:space="preserve">raining </w:t>
            </w:r>
            <w:r w:rsidR="00951E83">
              <w:t>R</w:t>
            </w:r>
            <w:r>
              <w:t>esources</w:t>
            </w:r>
          </w:p>
        </w:tc>
        <w:tc>
          <w:tcPr>
            <w:tcW w:w="2343" w:type="dxa"/>
          </w:tcPr>
          <w:p w14:paraId="685A9546" w14:textId="77777777" w:rsidR="008A4A28" w:rsidRDefault="008A4A28" w:rsidP="00696AB0"/>
          <w:p w14:paraId="66BDBCA8" w14:textId="77777777" w:rsidR="008A4A28" w:rsidRDefault="008A4A28" w:rsidP="00696AB0"/>
          <w:p w14:paraId="1FC3C565" w14:textId="77777777" w:rsidR="008A4A28" w:rsidRDefault="008A4A28" w:rsidP="00696AB0"/>
          <w:p w14:paraId="63C76DBB" w14:textId="23F9D239" w:rsidR="00696AB0" w:rsidRDefault="00000000" w:rsidP="00696AB0">
            <w:hyperlink r:id="rId63" w:history="1">
              <w:r w:rsidR="008A4A28" w:rsidRPr="001E3C39">
                <w:rPr>
                  <w:rStyle w:val="Hyperlink"/>
                </w:rPr>
                <w:t>https://www.moedu-sail.org/dbdm-materials/</w:t>
              </w:r>
            </w:hyperlink>
          </w:p>
        </w:tc>
        <w:tc>
          <w:tcPr>
            <w:tcW w:w="993" w:type="dxa"/>
          </w:tcPr>
          <w:p w14:paraId="74C998C4" w14:textId="77777777" w:rsidR="00696AB0" w:rsidRDefault="00696AB0" w:rsidP="003A1CB0"/>
        </w:tc>
      </w:tr>
      <w:tr w:rsidR="00696AB0" w14:paraId="0A96AA38" w14:textId="77777777" w:rsidTr="009D15FB">
        <w:trPr>
          <w:cantSplit/>
        </w:trPr>
        <w:tc>
          <w:tcPr>
            <w:tcW w:w="3502" w:type="dxa"/>
          </w:tcPr>
          <w:p w14:paraId="3291FCA8" w14:textId="2C45076B" w:rsidR="00696AB0" w:rsidRDefault="00696AB0" w:rsidP="00E21FF1">
            <w:pPr>
              <w:pStyle w:val="ListParagraph"/>
              <w:numPr>
                <w:ilvl w:val="0"/>
                <w:numId w:val="31"/>
              </w:numPr>
              <w:ind w:left="420"/>
            </w:pPr>
            <w:r>
              <w:t xml:space="preserve">All instructional staff have been trained in the use of DBDM. </w:t>
            </w:r>
          </w:p>
        </w:tc>
        <w:tc>
          <w:tcPr>
            <w:tcW w:w="4767" w:type="dxa"/>
          </w:tcPr>
          <w:p w14:paraId="7D07F73B" w14:textId="77777777" w:rsidR="00696AB0" w:rsidRDefault="00696AB0" w:rsidP="00AD43DA">
            <w:pPr>
              <w:pStyle w:val="ListParagraph"/>
              <w:numPr>
                <w:ilvl w:val="0"/>
                <w:numId w:val="24"/>
              </w:numPr>
              <w:spacing w:after="240"/>
              <w:ind w:left="406" w:right="728" w:hanging="406"/>
            </w:pPr>
            <w:r>
              <w:t xml:space="preserve">Plan next steps needed to move along the proficiency continuum for DBDM as measured by the DBDM Practice Profile.  </w:t>
            </w:r>
          </w:p>
          <w:p w14:paraId="35A47EB5" w14:textId="67FE0D53" w:rsidR="00696AB0" w:rsidRDefault="00696AB0" w:rsidP="00AD43DA">
            <w:pPr>
              <w:pStyle w:val="ListParagraph"/>
              <w:numPr>
                <w:ilvl w:val="0"/>
                <w:numId w:val="24"/>
              </w:numPr>
              <w:spacing w:after="240"/>
              <w:ind w:left="406" w:right="728" w:hanging="406"/>
            </w:pPr>
            <w:r>
              <w:t>Contact DCI CST to tailor DBDM professional development to fit your building’s needs</w:t>
            </w:r>
            <w:r w:rsidR="0075651D">
              <w:t>.</w:t>
            </w:r>
          </w:p>
          <w:p w14:paraId="25968A08" w14:textId="202C3FD0" w:rsidR="00696AB0" w:rsidRDefault="00696AB0" w:rsidP="00AD43DA">
            <w:pPr>
              <w:pStyle w:val="ListParagraph"/>
              <w:numPr>
                <w:ilvl w:val="0"/>
                <w:numId w:val="24"/>
              </w:numPr>
              <w:ind w:left="406" w:hanging="406"/>
            </w:pPr>
            <w:r>
              <w:t xml:space="preserve">Determine how you will onboard new staff. </w:t>
            </w:r>
          </w:p>
        </w:tc>
        <w:tc>
          <w:tcPr>
            <w:tcW w:w="2970" w:type="dxa"/>
          </w:tcPr>
          <w:p w14:paraId="4FF404F8" w14:textId="04368BD2" w:rsidR="00696AB0" w:rsidRDefault="00696AB0" w:rsidP="00696AB0">
            <w:r>
              <w:t xml:space="preserve">DCI </w:t>
            </w:r>
            <w:r w:rsidR="00951E83">
              <w:t>S</w:t>
            </w:r>
            <w:r>
              <w:t xml:space="preserve">upport </w:t>
            </w:r>
            <w:r w:rsidR="00951E83">
              <w:t>T</w:t>
            </w:r>
            <w:r>
              <w:t>eam</w:t>
            </w:r>
          </w:p>
          <w:p w14:paraId="5F6F765C" w14:textId="77777777" w:rsidR="00696AB0" w:rsidRDefault="00696AB0" w:rsidP="00696AB0"/>
          <w:p w14:paraId="521C8036" w14:textId="52AD9FFE" w:rsidR="00696AB0" w:rsidRDefault="00696AB0" w:rsidP="00696AB0">
            <w:r>
              <w:t xml:space="preserve">DBDM Training </w:t>
            </w:r>
            <w:r w:rsidR="00951E83">
              <w:t>R</w:t>
            </w:r>
            <w:r>
              <w:t>esources</w:t>
            </w:r>
          </w:p>
          <w:p w14:paraId="2A6F7AD3" w14:textId="77777777" w:rsidR="00696AB0" w:rsidRDefault="00696AB0" w:rsidP="00696AB0"/>
          <w:p w14:paraId="11C7B703" w14:textId="343224CD" w:rsidR="00696AB0" w:rsidRDefault="00696AB0" w:rsidP="00696AB0">
            <w:r>
              <w:t xml:space="preserve">DBDM SAPP </w:t>
            </w:r>
            <w:r w:rsidR="00951E83">
              <w:t>R</w:t>
            </w:r>
            <w:r>
              <w:t xml:space="preserve">esults </w:t>
            </w:r>
            <w:r w:rsidR="00951E83">
              <w:t>D</w:t>
            </w:r>
            <w:r>
              <w:t>ata</w:t>
            </w:r>
          </w:p>
          <w:p w14:paraId="35C4B712" w14:textId="77777777" w:rsidR="00696AB0" w:rsidRDefault="00696AB0" w:rsidP="00696AB0"/>
          <w:p w14:paraId="1B3A15F2" w14:textId="00C2CACC" w:rsidR="00696AB0" w:rsidRDefault="00696AB0" w:rsidP="009629B2">
            <w:r>
              <w:t xml:space="preserve">DBDM </w:t>
            </w:r>
            <w:r w:rsidR="00951E83">
              <w:t>T</w:t>
            </w:r>
            <w:r>
              <w:t xml:space="preserve">raining </w:t>
            </w:r>
            <w:r w:rsidR="00951E83">
              <w:t>M</w:t>
            </w:r>
            <w:r>
              <w:t>aterials</w:t>
            </w:r>
          </w:p>
        </w:tc>
        <w:tc>
          <w:tcPr>
            <w:tcW w:w="2343" w:type="dxa"/>
          </w:tcPr>
          <w:p w14:paraId="4C67237F" w14:textId="77777777" w:rsidR="00696AB0" w:rsidRDefault="00696AB0" w:rsidP="00696AB0"/>
          <w:p w14:paraId="72B06174" w14:textId="77777777" w:rsidR="00D01BA2" w:rsidRDefault="00D01BA2" w:rsidP="00696AB0"/>
          <w:p w14:paraId="1639B93A" w14:textId="77777777" w:rsidR="00D01BA2" w:rsidRDefault="00D01BA2" w:rsidP="00696AB0"/>
          <w:p w14:paraId="356A2FC2" w14:textId="77777777" w:rsidR="00D01BA2" w:rsidRDefault="00D01BA2" w:rsidP="00696AB0"/>
          <w:p w14:paraId="174E2508" w14:textId="77777777" w:rsidR="00D01BA2" w:rsidRDefault="00D01BA2" w:rsidP="00696AB0"/>
          <w:p w14:paraId="1C2B2BE8" w14:textId="77777777" w:rsidR="00D01BA2" w:rsidRDefault="00D01BA2" w:rsidP="00696AB0"/>
          <w:p w14:paraId="1E68B1DE" w14:textId="3F4035ED" w:rsidR="00D01BA2" w:rsidRDefault="00000000" w:rsidP="00696AB0">
            <w:hyperlink r:id="rId64" w:history="1">
              <w:r w:rsidR="00D01BA2" w:rsidRPr="001F5EB8">
                <w:rPr>
                  <w:rStyle w:val="Hyperlink"/>
                </w:rPr>
                <w:t>https://www.moedu-sail.org/dbdm-materials/</w:t>
              </w:r>
            </w:hyperlink>
          </w:p>
        </w:tc>
        <w:tc>
          <w:tcPr>
            <w:tcW w:w="993" w:type="dxa"/>
          </w:tcPr>
          <w:p w14:paraId="317C5A08" w14:textId="77777777" w:rsidR="00696AB0" w:rsidRDefault="00696AB0" w:rsidP="003A1CB0"/>
        </w:tc>
      </w:tr>
      <w:tr w:rsidR="00696AB0" w14:paraId="49697A36" w14:textId="77777777" w:rsidTr="009D15FB">
        <w:trPr>
          <w:cantSplit/>
        </w:trPr>
        <w:tc>
          <w:tcPr>
            <w:tcW w:w="3502" w:type="dxa"/>
          </w:tcPr>
          <w:p w14:paraId="161A8A60" w14:textId="0D6879D6" w:rsidR="00696AB0" w:rsidRDefault="00696AB0" w:rsidP="00E21FF1">
            <w:pPr>
              <w:pStyle w:val="ListParagraph"/>
              <w:numPr>
                <w:ilvl w:val="0"/>
                <w:numId w:val="31"/>
              </w:numPr>
              <w:ind w:left="420"/>
            </w:pPr>
            <w:r>
              <w:lastRenderedPageBreak/>
              <w:t>All instructional staff have the needed resources and materials to support implementation of DBDM.</w:t>
            </w:r>
          </w:p>
        </w:tc>
        <w:tc>
          <w:tcPr>
            <w:tcW w:w="4767" w:type="dxa"/>
          </w:tcPr>
          <w:p w14:paraId="4453BF94" w14:textId="77777777" w:rsidR="00696AB0" w:rsidRDefault="00696AB0" w:rsidP="00AD43DA">
            <w:pPr>
              <w:pStyle w:val="ListParagraph"/>
              <w:numPr>
                <w:ilvl w:val="0"/>
                <w:numId w:val="24"/>
              </w:numPr>
              <w:spacing w:after="240"/>
              <w:ind w:left="406" w:right="728" w:hanging="406"/>
            </w:pPr>
            <w:r>
              <w:t>Determine resources (financial, human, material) needed for future professional development trainings.  DBDM SAPP data can help determine resources needed.</w:t>
            </w:r>
          </w:p>
          <w:p w14:paraId="5BE959E5" w14:textId="77777777" w:rsidR="00696AB0" w:rsidRDefault="00696AB0" w:rsidP="00AD43DA">
            <w:pPr>
              <w:pStyle w:val="ListParagraph"/>
              <w:numPr>
                <w:ilvl w:val="0"/>
                <w:numId w:val="24"/>
              </w:numPr>
              <w:spacing w:after="240"/>
              <w:ind w:left="406" w:right="728" w:hanging="406"/>
            </w:pPr>
            <w:r>
              <w:t>Determine existing and needed resources to support implementation of DBDM.</w:t>
            </w:r>
          </w:p>
          <w:p w14:paraId="222A8AD2" w14:textId="77777777" w:rsidR="00696AB0" w:rsidRDefault="00696AB0" w:rsidP="00AD43DA">
            <w:pPr>
              <w:pStyle w:val="ListParagraph"/>
              <w:numPr>
                <w:ilvl w:val="0"/>
                <w:numId w:val="24"/>
              </w:numPr>
              <w:spacing w:after="240"/>
              <w:ind w:left="406" w:right="728" w:hanging="406"/>
            </w:pPr>
            <w:r>
              <w:t>Determine gaps between existing and needed resources.  Problem-solve with Building Leadership Team to obtain the needed resources.</w:t>
            </w:r>
          </w:p>
          <w:p w14:paraId="551C71F4" w14:textId="77777777" w:rsidR="00696AB0" w:rsidRDefault="00696AB0" w:rsidP="00AD43DA">
            <w:pPr>
              <w:pStyle w:val="ListParagraph"/>
              <w:numPr>
                <w:ilvl w:val="0"/>
                <w:numId w:val="24"/>
              </w:numPr>
              <w:spacing w:after="240"/>
              <w:ind w:left="406" w:right="728" w:hanging="406"/>
            </w:pPr>
            <w:r>
              <w:t>Review and revise budget for PD, substitute pay, and materials.</w:t>
            </w:r>
          </w:p>
          <w:p w14:paraId="3F4C8B69" w14:textId="77777777" w:rsidR="00696AB0" w:rsidRDefault="00696AB0" w:rsidP="00AD43DA">
            <w:pPr>
              <w:pStyle w:val="ListParagraph"/>
              <w:numPr>
                <w:ilvl w:val="0"/>
                <w:numId w:val="24"/>
              </w:numPr>
              <w:spacing w:after="240"/>
              <w:ind w:left="406" w:right="728" w:hanging="406"/>
            </w:pPr>
            <w:r>
              <w:t>Review and revise CSIP to ensure a cohesive overall building improvement plan.</w:t>
            </w:r>
          </w:p>
          <w:p w14:paraId="133B3CA0" w14:textId="461D337B" w:rsidR="00696AB0" w:rsidRDefault="00696AB0" w:rsidP="00AD43DA">
            <w:pPr>
              <w:pStyle w:val="ListParagraph"/>
              <w:numPr>
                <w:ilvl w:val="0"/>
                <w:numId w:val="24"/>
              </w:numPr>
              <w:spacing w:after="240"/>
              <w:ind w:left="406" w:right="728" w:hanging="406"/>
            </w:pPr>
            <w:r>
              <w:t>Other:</w:t>
            </w:r>
          </w:p>
        </w:tc>
        <w:tc>
          <w:tcPr>
            <w:tcW w:w="2970" w:type="dxa"/>
          </w:tcPr>
          <w:p w14:paraId="43C4CDB6" w14:textId="77777777" w:rsidR="00696AB0" w:rsidRDefault="00696AB0" w:rsidP="00696AB0">
            <w:r>
              <w:t>DBDM Practice Profile</w:t>
            </w:r>
          </w:p>
          <w:p w14:paraId="62917EFE" w14:textId="77777777" w:rsidR="00696AB0" w:rsidRDefault="00696AB0" w:rsidP="00696AB0"/>
        </w:tc>
        <w:tc>
          <w:tcPr>
            <w:tcW w:w="2343" w:type="dxa"/>
          </w:tcPr>
          <w:p w14:paraId="5CE2B99C" w14:textId="77777777" w:rsidR="00696AB0" w:rsidRDefault="00000000" w:rsidP="00696AB0">
            <w:hyperlink r:id="rId65" w:history="1">
              <w:r w:rsidR="00696AB0" w:rsidRPr="001F5EB8">
                <w:rPr>
                  <w:rStyle w:val="Hyperlink"/>
                </w:rPr>
                <w:t>https://apps.dese.mo.gov/DESEApplicationsSignin/Index</w:t>
              </w:r>
            </w:hyperlink>
          </w:p>
          <w:p w14:paraId="00F78ED6" w14:textId="77777777" w:rsidR="00696AB0" w:rsidRDefault="00696AB0" w:rsidP="00696AB0"/>
          <w:p w14:paraId="02C1D14F" w14:textId="10463B22" w:rsidR="00696AB0" w:rsidRDefault="00000000" w:rsidP="00696AB0">
            <w:hyperlink r:id="rId66" w:history="1">
              <w:r w:rsidR="00696AB0" w:rsidRPr="001F5EB8">
                <w:rPr>
                  <w:rStyle w:val="Hyperlink"/>
                </w:rPr>
                <w:t>https://www.moedu-sail.org/dbdm-materials/</w:t>
              </w:r>
            </w:hyperlink>
          </w:p>
        </w:tc>
        <w:tc>
          <w:tcPr>
            <w:tcW w:w="993" w:type="dxa"/>
          </w:tcPr>
          <w:p w14:paraId="608780EA" w14:textId="77777777" w:rsidR="00696AB0" w:rsidRDefault="00696AB0" w:rsidP="003A1CB0"/>
        </w:tc>
      </w:tr>
      <w:tr w:rsidR="00696AB0" w14:paraId="42FC238D" w14:textId="77777777" w:rsidTr="009D15FB">
        <w:trPr>
          <w:cantSplit/>
        </w:trPr>
        <w:tc>
          <w:tcPr>
            <w:tcW w:w="3502" w:type="dxa"/>
          </w:tcPr>
          <w:p w14:paraId="146C73CA" w14:textId="05105C7F" w:rsidR="00696AB0" w:rsidRDefault="00696AB0" w:rsidP="00E21FF1">
            <w:pPr>
              <w:pStyle w:val="ListParagraph"/>
              <w:numPr>
                <w:ilvl w:val="0"/>
                <w:numId w:val="31"/>
              </w:numPr>
              <w:ind w:left="420"/>
            </w:pPr>
            <w:r>
              <w:t>Collaborative team implement the DBDM process with fidelity and strong collaboration is occurring.</w:t>
            </w:r>
          </w:p>
        </w:tc>
        <w:tc>
          <w:tcPr>
            <w:tcW w:w="4767" w:type="dxa"/>
          </w:tcPr>
          <w:p w14:paraId="751487DB" w14:textId="1D825C10" w:rsidR="00696AB0" w:rsidRDefault="00696AB0" w:rsidP="00AD43DA">
            <w:pPr>
              <w:pStyle w:val="ListParagraph"/>
              <w:numPr>
                <w:ilvl w:val="0"/>
                <w:numId w:val="24"/>
              </w:numPr>
              <w:spacing w:after="240"/>
              <w:ind w:left="406" w:right="728" w:hanging="406"/>
            </w:pPr>
            <w:r>
              <w:t>Instruct and support instructional staff in using the DBDM Practice Profile to monitor DBDM implementation.</w:t>
            </w:r>
          </w:p>
          <w:p w14:paraId="2FACE23B" w14:textId="77777777" w:rsidR="00696AB0" w:rsidRDefault="00696AB0" w:rsidP="00AD43DA">
            <w:pPr>
              <w:pStyle w:val="ListParagraph"/>
              <w:numPr>
                <w:ilvl w:val="0"/>
                <w:numId w:val="24"/>
              </w:numPr>
              <w:spacing w:after="240"/>
              <w:ind w:left="406" w:right="728" w:hanging="406"/>
            </w:pPr>
            <w:r>
              <w:t>Use instructional or peer coaching to provide feedback to staff using the DBDM Practice Profile and Walkthrough tool to improve fidelity of DBDM implementation.</w:t>
            </w:r>
          </w:p>
          <w:p w14:paraId="1FA2B692" w14:textId="47B58742" w:rsidR="00696AB0" w:rsidRDefault="00696AB0" w:rsidP="00AD43DA">
            <w:pPr>
              <w:pStyle w:val="ListParagraph"/>
              <w:numPr>
                <w:ilvl w:val="0"/>
                <w:numId w:val="24"/>
              </w:numPr>
              <w:spacing w:after="240"/>
              <w:ind w:left="406" w:right="728" w:hanging="406"/>
            </w:pPr>
            <w:r>
              <w:t>Other:</w:t>
            </w:r>
          </w:p>
        </w:tc>
        <w:tc>
          <w:tcPr>
            <w:tcW w:w="2970" w:type="dxa"/>
          </w:tcPr>
          <w:p w14:paraId="4042BCA1" w14:textId="027FAA70" w:rsidR="00696AB0" w:rsidRDefault="00696AB0" w:rsidP="00FE7809">
            <w:r>
              <w:t xml:space="preserve">GAINS </w:t>
            </w:r>
            <w:r w:rsidR="00951E83">
              <w:t>P</w:t>
            </w:r>
            <w:r>
              <w:t>rocess</w:t>
            </w:r>
          </w:p>
        </w:tc>
        <w:tc>
          <w:tcPr>
            <w:tcW w:w="2343" w:type="dxa"/>
          </w:tcPr>
          <w:p w14:paraId="5B4B522A" w14:textId="2D128F2E" w:rsidR="00696AB0" w:rsidRDefault="00000000" w:rsidP="00696AB0">
            <w:hyperlink r:id="rId67" w:history="1">
              <w:r w:rsidR="00696AB0" w:rsidRPr="00B26BEC">
                <w:rPr>
                  <w:rStyle w:val="Hyperlink"/>
                </w:rPr>
                <w:t>https://www.moedu-sail.org/dbdm-materials/</w:t>
              </w:r>
            </w:hyperlink>
          </w:p>
        </w:tc>
        <w:tc>
          <w:tcPr>
            <w:tcW w:w="993" w:type="dxa"/>
          </w:tcPr>
          <w:p w14:paraId="739C01C0" w14:textId="77777777" w:rsidR="00696AB0" w:rsidRDefault="00696AB0" w:rsidP="003A1CB0"/>
        </w:tc>
      </w:tr>
      <w:tr w:rsidR="00FE7809" w14:paraId="7010B852" w14:textId="77777777" w:rsidTr="009D15FB">
        <w:trPr>
          <w:cantSplit/>
        </w:trPr>
        <w:tc>
          <w:tcPr>
            <w:tcW w:w="3502" w:type="dxa"/>
          </w:tcPr>
          <w:p w14:paraId="57B2C968" w14:textId="3AAAB3F8" w:rsidR="00FE7809" w:rsidRDefault="00FE7809" w:rsidP="00E21FF1">
            <w:pPr>
              <w:pStyle w:val="ListParagraph"/>
              <w:numPr>
                <w:ilvl w:val="0"/>
                <w:numId w:val="31"/>
              </w:numPr>
              <w:ind w:left="420"/>
            </w:pPr>
            <w:r>
              <w:lastRenderedPageBreak/>
              <w:t>Data is collected, analyzed, and used to inform classroom and building decision making.</w:t>
            </w:r>
          </w:p>
        </w:tc>
        <w:tc>
          <w:tcPr>
            <w:tcW w:w="4767" w:type="dxa"/>
          </w:tcPr>
          <w:p w14:paraId="596F7AC3" w14:textId="77777777" w:rsidR="00FE7809" w:rsidRDefault="00FE7809" w:rsidP="00AD43DA">
            <w:pPr>
              <w:pStyle w:val="ListParagraph"/>
              <w:numPr>
                <w:ilvl w:val="0"/>
                <w:numId w:val="24"/>
              </w:numPr>
              <w:spacing w:after="240"/>
              <w:ind w:left="406" w:right="728" w:hanging="406"/>
            </w:pPr>
            <w:r>
              <w:t>Ensure all CTs use the GAINS process (gather data, analyze, intentionally act, notice and adjust, systematically repeat) to improve instruction and student outcomes.</w:t>
            </w:r>
          </w:p>
          <w:p w14:paraId="00E58E8D" w14:textId="676C00C6" w:rsidR="00FE7809" w:rsidRDefault="00FE7809" w:rsidP="00AD43DA">
            <w:pPr>
              <w:pStyle w:val="ListParagraph"/>
              <w:numPr>
                <w:ilvl w:val="0"/>
                <w:numId w:val="24"/>
              </w:numPr>
              <w:spacing w:after="240"/>
              <w:ind w:left="406" w:right="728" w:hanging="406"/>
            </w:pPr>
            <w:r>
              <w:t>Other</w:t>
            </w:r>
            <w:r w:rsidR="00BD0F0C">
              <w:t>:</w:t>
            </w:r>
          </w:p>
        </w:tc>
        <w:tc>
          <w:tcPr>
            <w:tcW w:w="2970" w:type="dxa"/>
          </w:tcPr>
          <w:p w14:paraId="019A5CB1" w14:textId="77777777" w:rsidR="00FE7809" w:rsidRDefault="00FE7809" w:rsidP="00FE7809"/>
        </w:tc>
        <w:tc>
          <w:tcPr>
            <w:tcW w:w="2343" w:type="dxa"/>
          </w:tcPr>
          <w:p w14:paraId="19E29EE3" w14:textId="28E79BBC" w:rsidR="00FE7809" w:rsidRDefault="00000000" w:rsidP="00FE7809">
            <w:hyperlink r:id="rId68" w:history="1">
              <w:r w:rsidR="00FE7809" w:rsidRPr="00B26BEC">
                <w:rPr>
                  <w:rStyle w:val="Hyperlink"/>
                </w:rPr>
                <w:t>https://www.moedu-sail.org/wp-content/uploads/2020/11/Data-Based-Decision-Making-Infographic-2022.pdf</w:t>
              </w:r>
            </w:hyperlink>
          </w:p>
        </w:tc>
        <w:tc>
          <w:tcPr>
            <w:tcW w:w="993" w:type="dxa"/>
          </w:tcPr>
          <w:p w14:paraId="25F62C5D" w14:textId="77777777" w:rsidR="00FE7809" w:rsidRDefault="00FE7809" w:rsidP="003A1CB0"/>
        </w:tc>
      </w:tr>
      <w:tr w:rsidR="00FE7809" w14:paraId="4A91DBEF" w14:textId="77777777" w:rsidTr="009D15FB">
        <w:trPr>
          <w:cantSplit/>
        </w:trPr>
        <w:tc>
          <w:tcPr>
            <w:tcW w:w="3502" w:type="dxa"/>
          </w:tcPr>
          <w:p w14:paraId="7A78293B" w14:textId="40E7E1E6" w:rsidR="00FE7809" w:rsidRDefault="00FE7809" w:rsidP="00E21FF1">
            <w:pPr>
              <w:pStyle w:val="ListParagraph"/>
              <w:numPr>
                <w:ilvl w:val="0"/>
                <w:numId w:val="31"/>
              </w:numPr>
              <w:ind w:left="420"/>
            </w:pPr>
            <w:r>
              <w:t>Building level data is collected and displayed in a user-friendly format and used to inform decision-making.</w:t>
            </w:r>
          </w:p>
        </w:tc>
        <w:tc>
          <w:tcPr>
            <w:tcW w:w="4767" w:type="dxa"/>
          </w:tcPr>
          <w:p w14:paraId="3BE600BD" w14:textId="77777777" w:rsidR="00FE7809" w:rsidRDefault="00FE7809" w:rsidP="00AD43DA">
            <w:pPr>
              <w:pStyle w:val="ListParagraph"/>
              <w:numPr>
                <w:ilvl w:val="0"/>
                <w:numId w:val="24"/>
              </w:numPr>
              <w:spacing w:after="240"/>
              <w:ind w:left="406" w:right="728" w:hanging="406"/>
            </w:pPr>
            <w:r>
              <w:t>Ensure Building Leadership Team uses the GAINS process for building level decision making.</w:t>
            </w:r>
          </w:p>
          <w:p w14:paraId="01B7327F" w14:textId="77777777" w:rsidR="00FE7809" w:rsidRDefault="00FE7809" w:rsidP="00AD43DA">
            <w:pPr>
              <w:pStyle w:val="ListParagraph"/>
              <w:numPr>
                <w:ilvl w:val="0"/>
                <w:numId w:val="24"/>
              </w:numPr>
              <w:spacing w:after="240"/>
              <w:ind w:left="406" w:right="728" w:hanging="406"/>
            </w:pPr>
            <w:r>
              <w:t>Consider data that can currently be accessed as well as other data that should be included.</w:t>
            </w:r>
          </w:p>
          <w:p w14:paraId="6ED2BEE2" w14:textId="6D5E463B" w:rsidR="00FE7809" w:rsidRDefault="00FE7809" w:rsidP="00AD43DA">
            <w:pPr>
              <w:pStyle w:val="ListParagraph"/>
              <w:numPr>
                <w:ilvl w:val="0"/>
                <w:numId w:val="24"/>
              </w:numPr>
              <w:spacing w:after="240"/>
              <w:ind w:left="406" w:right="728" w:hanging="406"/>
            </w:pPr>
            <w:r>
              <w:t>Assure that data is in user-friendly form and accessible to all users.</w:t>
            </w:r>
          </w:p>
        </w:tc>
        <w:tc>
          <w:tcPr>
            <w:tcW w:w="2970" w:type="dxa"/>
          </w:tcPr>
          <w:p w14:paraId="25F1C715" w14:textId="77777777" w:rsidR="00FE7809" w:rsidRDefault="00FE7809" w:rsidP="00FE7809"/>
        </w:tc>
        <w:tc>
          <w:tcPr>
            <w:tcW w:w="2343" w:type="dxa"/>
          </w:tcPr>
          <w:p w14:paraId="476F4885" w14:textId="694CF7F8" w:rsidR="00FE7809" w:rsidRDefault="00000000" w:rsidP="00FE7809">
            <w:hyperlink r:id="rId69" w:history="1">
              <w:r w:rsidR="00FE7809" w:rsidRPr="00B26BEC">
                <w:rPr>
                  <w:rStyle w:val="Hyperlink"/>
                </w:rPr>
                <w:t>https://www.moedu-sail.org/dbdm-materials/</w:t>
              </w:r>
            </w:hyperlink>
          </w:p>
        </w:tc>
        <w:tc>
          <w:tcPr>
            <w:tcW w:w="993" w:type="dxa"/>
          </w:tcPr>
          <w:p w14:paraId="133DF2A2" w14:textId="77777777" w:rsidR="00FE7809" w:rsidRDefault="00FE7809" w:rsidP="003A1CB0"/>
        </w:tc>
      </w:tr>
    </w:tbl>
    <w:p w14:paraId="74D32427" w14:textId="77777777" w:rsidR="007F72CB" w:rsidRDefault="007F72CB"/>
    <w:sectPr w:rsidR="007F72CB" w:rsidSect="00701081">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F921" w14:textId="77777777" w:rsidR="00266533" w:rsidRDefault="00266533" w:rsidP="00A21A31">
      <w:pPr>
        <w:spacing w:after="0" w:line="240" w:lineRule="auto"/>
      </w:pPr>
      <w:r>
        <w:separator/>
      </w:r>
    </w:p>
  </w:endnote>
  <w:endnote w:type="continuationSeparator" w:id="0">
    <w:p w14:paraId="65A95742" w14:textId="77777777" w:rsidR="00266533" w:rsidRDefault="00266533" w:rsidP="00A2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032D" w14:textId="7D0D955E" w:rsidR="00A21A31" w:rsidRDefault="00687455">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rPr>
      <w:t>DCI Essential Planning Inventory</w:t>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t xml:space="preserve">p. </w:t>
    </w:r>
    <w:r w:rsidRPr="00687455">
      <w:rPr>
        <w:rFonts w:asciiTheme="majorHAnsi" w:eastAsiaTheme="majorEastAsia" w:hAnsiTheme="majorHAnsi" w:cstheme="majorBidi"/>
        <w:color w:val="2F5496" w:themeColor="accent1" w:themeShade="BF"/>
      </w:rPr>
      <w:fldChar w:fldCharType="begin"/>
    </w:r>
    <w:r w:rsidRPr="00687455">
      <w:rPr>
        <w:rFonts w:asciiTheme="majorHAnsi" w:eastAsiaTheme="majorEastAsia" w:hAnsiTheme="majorHAnsi" w:cstheme="majorBidi"/>
        <w:color w:val="2F5496" w:themeColor="accent1" w:themeShade="BF"/>
      </w:rPr>
      <w:instrText xml:space="preserve"> PAGE   \* MERGEFORMAT </w:instrText>
    </w:r>
    <w:r w:rsidRPr="00687455">
      <w:rPr>
        <w:rFonts w:asciiTheme="majorHAnsi" w:eastAsiaTheme="majorEastAsia" w:hAnsiTheme="majorHAnsi" w:cstheme="majorBidi"/>
        <w:color w:val="2F5496" w:themeColor="accent1" w:themeShade="BF"/>
      </w:rPr>
      <w:fldChar w:fldCharType="separate"/>
    </w:r>
    <w:r w:rsidRPr="00687455">
      <w:rPr>
        <w:rFonts w:asciiTheme="majorHAnsi" w:eastAsiaTheme="majorEastAsia" w:hAnsiTheme="majorHAnsi" w:cstheme="majorBidi"/>
        <w:noProof/>
        <w:color w:val="2F5496" w:themeColor="accent1" w:themeShade="BF"/>
      </w:rPr>
      <w:t>1</w:t>
    </w:r>
    <w:r w:rsidRPr="00687455">
      <w:rPr>
        <w:rFonts w:asciiTheme="majorHAnsi" w:eastAsiaTheme="majorEastAsia" w:hAnsiTheme="majorHAnsi" w:cstheme="majorBidi"/>
        <w:noProof/>
        <w:color w:val="2F5496" w:themeColor="accent1" w:themeShade="BF"/>
      </w:rPr>
      <w:fldChar w:fldCharType="end"/>
    </w:r>
  </w:p>
  <w:p w14:paraId="2D801226" w14:textId="77777777" w:rsidR="00A21A31" w:rsidRDefault="00A21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32ED" w14:textId="77777777" w:rsidR="00266533" w:rsidRDefault="00266533" w:rsidP="00A21A31">
      <w:pPr>
        <w:spacing w:after="0" w:line="240" w:lineRule="auto"/>
      </w:pPr>
      <w:r>
        <w:separator/>
      </w:r>
    </w:p>
  </w:footnote>
  <w:footnote w:type="continuationSeparator" w:id="0">
    <w:p w14:paraId="3DEC048B" w14:textId="77777777" w:rsidR="00266533" w:rsidRDefault="00266533" w:rsidP="00A21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E1E"/>
    <w:multiLevelType w:val="hybridMultilevel"/>
    <w:tmpl w:val="C0703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C3098"/>
    <w:multiLevelType w:val="hybridMultilevel"/>
    <w:tmpl w:val="0A1A0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86CEF"/>
    <w:multiLevelType w:val="hybridMultilevel"/>
    <w:tmpl w:val="F6A6D3C2"/>
    <w:lvl w:ilvl="0" w:tplc="7E04CA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B07DA"/>
    <w:multiLevelType w:val="hybridMultilevel"/>
    <w:tmpl w:val="E938AB46"/>
    <w:lvl w:ilvl="0" w:tplc="60E4796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F462929"/>
    <w:multiLevelType w:val="hybridMultilevel"/>
    <w:tmpl w:val="927E6466"/>
    <w:lvl w:ilvl="0" w:tplc="7E04CA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112A1"/>
    <w:multiLevelType w:val="hybridMultilevel"/>
    <w:tmpl w:val="DEE20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05478"/>
    <w:multiLevelType w:val="hybridMultilevel"/>
    <w:tmpl w:val="812E5F4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 w15:restartNumberingAfterBreak="0">
    <w:nsid w:val="157B3623"/>
    <w:multiLevelType w:val="hybridMultilevel"/>
    <w:tmpl w:val="C0565DFE"/>
    <w:lvl w:ilvl="0" w:tplc="7E04CA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B1D7D"/>
    <w:multiLevelType w:val="hybridMultilevel"/>
    <w:tmpl w:val="496627B0"/>
    <w:lvl w:ilvl="0" w:tplc="7E04CA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907D4"/>
    <w:multiLevelType w:val="hybridMultilevel"/>
    <w:tmpl w:val="F738CB62"/>
    <w:lvl w:ilvl="0" w:tplc="0DC6AE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40E77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A6DDF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C03E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24B0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503BE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26E4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EC395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9429C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D83119"/>
    <w:multiLevelType w:val="hybridMultilevel"/>
    <w:tmpl w:val="59CA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5587A"/>
    <w:multiLevelType w:val="hybridMultilevel"/>
    <w:tmpl w:val="3540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DD1829"/>
    <w:multiLevelType w:val="hybridMultilevel"/>
    <w:tmpl w:val="068C95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F3445E"/>
    <w:multiLevelType w:val="hybridMultilevel"/>
    <w:tmpl w:val="2004C27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15:restartNumberingAfterBreak="0">
    <w:nsid w:val="2CD6539D"/>
    <w:multiLevelType w:val="hybridMultilevel"/>
    <w:tmpl w:val="06DEE2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FEF32EE"/>
    <w:multiLevelType w:val="hybridMultilevel"/>
    <w:tmpl w:val="1C288EA2"/>
    <w:lvl w:ilvl="0" w:tplc="7E04CA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50B56"/>
    <w:multiLevelType w:val="hybridMultilevel"/>
    <w:tmpl w:val="3ED00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BA44EC"/>
    <w:multiLevelType w:val="hybridMultilevel"/>
    <w:tmpl w:val="802A30F4"/>
    <w:lvl w:ilvl="0" w:tplc="7E04CA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2658F"/>
    <w:multiLevelType w:val="hybridMultilevel"/>
    <w:tmpl w:val="D6C85064"/>
    <w:lvl w:ilvl="0" w:tplc="7E04CA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D66E0"/>
    <w:multiLevelType w:val="hybridMultilevel"/>
    <w:tmpl w:val="573E6AB0"/>
    <w:lvl w:ilvl="0" w:tplc="04090001">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BC2ED9"/>
    <w:multiLevelType w:val="hybridMultilevel"/>
    <w:tmpl w:val="E614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3174F"/>
    <w:multiLevelType w:val="hybridMultilevel"/>
    <w:tmpl w:val="CA20B096"/>
    <w:lvl w:ilvl="0" w:tplc="11C65D72">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61400D"/>
    <w:multiLevelType w:val="hybridMultilevel"/>
    <w:tmpl w:val="C8A27382"/>
    <w:lvl w:ilvl="0" w:tplc="7E04CA56">
      <w:start w:val="1"/>
      <w:numFmt w:val="bullet"/>
      <w:lvlText w:val="□"/>
      <w:lvlJc w:val="left"/>
      <w:pPr>
        <w:ind w:left="72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0704B"/>
    <w:multiLevelType w:val="hybridMultilevel"/>
    <w:tmpl w:val="8386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D6F1B"/>
    <w:multiLevelType w:val="hybridMultilevel"/>
    <w:tmpl w:val="3EB06F68"/>
    <w:lvl w:ilvl="0" w:tplc="7E04CA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8609B"/>
    <w:multiLevelType w:val="hybridMultilevel"/>
    <w:tmpl w:val="F0B029D4"/>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6" w15:restartNumberingAfterBreak="0">
    <w:nsid w:val="5BB73740"/>
    <w:multiLevelType w:val="hybridMultilevel"/>
    <w:tmpl w:val="B75258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5DD73FE8"/>
    <w:multiLevelType w:val="hybridMultilevel"/>
    <w:tmpl w:val="EA8E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C7EF0"/>
    <w:multiLevelType w:val="hybridMultilevel"/>
    <w:tmpl w:val="472005D6"/>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29" w15:restartNumberingAfterBreak="0">
    <w:nsid w:val="617632E6"/>
    <w:multiLevelType w:val="hybridMultilevel"/>
    <w:tmpl w:val="C79C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E1F50"/>
    <w:multiLevelType w:val="hybridMultilevel"/>
    <w:tmpl w:val="DBF6136C"/>
    <w:lvl w:ilvl="0" w:tplc="0DC6AE2C">
      <w:start w:val="1"/>
      <w:numFmt w:val="bullet"/>
      <w:lvlText w:val="•"/>
      <w:lvlJc w:val="left"/>
      <w:pPr>
        <w:ind w:left="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1AE67A">
      <w:start w:val="1"/>
      <w:numFmt w:val="bullet"/>
      <w:lvlText w:val="o"/>
      <w:lvlJc w:val="left"/>
      <w:pPr>
        <w:ind w:left="1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0CE304">
      <w:start w:val="1"/>
      <w:numFmt w:val="bullet"/>
      <w:lvlText w:val="▪"/>
      <w:lvlJc w:val="left"/>
      <w:pPr>
        <w:ind w:left="2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E0A426">
      <w:start w:val="1"/>
      <w:numFmt w:val="bullet"/>
      <w:lvlText w:val="•"/>
      <w:lvlJc w:val="left"/>
      <w:pPr>
        <w:ind w:left="3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82CFCA">
      <w:start w:val="1"/>
      <w:numFmt w:val="bullet"/>
      <w:lvlText w:val="o"/>
      <w:lvlJc w:val="left"/>
      <w:pPr>
        <w:ind w:left="3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900574">
      <w:start w:val="1"/>
      <w:numFmt w:val="bullet"/>
      <w:lvlText w:val="▪"/>
      <w:lvlJc w:val="left"/>
      <w:pPr>
        <w:ind w:left="4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F25852">
      <w:start w:val="1"/>
      <w:numFmt w:val="bullet"/>
      <w:lvlText w:val="•"/>
      <w:lvlJc w:val="left"/>
      <w:pPr>
        <w:ind w:left="5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1AFDC0">
      <w:start w:val="1"/>
      <w:numFmt w:val="bullet"/>
      <w:lvlText w:val="o"/>
      <w:lvlJc w:val="left"/>
      <w:pPr>
        <w:ind w:left="6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90A4F2">
      <w:start w:val="1"/>
      <w:numFmt w:val="bullet"/>
      <w:lvlText w:val="▪"/>
      <w:lvlJc w:val="left"/>
      <w:pPr>
        <w:ind w:left="6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A3B2826"/>
    <w:multiLevelType w:val="hybridMultilevel"/>
    <w:tmpl w:val="3690C436"/>
    <w:lvl w:ilvl="0" w:tplc="04090001">
      <w:start w:val="1"/>
      <w:numFmt w:val="bullet"/>
      <w:lvlText w:val=""/>
      <w:lvlJc w:val="left"/>
      <w:pPr>
        <w:ind w:left="1413"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32" w15:restartNumberingAfterBreak="0">
    <w:nsid w:val="72F024D2"/>
    <w:multiLevelType w:val="hybridMultilevel"/>
    <w:tmpl w:val="69148D86"/>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14BF0"/>
    <w:multiLevelType w:val="hybridMultilevel"/>
    <w:tmpl w:val="8DFEE09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A7447"/>
    <w:multiLevelType w:val="hybridMultilevel"/>
    <w:tmpl w:val="37A65258"/>
    <w:lvl w:ilvl="0" w:tplc="7E04CA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177673">
    <w:abstractNumId w:val="9"/>
  </w:num>
  <w:num w:numId="2" w16cid:durableId="1561288053">
    <w:abstractNumId w:val="5"/>
  </w:num>
  <w:num w:numId="3" w16cid:durableId="402869615">
    <w:abstractNumId w:val="29"/>
  </w:num>
  <w:num w:numId="4" w16cid:durableId="1005942652">
    <w:abstractNumId w:val="27"/>
  </w:num>
  <w:num w:numId="5" w16cid:durableId="695430467">
    <w:abstractNumId w:val="12"/>
  </w:num>
  <w:num w:numId="6" w16cid:durableId="353268429">
    <w:abstractNumId w:val="33"/>
  </w:num>
  <w:num w:numId="7" w16cid:durableId="47339605">
    <w:abstractNumId w:val="11"/>
  </w:num>
  <w:num w:numId="8" w16cid:durableId="214777795">
    <w:abstractNumId w:val="4"/>
  </w:num>
  <w:num w:numId="9" w16cid:durableId="1507861994">
    <w:abstractNumId w:val="13"/>
  </w:num>
  <w:num w:numId="10" w16cid:durableId="1103455852">
    <w:abstractNumId w:val="22"/>
  </w:num>
  <w:num w:numId="11" w16cid:durableId="378165262">
    <w:abstractNumId w:val="23"/>
  </w:num>
  <w:num w:numId="12" w16cid:durableId="1491095701">
    <w:abstractNumId w:val="30"/>
  </w:num>
  <w:num w:numId="13" w16cid:durableId="663093739">
    <w:abstractNumId w:val="17"/>
  </w:num>
  <w:num w:numId="14" w16cid:durableId="1291202606">
    <w:abstractNumId w:val="21"/>
  </w:num>
  <w:num w:numId="15" w16cid:durableId="1069570237">
    <w:abstractNumId w:val="1"/>
  </w:num>
  <w:num w:numId="16" w16cid:durableId="317274785">
    <w:abstractNumId w:val="19"/>
  </w:num>
  <w:num w:numId="17" w16cid:durableId="2066222211">
    <w:abstractNumId w:val="31"/>
  </w:num>
  <w:num w:numId="18" w16cid:durableId="499198716">
    <w:abstractNumId w:val="8"/>
  </w:num>
  <w:num w:numId="19" w16cid:durableId="919024602">
    <w:abstractNumId w:val="32"/>
  </w:num>
  <w:num w:numId="20" w16cid:durableId="1835801503">
    <w:abstractNumId w:val="6"/>
  </w:num>
  <w:num w:numId="21" w16cid:durableId="1715808982">
    <w:abstractNumId w:val="2"/>
  </w:num>
  <w:num w:numId="22" w16cid:durableId="391775021">
    <w:abstractNumId w:val="24"/>
  </w:num>
  <w:num w:numId="23" w16cid:durableId="1025062376">
    <w:abstractNumId w:val="10"/>
  </w:num>
  <w:num w:numId="24" w16cid:durableId="1013801599">
    <w:abstractNumId w:val="34"/>
  </w:num>
  <w:num w:numId="25" w16cid:durableId="1542472993">
    <w:abstractNumId w:val="16"/>
  </w:num>
  <w:num w:numId="26" w16cid:durableId="1123619045">
    <w:abstractNumId w:val="7"/>
  </w:num>
  <w:num w:numId="27" w16cid:durableId="1734696721">
    <w:abstractNumId w:val="18"/>
  </w:num>
  <w:num w:numId="28" w16cid:durableId="1737050562">
    <w:abstractNumId w:val="28"/>
  </w:num>
  <w:num w:numId="29" w16cid:durableId="1278676569">
    <w:abstractNumId w:val="15"/>
  </w:num>
  <w:num w:numId="30" w16cid:durableId="335380210">
    <w:abstractNumId w:val="0"/>
  </w:num>
  <w:num w:numId="31" w16cid:durableId="118912539">
    <w:abstractNumId w:val="20"/>
  </w:num>
  <w:num w:numId="32" w16cid:durableId="1920944908">
    <w:abstractNumId w:val="26"/>
  </w:num>
  <w:num w:numId="33" w16cid:durableId="1579050690">
    <w:abstractNumId w:val="25"/>
  </w:num>
  <w:num w:numId="34" w16cid:durableId="319045243">
    <w:abstractNumId w:val="14"/>
  </w:num>
  <w:num w:numId="35" w16cid:durableId="2021929353">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22"/>
    <w:rsid w:val="0001646D"/>
    <w:rsid w:val="00026311"/>
    <w:rsid w:val="00060A88"/>
    <w:rsid w:val="000F1565"/>
    <w:rsid w:val="001774F6"/>
    <w:rsid w:val="001A5402"/>
    <w:rsid w:val="00231DEF"/>
    <w:rsid w:val="00262FF2"/>
    <w:rsid w:val="00266533"/>
    <w:rsid w:val="002C028E"/>
    <w:rsid w:val="003450F7"/>
    <w:rsid w:val="003979D2"/>
    <w:rsid w:val="003A188B"/>
    <w:rsid w:val="003D1B20"/>
    <w:rsid w:val="004B6E22"/>
    <w:rsid w:val="004F150E"/>
    <w:rsid w:val="00540DD5"/>
    <w:rsid w:val="005A158C"/>
    <w:rsid w:val="005B4677"/>
    <w:rsid w:val="005E01B5"/>
    <w:rsid w:val="006268FF"/>
    <w:rsid w:val="00666F7D"/>
    <w:rsid w:val="00686120"/>
    <w:rsid w:val="00687455"/>
    <w:rsid w:val="00696AB0"/>
    <w:rsid w:val="006C3A4A"/>
    <w:rsid w:val="00701081"/>
    <w:rsid w:val="007169BC"/>
    <w:rsid w:val="0075651D"/>
    <w:rsid w:val="007A0B73"/>
    <w:rsid w:val="007D0DAF"/>
    <w:rsid w:val="007E72D2"/>
    <w:rsid w:val="007F72CB"/>
    <w:rsid w:val="00816EEC"/>
    <w:rsid w:val="008264B8"/>
    <w:rsid w:val="0085119C"/>
    <w:rsid w:val="008A4A28"/>
    <w:rsid w:val="008A6CA0"/>
    <w:rsid w:val="008F39B6"/>
    <w:rsid w:val="00951E83"/>
    <w:rsid w:val="00961ACE"/>
    <w:rsid w:val="009629B2"/>
    <w:rsid w:val="0097023F"/>
    <w:rsid w:val="009937DA"/>
    <w:rsid w:val="009A22E3"/>
    <w:rsid w:val="009D0047"/>
    <w:rsid w:val="009D15FB"/>
    <w:rsid w:val="00A21A31"/>
    <w:rsid w:val="00A539AC"/>
    <w:rsid w:val="00A677E6"/>
    <w:rsid w:val="00A70536"/>
    <w:rsid w:val="00AA197B"/>
    <w:rsid w:val="00AB673F"/>
    <w:rsid w:val="00AD43DA"/>
    <w:rsid w:val="00AE13D4"/>
    <w:rsid w:val="00B32B98"/>
    <w:rsid w:val="00B55506"/>
    <w:rsid w:val="00BD0F0C"/>
    <w:rsid w:val="00BD450A"/>
    <w:rsid w:val="00C01E90"/>
    <w:rsid w:val="00C03B22"/>
    <w:rsid w:val="00C37B60"/>
    <w:rsid w:val="00CD65FC"/>
    <w:rsid w:val="00CF759F"/>
    <w:rsid w:val="00D01BA2"/>
    <w:rsid w:val="00D44F08"/>
    <w:rsid w:val="00D6403B"/>
    <w:rsid w:val="00E21FF1"/>
    <w:rsid w:val="00E3735F"/>
    <w:rsid w:val="00EC7846"/>
    <w:rsid w:val="00F41118"/>
    <w:rsid w:val="00F52B36"/>
    <w:rsid w:val="00F62294"/>
    <w:rsid w:val="00F634F1"/>
    <w:rsid w:val="00FE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AED9E"/>
  <w15:chartTrackingRefBased/>
  <w15:docId w15:val="{AE763BB0-871B-419D-849A-91092AA9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22"/>
    <w:pPr>
      <w:ind w:left="720"/>
      <w:contextualSpacing/>
    </w:pPr>
  </w:style>
  <w:style w:type="paragraph" w:styleId="NoSpacing">
    <w:name w:val="No Spacing"/>
    <w:uiPriority w:val="1"/>
    <w:qFormat/>
    <w:rsid w:val="004B6E22"/>
    <w:pPr>
      <w:spacing w:after="0" w:line="240" w:lineRule="auto"/>
    </w:pPr>
  </w:style>
  <w:style w:type="character" w:styleId="Hyperlink">
    <w:name w:val="Hyperlink"/>
    <w:basedOn w:val="DefaultParagraphFont"/>
    <w:uiPriority w:val="99"/>
    <w:unhideWhenUsed/>
    <w:rsid w:val="004B6E22"/>
    <w:rPr>
      <w:color w:val="0563C1" w:themeColor="hyperlink"/>
      <w:u w:val="single"/>
    </w:rPr>
  </w:style>
  <w:style w:type="table" w:styleId="TableGrid">
    <w:name w:val="Table Grid"/>
    <w:basedOn w:val="TableNormal"/>
    <w:uiPriority w:val="39"/>
    <w:rsid w:val="004B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2FF2"/>
    <w:rPr>
      <w:color w:val="605E5C"/>
      <w:shd w:val="clear" w:color="auto" w:fill="E1DFDD"/>
    </w:rPr>
  </w:style>
  <w:style w:type="paragraph" w:styleId="Header">
    <w:name w:val="header"/>
    <w:basedOn w:val="Normal"/>
    <w:link w:val="HeaderChar"/>
    <w:uiPriority w:val="99"/>
    <w:unhideWhenUsed/>
    <w:rsid w:val="00A21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A31"/>
  </w:style>
  <w:style w:type="paragraph" w:styleId="Footer">
    <w:name w:val="footer"/>
    <w:basedOn w:val="Normal"/>
    <w:link w:val="FooterChar"/>
    <w:uiPriority w:val="99"/>
    <w:unhideWhenUsed/>
    <w:rsid w:val="00A21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edu-sail.org/school-based-implementation-coaching-materials/" TargetMode="External"/><Relationship Id="rId21" Type="http://schemas.openxmlformats.org/officeDocument/2006/relationships/hyperlink" Target="https://apps.dese.mo.gov/DESEApplicationsSignin/Index" TargetMode="External"/><Relationship Id="rId42" Type="http://schemas.openxmlformats.org/officeDocument/2006/relationships/hyperlink" Target="https://apps.dese.mo.gov/DESEApplicationsSignin/Index" TargetMode="External"/><Relationship Id="rId47" Type="http://schemas.openxmlformats.org/officeDocument/2006/relationships/hyperlink" Target="https://apps.dese.mo.gov/DESEApplicationsSignin/Index" TargetMode="External"/><Relationship Id="rId63" Type="http://schemas.openxmlformats.org/officeDocument/2006/relationships/hyperlink" Target="https://www.moedu-sail.org/dbdm-materials/" TargetMode="External"/><Relationship Id="rId68" Type="http://schemas.openxmlformats.org/officeDocument/2006/relationships/hyperlink" Target="https://www.moedu-sail.org/wp-content/uploads/2020/11/Data-Based-Decision-Making-Infographic-2022.pdf" TargetMode="External"/><Relationship Id="rId7" Type="http://schemas.openxmlformats.org/officeDocument/2006/relationships/hyperlink" Target="https://apps.dese.mo.gov/MCDS/home.aspx"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edu-sail.org/wp-content/uploads/2016/09/Slide-25-Building-Leadership-Teams-Resource-Sheet.pdf" TargetMode="External"/><Relationship Id="rId29" Type="http://schemas.openxmlformats.org/officeDocument/2006/relationships/hyperlink" Target="https://www.moedu-sail.org/wp-content/uploads/2020/11/CT-Practice-Profile-04.17.2018.pdf" TargetMode="External"/><Relationship Id="rId11" Type="http://schemas.openxmlformats.org/officeDocument/2006/relationships/hyperlink" Target="http://cwis.missouripd.org/" TargetMode="External"/><Relationship Id="rId24" Type="http://schemas.openxmlformats.org/officeDocument/2006/relationships/hyperlink" Target="https://www.moedu-sail.org/collab-teams-materials/" TargetMode="External"/><Relationship Id="rId32" Type="http://schemas.openxmlformats.org/officeDocument/2006/relationships/hyperlink" Target="https://apps.dese.mo.gov/DESEApplicationsSignin/Index" TargetMode="External"/><Relationship Id="rId37" Type="http://schemas.openxmlformats.org/officeDocument/2006/relationships/hyperlink" Target="https://www.moedu-sail.org/metacognition-materials/" TargetMode="External"/><Relationship Id="rId40" Type="http://schemas.openxmlformats.org/officeDocument/2006/relationships/hyperlink" Target="https://www.moedu-sail.org/courses/school-based-implementation-coaching/" TargetMode="External"/><Relationship Id="rId45" Type="http://schemas.openxmlformats.org/officeDocument/2006/relationships/hyperlink" Target="https://view.officeapps.live.com/op/view.aspx?src=https%3A%2F%2Fwww.moedu-sail.org%2Fwp-content%2Fuploads%2F2020%2F10%2FCollective-Teacher-Efficacy-Look-For-Tool-2020-final.docx&amp;wdOrigin=BROWSELINK" TargetMode="External"/><Relationship Id="rId53" Type="http://schemas.openxmlformats.org/officeDocument/2006/relationships/hyperlink" Target="https://www.moedu-sail.org/cfa-materials/" TargetMode="External"/><Relationship Id="rId58" Type="http://schemas.openxmlformats.org/officeDocument/2006/relationships/hyperlink" Target="https://www.moedu-sail.org/cfa-materials/" TargetMode="External"/><Relationship Id="rId66" Type="http://schemas.openxmlformats.org/officeDocument/2006/relationships/hyperlink" Target="https://www.moedu-sail.org/dbdm-materials/" TargetMode="External"/><Relationship Id="rId5" Type="http://schemas.openxmlformats.org/officeDocument/2006/relationships/footnotes" Target="footnotes.xml"/><Relationship Id="rId61" Type="http://schemas.openxmlformats.org/officeDocument/2006/relationships/hyperlink" Target="https://apps.dese.mo.gov/DESEApplicationsSignin/Index" TargetMode="External"/><Relationship Id="rId19" Type="http://schemas.openxmlformats.org/officeDocument/2006/relationships/hyperlink" Target="http://www.moedu-sail.org/wp-content/uploads/2016/09/Slide-25-Building-Leadership-Teams-Resource-Sheet.pdf" TargetMode="External"/><Relationship Id="rId14" Type="http://schemas.openxmlformats.org/officeDocument/2006/relationships/hyperlink" Target="http://www.moedu-sail.org/wp-content/uploads/2016/09/Slide-25-Building-Leadership-Teams-Resource-Sheet.pdf" TargetMode="External"/><Relationship Id="rId22" Type="http://schemas.openxmlformats.org/officeDocument/2006/relationships/hyperlink" Target="https://apps.dese.mo.gov/DESEApplicationsSignin/Index" TargetMode="External"/><Relationship Id="rId27" Type="http://schemas.openxmlformats.org/officeDocument/2006/relationships/hyperlink" Target="http://moedu-sail.org/wp-content/uploads/2014/10/SAPP-9-18-2017.xlsx" TargetMode="External"/><Relationship Id="rId30" Type="http://schemas.openxmlformats.org/officeDocument/2006/relationships/hyperlink" Target="https://www.moedu-sail.org/wp-content/uploads/2020/06/Collaborative-Teams-Look-For-Tool-final-6_2020-1.docx" TargetMode="External"/><Relationship Id="rId35" Type="http://schemas.openxmlformats.org/officeDocument/2006/relationships/hyperlink" Target="https://www.moedu-sail.org/courses/developing-assessment-capable-learners/" TargetMode="External"/><Relationship Id="rId43" Type="http://schemas.openxmlformats.org/officeDocument/2006/relationships/hyperlink" Target="https://view.officeapps.live.com/op/view.aspx?src=https%3A%2F%2Fwww.moedu-sail.org%2Fwp-content%2Fuploads%2F2017%2F01%2FDACL_Revised-Walkthrough-Tool_05022018-with-Essential-Elements.docx&amp;wdOrigin=BROWSELINK" TargetMode="External"/><Relationship Id="rId48" Type="http://schemas.openxmlformats.org/officeDocument/2006/relationships/hyperlink" Target="http://cwis.missouripd.org/" TargetMode="External"/><Relationship Id="rId56" Type="http://schemas.openxmlformats.org/officeDocument/2006/relationships/hyperlink" Target="https://www.moedu-sail.org/cfa-materials/" TargetMode="External"/><Relationship Id="rId64" Type="http://schemas.openxmlformats.org/officeDocument/2006/relationships/hyperlink" Target="https://www.moedu-sail.org/dbdm-materials/" TargetMode="External"/><Relationship Id="rId69" Type="http://schemas.openxmlformats.org/officeDocument/2006/relationships/hyperlink" Target="https://www.moedu-sail.org/dbdm-materials/" TargetMode="External"/><Relationship Id="rId8" Type="http://schemas.openxmlformats.org/officeDocument/2006/relationships/hyperlink" Target="https://apps.dese.mo.gov/DESEApplicationsSignin/Index" TargetMode="External"/><Relationship Id="rId51" Type="http://schemas.openxmlformats.org/officeDocument/2006/relationships/hyperlink" Target="https://apps.dese.mo.gov/DESEApplicationsSignin/Index" TargetMode="External"/><Relationship Id="rId3" Type="http://schemas.openxmlformats.org/officeDocument/2006/relationships/settings" Target="settings.xml"/><Relationship Id="rId12" Type="http://schemas.openxmlformats.org/officeDocument/2006/relationships/hyperlink" Target="https://apps.dese.mo.gov/DESEApplicationsSignin/Index" TargetMode="External"/><Relationship Id="rId17" Type="http://schemas.openxmlformats.org/officeDocument/2006/relationships/hyperlink" Target="http://www.moedu-sail.org/wp-content/uploads/2016/09/Slide-25-Building-Leadership-Teams-Resource-Sheet.pdf" TargetMode="External"/><Relationship Id="rId25" Type="http://schemas.openxmlformats.org/officeDocument/2006/relationships/hyperlink" Target="https://apps.dese.mo.gov/DESEApplicationsSignin/Index" TargetMode="External"/><Relationship Id="rId33" Type="http://schemas.openxmlformats.org/officeDocument/2006/relationships/hyperlink" Target="https://apps.dese.mo.gov/DESEApplicationsSignin/Index" TargetMode="External"/><Relationship Id="rId38" Type="http://schemas.openxmlformats.org/officeDocument/2006/relationships/hyperlink" Target="https://www.moedu-sail.org/courses/collective-teacher-efficacy/" TargetMode="External"/><Relationship Id="rId46" Type="http://schemas.openxmlformats.org/officeDocument/2006/relationships/hyperlink" Target="https://www.moedu-sail.org/school-based-implementation-coaching-materials/" TargetMode="External"/><Relationship Id="rId59" Type="http://schemas.openxmlformats.org/officeDocument/2006/relationships/hyperlink" Target="https://dese.mo.gov/educator-quality/educator-growth-toolboxx/student-growth-data" TargetMode="External"/><Relationship Id="rId67" Type="http://schemas.openxmlformats.org/officeDocument/2006/relationships/hyperlink" Target="https://www.moedu-sail.org/dbdm-materials/" TargetMode="External"/><Relationship Id="rId20" Type="http://schemas.openxmlformats.org/officeDocument/2006/relationships/hyperlink" Target="https://education.wm.edu/centers/ttac/documents/packets/strategiesforCreatingEffectiveSchoolLeadershipTeams.pdf" TargetMode="External"/><Relationship Id="rId41" Type="http://schemas.openxmlformats.org/officeDocument/2006/relationships/hyperlink" Target="https://www.moedu-sail.org/school-based-implementation-coaching-materials/" TargetMode="External"/><Relationship Id="rId54" Type="http://schemas.openxmlformats.org/officeDocument/2006/relationships/hyperlink" Target="https://www.moedu-sail.org/cfa-materials/" TargetMode="External"/><Relationship Id="rId62" Type="http://schemas.openxmlformats.org/officeDocument/2006/relationships/hyperlink" Target="https://apps.dese.mo.gov/DESEApplicationsSignin/Index"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oedu-sail.org/wp-content/uploads/2016/09/Slide-25-Building-Leadership-Teams-Resource-Sheet.pdf" TargetMode="External"/><Relationship Id="rId23" Type="http://schemas.openxmlformats.org/officeDocument/2006/relationships/hyperlink" Target="https://apps.dese.mo.gov/DESEApplicationsSignin/Index" TargetMode="External"/><Relationship Id="rId28" Type="http://schemas.openxmlformats.org/officeDocument/2006/relationships/hyperlink" Target="https://www.moedu-sail.org/collab-teams-materials/" TargetMode="External"/><Relationship Id="rId36" Type="http://schemas.openxmlformats.org/officeDocument/2006/relationships/hyperlink" Target="https://www.moedu-sail.org/courses/metacognition/" TargetMode="External"/><Relationship Id="rId49" Type="http://schemas.openxmlformats.org/officeDocument/2006/relationships/hyperlink" Target="https://apps.dese.mo.gov/DESEApplicationsSignin/Index" TargetMode="External"/><Relationship Id="rId57" Type="http://schemas.openxmlformats.org/officeDocument/2006/relationships/hyperlink" Target="https://www.moedu-sail.org/wp-content/uploads/2014/02/CFA-Handouts-for-C-Assessment-Design.pdf" TargetMode="External"/><Relationship Id="rId10" Type="http://schemas.openxmlformats.org/officeDocument/2006/relationships/footer" Target="footer1.xml"/><Relationship Id="rId31" Type="http://schemas.openxmlformats.org/officeDocument/2006/relationships/hyperlink" Target="http://cwis.missouripd.org/" TargetMode="External"/><Relationship Id="rId44" Type="http://schemas.openxmlformats.org/officeDocument/2006/relationships/hyperlink" Target="https://www.moedu-sail.org/wp-content/uploads/2020/05/Metacognition_Walkthrough_Tool_2020.pdf" TargetMode="External"/><Relationship Id="rId52" Type="http://schemas.openxmlformats.org/officeDocument/2006/relationships/hyperlink" Target="https://www.moedu-sail.org/courses/common-formative-assessment/" TargetMode="External"/><Relationship Id="rId60" Type="http://schemas.openxmlformats.org/officeDocument/2006/relationships/hyperlink" Target="http://cwis.missouripd.org/" TargetMode="External"/><Relationship Id="rId65" Type="http://schemas.openxmlformats.org/officeDocument/2006/relationships/hyperlink" Target="https://apps.dese.mo.gov/DESEApplicationsSignin/Index" TargetMode="External"/><Relationship Id="rId4" Type="http://schemas.openxmlformats.org/officeDocument/2006/relationships/webSettings" Target="webSettings.xml"/><Relationship Id="rId9" Type="http://schemas.openxmlformats.org/officeDocument/2006/relationships/hyperlink" Target="http://cwis.missouripd.org/" TargetMode="External"/><Relationship Id="rId13" Type="http://schemas.openxmlformats.org/officeDocument/2006/relationships/hyperlink" Target="https://www.moedu-sail.org/collab-teams-materials/" TargetMode="External"/><Relationship Id="rId18" Type="http://schemas.openxmlformats.org/officeDocument/2006/relationships/hyperlink" Target="http://www.moedu-sail.org/wp-content/uploads/2016/09/Slide-25-Building-Leadership-Teams-Resource-Sheet.pdf" TargetMode="External"/><Relationship Id="rId39" Type="http://schemas.openxmlformats.org/officeDocument/2006/relationships/hyperlink" Target="https://www.moedu-sail.org/collective-teacher-efficacy-materials/" TargetMode="External"/><Relationship Id="rId34" Type="http://schemas.openxmlformats.org/officeDocument/2006/relationships/hyperlink" Target="https://apps.dese.mo.gov/DESEApplicationsSignin/Index" TargetMode="External"/><Relationship Id="rId50" Type="http://schemas.openxmlformats.org/officeDocument/2006/relationships/hyperlink" Target="https://apps.dese.mo.gov/DESEApplicationsSignin/Index" TargetMode="External"/><Relationship Id="rId55" Type="http://schemas.openxmlformats.org/officeDocument/2006/relationships/hyperlink" Target="https://www.moedu-sail.org/cfa-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4841</Words>
  <Characters>27598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Arnold</dc:creator>
  <cp:keywords/>
  <dc:description/>
  <cp:lastModifiedBy>Cynthia C Beckmann</cp:lastModifiedBy>
  <cp:revision>3</cp:revision>
  <dcterms:created xsi:type="dcterms:W3CDTF">2023-02-28T11:08:00Z</dcterms:created>
  <dcterms:modified xsi:type="dcterms:W3CDTF">2023-02-28T17:25:00Z</dcterms:modified>
</cp:coreProperties>
</file>