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1AC0" w14:textId="172709D8" w:rsidR="006506B0" w:rsidRDefault="006506B0" w:rsidP="006506B0">
      <w:pPr>
        <w:pStyle w:val="Heading2"/>
        <w:spacing w:before="0" w:after="120" w:line="240" w:lineRule="auto"/>
        <w:jc w:val="center"/>
        <w:rPr>
          <w:rFonts w:cstheme="majorHAnsi"/>
          <w:smallCaps/>
          <w:color w:val="auto"/>
          <w:spacing w:val="20"/>
          <w:sz w:val="28"/>
          <w:szCs w:val="28"/>
        </w:rPr>
      </w:pPr>
      <w:r w:rsidRPr="00A13B6D">
        <w:rPr>
          <w:rFonts w:cstheme="majorHAnsi"/>
          <w:smallCaps/>
          <w:color w:val="auto"/>
          <w:spacing w:val="20"/>
          <w:sz w:val="28"/>
          <w:szCs w:val="28"/>
        </w:rPr>
        <w:t xml:space="preserve">Next Steps Action Plan, </w:t>
      </w:r>
      <w:r w:rsidR="00164BBF">
        <w:rPr>
          <w:rFonts w:cstheme="majorHAnsi"/>
          <w:smallCaps/>
          <w:color w:val="auto"/>
          <w:spacing w:val="20"/>
          <w:sz w:val="28"/>
          <w:szCs w:val="28"/>
        </w:rPr>
        <w:t xml:space="preserve">Part 1, Increasing </w:t>
      </w:r>
      <w:r>
        <w:rPr>
          <w:rFonts w:cstheme="majorHAnsi"/>
          <w:smallCaps/>
          <w:color w:val="auto"/>
          <w:spacing w:val="20"/>
          <w:sz w:val="28"/>
          <w:szCs w:val="28"/>
        </w:rPr>
        <w:t>Cogniti</w:t>
      </w:r>
      <w:r w:rsidR="00164BBF">
        <w:rPr>
          <w:rFonts w:cstheme="majorHAnsi"/>
          <w:smallCaps/>
          <w:color w:val="auto"/>
          <w:spacing w:val="20"/>
          <w:sz w:val="28"/>
          <w:szCs w:val="28"/>
        </w:rPr>
        <w:t>ve Awareness</w:t>
      </w:r>
      <w:r>
        <w:rPr>
          <w:rFonts w:cstheme="majorHAnsi"/>
          <w:smallCaps/>
          <w:color w:val="auto"/>
          <w:spacing w:val="20"/>
          <w:sz w:val="28"/>
          <w:szCs w:val="28"/>
        </w:rPr>
        <w:t xml:space="preserve"> in My Classroom</w:t>
      </w:r>
    </w:p>
    <w:p w14:paraId="6F452DC2" w14:textId="0ECA956F" w:rsidR="006506B0" w:rsidRPr="00897D9A" w:rsidRDefault="006506B0" w:rsidP="006506B0">
      <w:pPr>
        <w:jc w:val="center"/>
        <w:rPr>
          <w:rFonts w:cstheme="minorHAnsi"/>
          <w:i/>
          <w:iCs/>
          <w:sz w:val="24"/>
          <w:szCs w:val="24"/>
        </w:rPr>
      </w:pPr>
      <w:r w:rsidRPr="00897D9A">
        <w:rPr>
          <w:rFonts w:cstheme="minorHAnsi"/>
          <w:i/>
          <w:iCs/>
          <w:sz w:val="24"/>
          <w:szCs w:val="24"/>
        </w:rPr>
        <w:t>Aligns with Part 1 of the Metacognition PowerPoint</w:t>
      </w:r>
    </w:p>
    <w:p w14:paraId="3089AFCF" w14:textId="6ED0A7B9" w:rsidR="00F658E7" w:rsidRPr="00897D9A" w:rsidRDefault="00F658E7" w:rsidP="00F658E7">
      <w:pPr>
        <w:rPr>
          <w:rFonts w:cstheme="minorHAnsi"/>
          <w:sz w:val="24"/>
          <w:szCs w:val="24"/>
        </w:rPr>
      </w:pPr>
      <w:r w:rsidRPr="00897D9A">
        <w:rPr>
          <w:rFonts w:cstheme="minorHAnsi"/>
          <w:sz w:val="24"/>
          <w:szCs w:val="24"/>
        </w:rPr>
        <w:t xml:space="preserve">Review ways to strengthen knowledge of cognition and </w:t>
      </w:r>
      <w:r w:rsidR="0031517B">
        <w:rPr>
          <w:rFonts w:cstheme="minorHAnsi"/>
          <w:sz w:val="24"/>
          <w:szCs w:val="24"/>
        </w:rPr>
        <w:t>th</w:t>
      </w:r>
      <w:r w:rsidRPr="00897D9A">
        <w:rPr>
          <w:rFonts w:cstheme="minorHAnsi"/>
          <w:sz w:val="24"/>
          <w:szCs w:val="24"/>
        </w:rPr>
        <w:t xml:space="preserve">en </w:t>
      </w:r>
      <w:r w:rsidR="00644644" w:rsidRPr="00897D9A">
        <w:rPr>
          <w:rFonts w:cstheme="minorHAnsi"/>
          <w:sz w:val="24"/>
          <w:szCs w:val="24"/>
        </w:rPr>
        <w:t>decide</w:t>
      </w:r>
      <w:r w:rsidRPr="00897D9A">
        <w:rPr>
          <w:rFonts w:cstheme="minorHAnsi"/>
          <w:sz w:val="24"/>
          <w:szCs w:val="24"/>
        </w:rPr>
        <w:t xml:space="preserve"> </w:t>
      </w:r>
      <w:r w:rsidR="00644644" w:rsidRPr="00897D9A">
        <w:rPr>
          <w:rFonts w:cstheme="minorHAnsi"/>
          <w:sz w:val="24"/>
          <w:szCs w:val="24"/>
        </w:rPr>
        <w:t xml:space="preserve">on a plan </w:t>
      </w:r>
      <w:r w:rsidRPr="00897D9A">
        <w:rPr>
          <w:rFonts w:cstheme="minorHAnsi"/>
          <w:sz w:val="24"/>
          <w:szCs w:val="24"/>
        </w:rPr>
        <w:t>for your students/classroom.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233"/>
        <w:gridCol w:w="4045"/>
        <w:gridCol w:w="3697"/>
      </w:tblGrid>
      <w:tr w:rsidR="004C1E29" w:rsidRPr="00897D9A" w14:paraId="0EB38B2E" w14:textId="77777777" w:rsidTr="00345EB0">
        <w:trPr>
          <w:trHeight w:val="1709"/>
        </w:trPr>
        <w:tc>
          <w:tcPr>
            <w:tcW w:w="3233" w:type="dxa"/>
          </w:tcPr>
          <w:p w14:paraId="60CF0CC0" w14:textId="26A4121B" w:rsidR="004C1E29" w:rsidRPr="00897D9A" w:rsidRDefault="004C1E29" w:rsidP="004C1E2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 xml:space="preserve">Declarative </w:t>
            </w:r>
            <w:r w:rsidR="006506B0" w:rsidRPr="00897D9A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897D9A">
              <w:rPr>
                <w:rFonts w:cstheme="minorHAnsi"/>
                <w:b/>
                <w:bCs/>
                <w:sz w:val="24"/>
                <w:szCs w:val="24"/>
              </w:rPr>
              <w:t>nowledge</w:t>
            </w:r>
          </w:p>
          <w:p w14:paraId="588B114D" w14:textId="77777777" w:rsidR="006506B0" w:rsidRPr="00897D9A" w:rsidRDefault="004C1E29" w:rsidP="004C1E2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Who am I as a learner? </w:t>
            </w:r>
          </w:p>
          <w:p w14:paraId="1B098F37" w14:textId="77777777" w:rsidR="006506B0" w:rsidRPr="00897D9A" w:rsidRDefault="004C1E29" w:rsidP="004C1E2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What are my most productive learning environments? </w:t>
            </w:r>
          </w:p>
          <w:p w14:paraId="078E6E70" w14:textId="77777777" w:rsidR="006506B0" w:rsidRPr="00897D9A" w:rsidRDefault="004C1E29" w:rsidP="004C1E2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What kinds of regulatory strategies are available to me? </w:t>
            </w:r>
          </w:p>
          <w:p w14:paraId="794B1483" w14:textId="58C7E44E" w:rsidR="004C1E29" w:rsidRPr="00897D9A" w:rsidRDefault="004C1E29" w:rsidP="004C1E2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In what ways do I need to grow?  </w:t>
            </w:r>
          </w:p>
        </w:tc>
        <w:tc>
          <w:tcPr>
            <w:tcW w:w="4045" w:type="dxa"/>
          </w:tcPr>
          <w:p w14:paraId="3396563C" w14:textId="542195FD" w:rsidR="007501B4" w:rsidRPr="00897D9A" w:rsidRDefault="007501B4" w:rsidP="00B32E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 xml:space="preserve">Procedural </w:t>
            </w:r>
            <w:r w:rsidR="006506B0" w:rsidRPr="00897D9A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897D9A">
              <w:rPr>
                <w:rFonts w:cstheme="minorHAnsi"/>
                <w:b/>
                <w:bCs/>
                <w:sz w:val="24"/>
                <w:szCs w:val="24"/>
              </w:rPr>
              <w:t>nowledge</w:t>
            </w:r>
          </w:p>
          <w:p w14:paraId="3D1C1F07" w14:textId="77777777" w:rsidR="006506B0" w:rsidRPr="00897D9A" w:rsidRDefault="007501B4" w:rsidP="007501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How do I carry out the strategies that I need? </w:t>
            </w:r>
          </w:p>
          <w:p w14:paraId="31007A39" w14:textId="77777777" w:rsidR="006506B0" w:rsidRPr="00897D9A" w:rsidRDefault="007501B4" w:rsidP="007501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>What should be going on in my head while I carry out certain strategies?</w:t>
            </w:r>
          </w:p>
          <w:p w14:paraId="4C3ECD5F" w14:textId="77777777" w:rsidR="006506B0" w:rsidRPr="00897D9A" w:rsidRDefault="007501B4" w:rsidP="007501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How do I verbally explain/model or make those strategies visible to others? </w:t>
            </w:r>
          </w:p>
          <w:p w14:paraId="505EED36" w14:textId="37622C00" w:rsidR="004C1E29" w:rsidRPr="00897D9A" w:rsidRDefault="007501B4" w:rsidP="007501B4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>How should I keep my thinking organized?</w:t>
            </w:r>
          </w:p>
        </w:tc>
        <w:tc>
          <w:tcPr>
            <w:tcW w:w="3697" w:type="dxa"/>
          </w:tcPr>
          <w:p w14:paraId="168FD966" w14:textId="0DF63CDE" w:rsidR="00B32EFF" w:rsidRPr="00897D9A" w:rsidRDefault="00B32EFF" w:rsidP="00B32EF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 xml:space="preserve">Conditional </w:t>
            </w:r>
            <w:r w:rsidR="006506B0" w:rsidRPr="00897D9A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897D9A">
              <w:rPr>
                <w:rFonts w:cstheme="minorHAnsi"/>
                <w:b/>
                <w:bCs/>
                <w:sz w:val="24"/>
                <w:szCs w:val="24"/>
              </w:rPr>
              <w:t>nowledge</w:t>
            </w:r>
          </w:p>
          <w:p w14:paraId="543C24EF" w14:textId="77777777" w:rsidR="006506B0" w:rsidRPr="00897D9A" w:rsidRDefault="00B32EFF" w:rsidP="00B32EF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>What kind of problem/text/etc. is this?</w:t>
            </w:r>
          </w:p>
          <w:p w14:paraId="7CF85C53" w14:textId="77777777" w:rsidR="006506B0" w:rsidRPr="00897D9A" w:rsidRDefault="00B32EFF" w:rsidP="00B32EF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When does this strategy work best? </w:t>
            </w:r>
          </w:p>
          <w:p w14:paraId="31FEFC41" w14:textId="77777777" w:rsidR="006506B0" w:rsidRPr="00897D9A" w:rsidRDefault="00B32EFF" w:rsidP="00B32EF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How do I determine a place to start? </w:t>
            </w:r>
          </w:p>
          <w:p w14:paraId="5D61D15F" w14:textId="77777777" w:rsidR="006506B0" w:rsidRPr="00897D9A" w:rsidRDefault="00B32EFF" w:rsidP="00B32EF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Why is this strategy helpful? </w:t>
            </w:r>
          </w:p>
          <w:p w14:paraId="64BF01C3" w14:textId="33669BEB" w:rsidR="004C1E29" w:rsidRPr="00897D9A" w:rsidRDefault="00B32EFF" w:rsidP="006506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i/>
                <w:iCs/>
                <w:sz w:val="24"/>
                <w:szCs w:val="24"/>
              </w:rPr>
              <w:t xml:space="preserve">When should I try something different? </w:t>
            </w:r>
          </w:p>
        </w:tc>
      </w:tr>
      <w:tr w:rsidR="004C1E29" w:rsidRPr="00897D9A" w14:paraId="70163E2C" w14:textId="77777777" w:rsidTr="00345EB0">
        <w:trPr>
          <w:trHeight w:val="1731"/>
        </w:trPr>
        <w:tc>
          <w:tcPr>
            <w:tcW w:w="3233" w:type="dxa"/>
          </w:tcPr>
          <w:p w14:paraId="64409816" w14:textId="51C93A4F" w:rsidR="006506B0" w:rsidRPr="00897D9A" w:rsidRDefault="006506B0" w:rsidP="006506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Characteristics and Strategies</w:t>
            </w:r>
          </w:p>
          <w:p w14:paraId="7BD15A1F" w14:textId="056C45B4" w:rsidR="006506B0" w:rsidRPr="00897D9A" w:rsidRDefault="004C1E29" w:rsidP="006506B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Learning inventories</w:t>
            </w:r>
          </w:p>
          <w:p w14:paraId="010D5F8C" w14:textId="77777777" w:rsidR="006506B0" w:rsidRPr="00897D9A" w:rsidRDefault="004C1E29" w:rsidP="006506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Reflective journals</w:t>
            </w:r>
          </w:p>
          <w:p w14:paraId="5BE9CF71" w14:textId="77777777" w:rsidR="006506B0" w:rsidRPr="00897D9A" w:rsidRDefault="004C1E29" w:rsidP="006506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Social emotional learning experiences</w:t>
            </w:r>
          </w:p>
          <w:p w14:paraId="0D819011" w14:textId="77777777" w:rsidR="006506B0" w:rsidRPr="00897D9A" w:rsidRDefault="004C1E29" w:rsidP="006506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Self-regulatory skills</w:t>
            </w:r>
          </w:p>
          <w:p w14:paraId="18EF286C" w14:textId="6428D508" w:rsidR="004C1E29" w:rsidRPr="00897D9A" w:rsidRDefault="004C1E29" w:rsidP="006506B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Personality assessments</w:t>
            </w:r>
          </w:p>
        </w:tc>
        <w:tc>
          <w:tcPr>
            <w:tcW w:w="4045" w:type="dxa"/>
          </w:tcPr>
          <w:p w14:paraId="422B60BC" w14:textId="77777777" w:rsidR="006506B0" w:rsidRPr="00897D9A" w:rsidRDefault="006506B0" w:rsidP="006506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Characteristics and Strategies</w:t>
            </w:r>
          </w:p>
          <w:p w14:paraId="3199FAD8" w14:textId="0BFAC995" w:rsidR="006506B0" w:rsidRPr="00897D9A" w:rsidRDefault="00F658E7" w:rsidP="006506B0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 xml:space="preserve">Planning </w:t>
            </w:r>
            <w:r w:rsidR="006506B0" w:rsidRPr="00897D9A">
              <w:rPr>
                <w:rFonts w:cstheme="minorHAnsi"/>
                <w:sz w:val="24"/>
                <w:szCs w:val="24"/>
              </w:rPr>
              <w:t>and</w:t>
            </w:r>
            <w:r w:rsidRPr="00897D9A">
              <w:rPr>
                <w:rFonts w:cstheme="minorHAnsi"/>
                <w:sz w:val="24"/>
                <w:szCs w:val="24"/>
              </w:rPr>
              <w:t xml:space="preserve"> flexibility</w:t>
            </w:r>
          </w:p>
          <w:p w14:paraId="2E06D97A" w14:textId="3B3267FF" w:rsidR="006506B0" w:rsidRPr="00897D9A" w:rsidRDefault="00F658E7" w:rsidP="006506B0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Think</w:t>
            </w:r>
            <w:r w:rsidR="00CA5C3E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897D9A">
              <w:rPr>
                <w:rFonts w:cstheme="minorHAnsi"/>
                <w:sz w:val="24"/>
                <w:szCs w:val="24"/>
              </w:rPr>
              <w:t>alouds</w:t>
            </w:r>
            <w:proofErr w:type="spellEnd"/>
            <w:r w:rsidRPr="00897D9A">
              <w:rPr>
                <w:rFonts w:cstheme="minorHAnsi"/>
                <w:sz w:val="24"/>
                <w:szCs w:val="24"/>
              </w:rPr>
              <w:t xml:space="preserve"> (teacher/student)</w:t>
            </w:r>
          </w:p>
          <w:p w14:paraId="6DD2C7BC" w14:textId="77777777" w:rsidR="006506B0" w:rsidRPr="00897D9A" w:rsidRDefault="00F658E7" w:rsidP="006506B0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Clarification with peers</w:t>
            </w:r>
          </w:p>
          <w:p w14:paraId="615E7CB8" w14:textId="77777777" w:rsidR="006506B0" w:rsidRPr="00897D9A" w:rsidRDefault="00F658E7" w:rsidP="006506B0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Make student thinking visible (images, actions, metaphors)</w:t>
            </w:r>
          </w:p>
          <w:p w14:paraId="79C782E2" w14:textId="04EBB3D4" w:rsidR="007501B4" w:rsidRPr="00897D9A" w:rsidRDefault="00F658E7" w:rsidP="006506B0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Classroom reference of strategies</w:t>
            </w:r>
          </w:p>
          <w:p w14:paraId="29EE805E" w14:textId="77777777" w:rsidR="004C1E29" w:rsidRPr="00897D9A" w:rsidRDefault="004C1E29" w:rsidP="00F658E7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</w:tcPr>
          <w:p w14:paraId="1D3A930B" w14:textId="77777777" w:rsidR="006506B0" w:rsidRPr="00897D9A" w:rsidRDefault="006506B0" w:rsidP="006506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Characteristics and Strategies</w:t>
            </w:r>
          </w:p>
          <w:p w14:paraId="44E849F5" w14:textId="152AE23E" w:rsidR="006506B0" w:rsidRPr="00897D9A" w:rsidRDefault="00B32EFF" w:rsidP="006506B0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 xml:space="preserve">Teacher </w:t>
            </w:r>
            <w:proofErr w:type="gramStart"/>
            <w:r w:rsidRPr="00897D9A">
              <w:rPr>
                <w:rFonts w:cstheme="minorHAnsi"/>
                <w:sz w:val="24"/>
                <w:szCs w:val="24"/>
              </w:rPr>
              <w:t>think</w:t>
            </w:r>
            <w:proofErr w:type="gramEnd"/>
            <w:r w:rsidRPr="00897D9A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Pr="00897D9A">
              <w:rPr>
                <w:rFonts w:cstheme="minorHAnsi"/>
                <w:sz w:val="24"/>
                <w:szCs w:val="24"/>
              </w:rPr>
              <w:t>alouds</w:t>
            </w:r>
            <w:proofErr w:type="spellEnd"/>
            <w:r w:rsidRPr="00897D9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158C45" w14:textId="55BF59D8" w:rsidR="006506B0" w:rsidRPr="00897D9A" w:rsidRDefault="00F658E7" w:rsidP="006506B0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Student think-</w:t>
            </w:r>
            <w:proofErr w:type="spellStart"/>
            <w:r w:rsidRPr="00897D9A">
              <w:rPr>
                <w:rFonts w:cstheme="minorHAnsi"/>
                <w:sz w:val="24"/>
                <w:szCs w:val="24"/>
              </w:rPr>
              <w:t>alouds</w:t>
            </w:r>
            <w:proofErr w:type="spellEnd"/>
            <w:r w:rsidRPr="00897D9A">
              <w:rPr>
                <w:rFonts w:cstheme="minorHAnsi"/>
                <w:sz w:val="24"/>
                <w:szCs w:val="24"/>
              </w:rPr>
              <w:t xml:space="preserve"> </w:t>
            </w:r>
            <w:r w:rsidR="006506B0" w:rsidRPr="00897D9A">
              <w:rPr>
                <w:rFonts w:cstheme="minorHAnsi"/>
                <w:sz w:val="24"/>
                <w:szCs w:val="24"/>
              </w:rPr>
              <w:t xml:space="preserve">and </w:t>
            </w:r>
            <w:r w:rsidRPr="00897D9A">
              <w:rPr>
                <w:rFonts w:cstheme="minorHAnsi"/>
                <w:sz w:val="24"/>
                <w:szCs w:val="24"/>
              </w:rPr>
              <w:t xml:space="preserve">justifications </w:t>
            </w:r>
          </w:p>
          <w:p w14:paraId="2A5FCA59" w14:textId="6CCC3A36" w:rsidR="006506B0" w:rsidRPr="00897D9A" w:rsidRDefault="00F658E7" w:rsidP="006506B0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 xml:space="preserve">Name the strategies </w:t>
            </w:r>
            <w:r w:rsidR="006506B0" w:rsidRPr="00897D9A">
              <w:rPr>
                <w:rFonts w:cstheme="minorHAnsi"/>
                <w:sz w:val="24"/>
                <w:szCs w:val="24"/>
              </w:rPr>
              <w:t>and</w:t>
            </w:r>
            <w:r w:rsidRPr="00897D9A">
              <w:rPr>
                <w:rFonts w:cstheme="minorHAnsi"/>
                <w:sz w:val="24"/>
                <w:szCs w:val="24"/>
              </w:rPr>
              <w:t xml:space="preserve"> discuss the </w:t>
            </w:r>
            <w:proofErr w:type="gramStart"/>
            <w:r w:rsidRPr="00897D9A">
              <w:rPr>
                <w:rFonts w:cstheme="minorHAnsi"/>
                <w:sz w:val="24"/>
                <w:szCs w:val="24"/>
              </w:rPr>
              <w:t>benefits</w:t>
            </w:r>
            <w:proofErr w:type="gramEnd"/>
          </w:p>
          <w:p w14:paraId="3DBF546A" w14:textId="3D135990" w:rsidR="004C1E29" w:rsidRPr="00897D9A" w:rsidRDefault="00F658E7" w:rsidP="006506B0">
            <w:pPr>
              <w:pStyle w:val="NoSpacing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897D9A">
              <w:rPr>
                <w:rFonts w:cstheme="minorHAnsi"/>
                <w:sz w:val="24"/>
                <w:szCs w:val="24"/>
              </w:rPr>
              <w:t>Praise students for using strategies on their own</w:t>
            </w:r>
          </w:p>
        </w:tc>
      </w:tr>
      <w:tr w:rsidR="006B6D02" w:rsidRPr="00897D9A" w14:paraId="7EB76784" w14:textId="77777777" w:rsidTr="006506B0">
        <w:trPr>
          <w:trHeight w:val="4760"/>
        </w:trPr>
        <w:tc>
          <w:tcPr>
            <w:tcW w:w="10975" w:type="dxa"/>
            <w:gridSpan w:val="3"/>
          </w:tcPr>
          <w:p w14:paraId="67678859" w14:textId="385BF8AC" w:rsidR="006B6D02" w:rsidRPr="00897D9A" w:rsidRDefault="006B6D02" w:rsidP="006B6D0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Action Plan</w:t>
            </w:r>
          </w:p>
          <w:p w14:paraId="54903312" w14:textId="78745D9C" w:rsidR="006B6D02" w:rsidRPr="00897D9A" w:rsidRDefault="006B6D02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What?</w:t>
            </w:r>
            <w:r w:rsidR="002D04BE" w:rsidRPr="00897D9A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6506B0" w:rsidRPr="00897D9A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="002D04BE" w:rsidRPr="00897D9A">
              <w:rPr>
                <w:rFonts w:cstheme="minorHAnsi"/>
                <w:b/>
                <w:bCs/>
                <w:sz w:val="24"/>
                <w:szCs w:val="24"/>
              </w:rPr>
              <w:t>lear intent)</w:t>
            </w:r>
          </w:p>
          <w:p w14:paraId="67337F0B" w14:textId="3D9DC72D" w:rsidR="006B6D02" w:rsidRPr="00897D9A" w:rsidRDefault="006B6D02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DF9D6D" w14:textId="3D1B6327" w:rsidR="006B6D02" w:rsidRPr="00897D9A" w:rsidRDefault="006B6D02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How?</w:t>
            </w:r>
            <w:r w:rsidR="006506B0" w:rsidRPr="00897D9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D04BE" w:rsidRPr="00897D9A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6506B0" w:rsidRPr="00897D9A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2D04BE" w:rsidRPr="00897D9A">
              <w:rPr>
                <w:rFonts w:cstheme="minorHAnsi"/>
                <w:b/>
                <w:bCs/>
                <w:sz w:val="24"/>
                <w:szCs w:val="24"/>
              </w:rPr>
              <w:t>etailed action plan)</w:t>
            </w:r>
          </w:p>
          <w:p w14:paraId="608B2EB0" w14:textId="02BA33D6" w:rsidR="006B6D02" w:rsidRPr="00897D9A" w:rsidRDefault="006B6D02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1F7D49" w14:textId="5BF63FFA" w:rsidR="006B6D02" w:rsidRPr="00897D9A" w:rsidRDefault="006B6D02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Who?</w:t>
            </w:r>
            <w:r w:rsidR="002D04BE" w:rsidRPr="00897D9A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6506B0" w:rsidRPr="00897D9A">
              <w:rPr>
                <w:rFonts w:cstheme="minorHAnsi"/>
                <w:b/>
                <w:bCs/>
                <w:sz w:val="24"/>
                <w:szCs w:val="24"/>
              </w:rPr>
              <w:t>who is i</w:t>
            </w:r>
            <w:r w:rsidR="002D04BE" w:rsidRPr="00897D9A">
              <w:rPr>
                <w:rFonts w:cstheme="minorHAnsi"/>
                <w:b/>
                <w:bCs/>
                <w:sz w:val="24"/>
                <w:szCs w:val="24"/>
              </w:rPr>
              <w:t>nvolved in executing the plan)</w:t>
            </w:r>
          </w:p>
          <w:p w14:paraId="76CAAA5B" w14:textId="57F661E3" w:rsidR="006B6D02" w:rsidRPr="00897D9A" w:rsidRDefault="006B6D02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7D9274" w14:textId="7683A7ED" w:rsidR="006B6D02" w:rsidRPr="00897D9A" w:rsidRDefault="006B6D02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When?</w:t>
            </w:r>
            <w:r w:rsidR="002D04BE" w:rsidRPr="00897D9A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6506B0" w:rsidRPr="00897D9A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2D04BE" w:rsidRPr="00897D9A">
              <w:rPr>
                <w:rFonts w:cstheme="minorHAnsi"/>
                <w:b/>
                <w:bCs/>
                <w:sz w:val="24"/>
                <w:szCs w:val="24"/>
              </w:rPr>
              <w:t>imeline for executing the plan)</w:t>
            </w:r>
          </w:p>
          <w:p w14:paraId="7D46D259" w14:textId="77777777" w:rsidR="006B6D02" w:rsidRPr="00897D9A" w:rsidRDefault="006B6D02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174C9D" w14:textId="33CE1E11" w:rsidR="006B6D02" w:rsidRPr="00897D9A" w:rsidRDefault="00253529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REFLECTIONS</w:t>
            </w:r>
          </w:p>
          <w:p w14:paraId="73D64659" w14:textId="77777777" w:rsidR="006506B0" w:rsidRPr="00897D9A" w:rsidRDefault="00253529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 xml:space="preserve">Was the plan successful?                                  </w:t>
            </w:r>
          </w:p>
          <w:p w14:paraId="379BB8F8" w14:textId="77777777" w:rsidR="006506B0" w:rsidRPr="00897D9A" w:rsidRDefault="006506B0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06A575" w14:textId="7E55AB5B" w:rsidR="00253529" w:rsidRPr="00897D9A" w:rsidRDefault="00253529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Evidence?</w:t>
            </w:r>
          </w:p>
          <w:p w14:paraId="64452DD0" w14:textId="77777777" w:rsidR="00253529" w:rsidRPr="00897D9A" w:rsidRDefault="00253529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1D64F9" w14:textId="6C13E61F" w:rsidR="00D35100" w:rsidRPr="00897D9A" w:rsidRDefault="00253529" w:rsidP="006B6D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97D9A">
              <w:rPr>
                <w:rFonts w:cstheme="minorHAnsi"/>
                <w:b/>
                <w:bCs/>
                <w:sz w:val="24"/>
                <w:szCs w:val="24"/>
              </w:rPr>
              <w:t>Next steps?</w:t>
            </w:r>
          </w:p>
        </w:tc>
      </w:tr>
    </w:tbl>
    <w:p w14:paraId="79793D0A" w14:textId="3B278E76" w:rsidR="004C1E29" w:rsidRDefault="004C1E29" w:rsidP="00D35100">
      <w:pPr>
        <w:rPr>
          <w:b/>
          <w:bCs/>
          <w:sz w:val="36"/>
          <w:szCs w:val="36"/>
        </w:rPr>
      </w:pPr>
    </w:p>
    <w:sectPr w:rsidR="004C1E29" w:rsidSect="009E265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3861" w14:textId="77777777" w:rsidR="009E2659" w:rsidRDefault="009E2659" w:rsidP="006B6D02">
      <w:pPr>
        <w:spacing w:after="0" w:line="240" w:lineRule="auto"/>
      </w:pPr>
      <w:r>
        <w:separator/>
      </w:r>
    </w:p>
  </w:endnote>
  <w:endnote w:type="continuationSeparator" w:id="0">
    <w:p w14:paraId="0875A410" w14:textId="77777777" w:rsidR="009E2659" w:rsidRDefault="009E2659" w:rsidP="006B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754F" w14:textId="493BA713" w:rsidR="006506B0" w:rsidRPr="006506B0" w:rsidRDefault="006506B0" w:rsidP="002A6E6A">
    <w:pPr>
      <w:pStyle w:val="Footer"/>
      <w:pBdr>
        <w:top w:val="single" w:sz="12" w:space="0" w:color="30699C" w:themeColor="accent2"/>
      </w:pBdr>
      <w:rPr>
        <w:noProof/>
      </w:rPr>
    </w:pPr>
    <w:proofErr w:type="spellStart"/>
    <w:r w:rsidRPr="006506B0">
      <w:t>Mo</w:t>
    </w:r>
    <w:r w:rsidR="00164BBF">
      <w:t>EDU</w:t>
    </w:r>
    <w:proofErr w:type="spellEnd"/>
    <w:r w:rsidR="00164BBF">
      <w:t>-SAIL</w:t>
    </w:r>
    <w:r w:rsidRPr="006506B0">
      <w:t>, Next Steps Action Plan,</w:t>
    </w:r>
    <w:r>
      <w:t xml:space="preserve"> </w:t>
    </w:r>
    <w:r w:rsidR="00164BBF">
      <w:t xml:space="preserve">Part 1, Increasing Cognitive Awareness </w:t>
    </w:r>
    <w:r>
      <w:t xml:space="preserve">in My Classroom, </w:t>
    </w:r>
    <w:r w:rsidRPr="006506B0">
      <w:t>Revised 2024</w:t>
    </w:r>
    <w:r w:rsidRPr="006506B0">
      <w:tab/>
    </w:r>
    <w:r w:rsidRPr="006506B0">
      <w:tab/>
      <w:t xml:space="preserve">Page </w:t>
    </w:r>
    <w:r w:rsidRPr="006506B0">
      <w:fldChar w:fldCharType="begin"/>
    </w:r>
    <w:r w:rsidRPr="006506B0">
      <w:instrText xml:space="preserve"> PAGE   \* MERGEFORMAT </w:instrText>
    </w:r>
    <w:r w:rsidRPr="006506B0">
      <w:fldChar w:fldCharType="separate"/>
    </w:r>
    <w:r w:rsidRPr="006506B0">
      <w:t>1</w:t>
    </w:r>
    <w:r w:rsidRPr="006506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contentLocked"/>
      <w:placeholder>
        <w:docPart w:val="9F467500BF1B42E29EAA09D030A3C589"/>
      </w:placeholder>
      <w:showingPlcHdr/>
    </w:sdtPr>
    <w:sdtContent>
      <w:p w14:paraId="78484146" w14:textId="61454A17" w:rsidR="006506B0" w:rsidRDefault="006506B0" w:rsidP="00164BBF">
        <w:pPr>
          <w:spacing w:line="240" w:lineRule="auto"/>
        </w:pPr>
        <w:r>
          <w:rPr>
            <w:noProof/>
          </w:rPr>
          <w:drawing>
            <wp:inline distT="0" distB="0" distL="0" distR="0" wp14:anchorId="2308D8D4" wp14:editId="25730EB0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FB10" w14:textId="77777777" w:rsidR="009E2659" w:rsidRDefault="009E2659" w:rsidP="006B6D02">
      <w:pPr>
        <w:spacing w:after="0" w:line="240" w:lineRule="auto"/>
      </w:pPr>
      <w:r>
        <w:separator/>
      </w:r>
    </w:p>
  </w:footnote>
  <w:footnote w:type="continuationSeparator" w:id="0">
    <w:p w14:paraId="6C167B66" w14:textId="77777777" w:rsidR="009E2659" w:rsidRDefault="009E2659" w:rsidP="006B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F3F"/>
    <w:multiLevelType w:val="hybridMultilevel"/>
    <w:tmpl w:val="C38EC2F2"/>
    <w:lvl w:ilvl="0" w:tplc="51E09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29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68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2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8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08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6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8F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A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31C68"/>
    <w:multiLevelType w:val="hybridMultilevel"/>
    <w:tmpl w:val="E4447F3E"/>
    <w:lvl w:ilvl="0" w:tplc="51E096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93B"/>
    <w:multiLevelType w:val="hybridMultilevel"/>
    <w:tmpl w:val="A07E894C"/>
    <w:lvl w:ilvl="0" w:tplc="ACF6E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6C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CD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44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2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E2F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8A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07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8A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03885"/>
    <w:multiLevelType w:val="hybridMultilevel"/>
    <w:tmpl w:val="1CA2D24C"/>
    <w:lvl w:ilvl="0" w:tplc="51E096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47AE"/>
    <w:multiLevelType w:val="hybridMultilevel"/>
    <w:tmpl w:val="5F969430"/>
    <w:lvl w:ilvl="0" w:tplc="51E096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296F"/>
    <w:multiLevelType w:val="hybridMultilevel"/>
    <w:tmpl w:val="98D21DC6"/>
    <w:lvl w:ilvl="0" w:tplc="51E096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1961"/>
    <w:multiLevelType w:val="hybridMultilevel"/>
    <w:tmpl w:val="A150094C"/>
    <w:lvl w:ilvl="0" w:tplc="51E096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677B"/>
    <w:multiLevelType w:val="hybridMultilevel"/>
    <w:tmpl w:val="625CF572"/>
    <w:lvl w:ilvl="0" w:tplc="DBD8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24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7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EE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4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C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2D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8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3F00AA"/>
    <w:multiLevelType w:val="hybridMultilevel"/>
    <w:tmpl w:val="3E8A8C96"/>
    <w:lvl w:ilvl="0" w:tplc="51E096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33E5B"/>
    <w:multiLevelType w:val="hybridMultilevel"/>
    <w:tmpl w:val="F88CB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B38"/>
    <w:multiLevelType w:val="hybridMultilevel"/>
    <w:tmpl w:val="B45CA0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C7AEF"/>
    <w:multiLevelType w:val="hybridMultilevel"/>
    <w:tmpl w:val="C5D282FE"/>
    <w:lvl w:ilvl="0" w:tplc="51E096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64340"/>
    <w:multiLevelType w:val="hybridMultilevel"/>
    <w:tmpl w:val="61E2AA00"/>
    <w:lvl w:ilvl="0" w:tplc="51E096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8D"/>
    <w:multiLevelType w:val="hybridMultilevel"/>
    <w:tmpl w:val="8F5AF7AC"/>
    <w:lvl w:ilvl="0" w:tplc="4800A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458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01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4B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4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23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6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85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0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24752056">
    <w:abstractNumId w:val="7"/>
  </w:num>
  <w:num w:numId="2" w16cid:durableId="1398278974">
    <w:abstractNumId w:val="2"/>
  </w:num>
  <w:num w:numId="3" w16cid:durableId="1223105344">
    <w:abstractNumId w:val="0"/>
  </w:num>
  <w:num w:numId="4" w16cid:durableId="63069100">
    <w:abstractNumId w:val="13"/>
  </w:num>
  <w:num w:numId="5" w16cid:durableId="674528030">
    <w:abstractNumId w:val="4"/>
  </w:num>
  <w:num w:numId="6" w16cid:durableId="750859790">
    <w:abstractNumId w:val="8"/>
  </w:num>
  <w:num w:numId="7" w16cid:durableId="675767545">
    <w:abstractNumId w:val="5"/>
  </w:num>
  <w:num w:numId="8" w16cid:durableId="882012397">
    <w:abstractNumId w:val="3"/>
  </w:num>
  <w:num w:numId="9" w16cid:durableId="1850024576">
    <w:abstractNumId w:val="11"/>
  </w:num>
  <w:num w:numId="10" w16cid:durableId="508643744">
    <w:abstractNumId w:val="12"/>
  </w:num>
  <w:num w:numId="11" w16cid:durableId="1689596754">
    <w:abstractNumId w:val="1"/>
  </w:num>
  <w:num w:numId="12" w16cid:durableId="1882941636">
    <w:abstractNumId w:val="6"/>
  </w:num>
  <w:num w:numId="13" w16cid:durableId="11151371">
    <w:abstractNumId w:val="10"/>
  </w:num>
  <w:num w:numId="14" w16cid:durableId="1728340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29"/>
    <w:rsid w:val="00000857"/>
    <w:rsid w:val="0016020B"/>
    <w:rsid w:val="00164BBF"/>
    <w:rsid w:val="002206ED"/>
    <w:rsid w:val="00253529"/>
    <w:rsid w:val="002A282C"/>
    <w:rsid w:val="002D04BE"/>
    <w:rsid w:val="0031517B"/>
    <w:rsid w:val="00344830"/>
    <w:rsid w:val="00345EB0"/>
    <w:rsid w:val="003937F9"/>
    <w:rsid w:val="004C1E29"/>
    <w:rsid w:val="00644644"/>
    <w:rsid w:val="006506B0"/>
    <w:rsid w:val="006B6D02"/>
    <w:rsid w:val="006C539F"/>
    <w:rsid w:val="007501B4"/>
    <w:rsid w:val="00897D9A"/>
    <w:rsid w:val="009422D6"/>
    <w:rsid w:val="0096061B"/>
    <w:rsid w:val="009E2659"/>
    <w:rsid w:val="00A75589"/>
    <w:rsid w:val="00B32EFF"/>
    <w:rsid w:val="00CA5C3E"/>
    <w:rsid w:val="00CB7ECA"/>
    <w:rsid w:val="00CE7D05"/>
    <w:rsid w:val="00D35100"/>
    <w:rsid w:val="00E85A79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60FC"/>
  <w15:chartTrackingRefBased/>
  <w15:docId w15:val="{757C7F82-61BE-42F0-BF21-C86FB2BD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6B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B4A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FF"/>
    <w:pPr>
      <w:ind w:left="720"/>
      <w:contextualSpacing/>
    </w:pPr>
  </w:style>
  <w:style w:type="paragraph" w:styleId="NoSpacing">
    <w:name w:val="No Spacing"/>
    <w:uiPriority w:val="1"/>
    <w:qFormat/>
    <w:rsid w:val="00B32E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02"/>
  </w:style>
  <w:style w:type="paragraph" w:styleId="Footer">
    <w:name w:val="footer"/>
    <w:basedOn w:val="Normal"/>
    <w:link w:val="FooterChar"/>
    <w:uiPriority w:val="99"/>
    <w:unhideWhenUsed/>
    <w:rsid w:val="006B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02"/>
  </w:style>
  <w:style w:type="character" w:customStyle="1" w:styleId="Heading2Char">
    <w:name w:val="Heading 2 Char"/>
    <w:basedOn w:val="DefaultParagraphFont"/>
    <w:link w:val="Heading2"/>
    <w:uiPriority w:val="9"/>
    <w:rsid w:val="006506B0"/>
    <w:rPr>
      <w:rFonts w:asciiTheme="majorHAnsi" w:eastAsiaTheme="majorEastAsia" w:hAnsiTheme="majorHAnsi" w:cstheme="majorBidi"/>
      <w:b/>
      <w:bCs/>
      <w:color w:val="5BB4A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506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06B0"/>
    <w:rPr>
      <w:color w:val="69A9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6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467500BF1B42E29EAA09D030A3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43F4-7218-4CFE-8AA2-2A87592F385E}"/>
      </w:docPartPr>
      <w:docPartBody>
        <w:p w:rsidR="00B7755A" w:rsidRDefault="00E64E7C" w:rsidP="00E64E7C">
          <w:pPr>
            <w:pStyle w:val="9F467500BF1B42E29EAA09D030A3C589"/>
          </w:pPr>
          <w:r>
            <w:rPr>
              <w:noProof/>
            </w:rPr>
            <w:drawing>
              <wp:inline distT="0" distB="0" distL="0" distR="0" wp14:anchorId="7B44E19F" wp14:editId="1C907E16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C"/>
    <w:rsid w:val="001013AF"/>
    <w:rsid w:val="002E5A77"/>
    <w:rsid w:val="00320998"/>
    <w:rsid w:val="00A93D3A"/>
    <w:rsid w:val="00B12995"/>
    <w:rsid w:val="00B7755A"/>
    <w:rsid w:val="00E6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E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4E7C"/>
    <w:rPr>
      <w:color w:val="0563C1" w:themeColor="hyperlink"/>
      <w:u w:val="single"/>
    </w:rPr>
  </w:style>
  <w:style w:type="paragraph" w:customStyle="1" w:styleId="9F467500BF1B42E29EAA09D030A3C589">
    <w:name w:val="9F467500BF1B42E29EAA09D030A3C589"/>
    <w:rsid w:val="00E64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3B3B3B"/>
      </a:dk1>
      <a:lt1>
        <a:sysClr val="window" lastClr="FFFFFF"/>
      </a:lt1>
      <a:dk2>
        <a:srgbClr val="005579"/>
      </a:dk2>
      <a:lt2>
        <a:srgbClr val="D8D8D8"/>
      </a:lt2>
      <a:accent1>
        <a:srgbClr val="5BB4AD"/>
      </a:accent1>
      <a:accent2>
        <a:srgbClr val="30699C"/>
      </a:accent2>
      <a:accent3>
        <a:srgbClr val="69A9CC"/>
      </a:accent3>
      <a:accent4>
        <a:srgbClr val="784167"/>
      </a:accent4>
      <a:accent5>
        <a:srgbClr val="7FC244"/>
      </a:accent5>
      <a:accent6>
        <a:srgbClr val="F1B71B"/>
      </a:accent6>
      <a:hlink>
        <a:srgbClr val="69A9CC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Kohzadi</dc:creator>
  <cp:keywords/>
  <dc:description/>
  <cp:lastModifiedBy>Cynthia C Beckmann</cp:lastModifiedBy>
  <cp:revision>4</cp:revision>
  <dcterms:created xsi:type="dcterms:W3CDTF">2024-01-22T19:02:00Z</dcterms:created>
  <dcterms:modified xsi:type="dcterms:W3CDTF">2024-02-23T19:20:00Z</dcterms:modified>
</cp:coreProperties>
</file>