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910E" w14:textId="066A1EC9" w:rsidR="000D4901" w:rsidRDefault="000D4901" w:rsidP="000D4901">
      <w:pPr>
        <w:pStyle w:val="Heading2"/>
        <w:spacing w:before="0" w:after="120" w:line="240" w:lineRule="auto"/>
        <w:jc w:val="center"/>
        <w:rPr>
          <w:rFonts w:cstheme="majorHAnsi"/>
          <w:smallCaps/>
          <w:color w:val="auto"/>
          <w:spacing w:val="20"/>
          <w:sz w:val="28"/>
          <w:szCs w:val="28"/>
        </w:rPr>
      </w:pPr>
      <w:bookmarkStart w:id="0" w:name="_Toc360012034"/>
      <w:r w:rsidRPr="00A13B6D">
        <w:rPr>
          <w:rFonts w:cstheme="majorHAnsi"/>
          <w:smallCaps/>
          <w:color w:val="auto"/>
          <w:spacing w:val="20"/>
          <w:sz w:val="28"/>
          <w:szCs w:val="28"/>
        </w:rPr>
        <w:t xml:space="preserve">Next Steps Action Plan, </w:t>
      </w:r>
      <w:r w:rsidR="009D24B8">
        <w:rPr>
          <w:rFonts w:cstheme="majorHAnsi"/>
          <w:smallCaps/>
          <w:color w:val="auto"/>
          <w:spacing w:val="20"/>
          <w:sz w:val="28"/>
          <w:szCs w:val="28"/>
        </w:rPr>
        <w:t xml:space="preserve">Part 3, Creating </w:t>
      </w:r>
      <w:r>
        <w:rPr>
          <w:rFonts w:cstheme="majorHAnsi"/>
          <w:smallCaps/>
          <w:color w:val="auto"/>
          <w:spacing w:val="20"/>
          <w:sz w:val="28"/>
          <w:szCs w:val="28"/>
        </w:rPr>
        <w:t xml:space="preserve">a </w:t>
      </w:r>
      <w:r w:rsidRPr="00A13B6D">
        <w:rPr>
          <w:rFonts w:cstheme="majorHAnsi"/>
          <w:smallCaps/>
          <w:color w:val="auto"/>
          <w:spacing w:val="20"/>
          <w:sz w:val="28"/>
          <w:szCs w:val="28"/>
        </w:rPr>
        <w:t xml:space="preserve">Metacognitive </w:t>
      </w:r>
      <w:r>
        <w:rPr>
          <w:rFonts w:cstheme="majorHAnsi"/>
          <w:smallCaps/>
          <w:color w:val="auto"/>
          <w:spacing w:val="20"/>
          <w:sz w:val="28"/>
          <w:szCs w:val="28"/>
        </w:rPr>
        <w:t xml:space="preserve">Classroom </w:t>
      </w:r>
      <w:r w:rsidR="009D24B8">
        <w:rPr>
          <w:rFonts w:cstheme="majorHAnsi"/>
          <w:smallCaps/>
          <w:color w:val="auto"/>
          <w:spacing w:val="20"/>
          <w:sz w:val="28"/>
          <w:szCs w:val="28"/>
        </w:rPr>
        <w:t xml:space="preserve">Culture and </w:t>
      </w:r>
      <w:r>
        <w:rPr>
          <w:rFonts w:cstheme="majorHAnsi"/>
          <w:smallCaps/>
          <w:color w:val="auto"/>
          <w:spacing w:val="20"/>
          <w:sz w:val="28"/>
          <w:szCs w:val="28"/>
        </w:rPr>
        <w:t>Environment</w:t>
      </w:r>
    </w:p>
    <w:p w14:paraId="2097BC2D" w14:textId="012EBC1E" w:rsidR="000D4901" w:rsidRPr="00A13B6D" w:rsidRDefault="000D4901" w:rsidP="000D4901">
      <w:pPr>
        <w:jc w:val="center"/>
        <w:rPr>
          <w:i/>
          <w:iCs/>
        </w:rPr>
      </w:pPr>
      <w:r>
        <w:rPr>
          <w:i/>
          <w:iCs/>
        </w:rPr>
        <w:t>Aligns with Part 3 of the Metacognition PowerPoint</w:t>
      </w:r>
    </w:p>
    <w:p w14:paraId="5208429D" w14:textId="2788546B" w:rsidR="00AB41F0" w:rsidRPr="000D4901" w:rsidRDefault="00AB41F0" w:rsidP="00AB41F0">
      <w:pPr>
        <w:pStyle w:val="Heading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D4901">
        <w:rPr>
          <w:rFonts w:asciiTheme="minorHAnsi" w:hAnsiTheme="minorHAnsi" w:cstheme="minorHAnsi"/>
          <w:color w:val="auto"/>
          <w:sz w:val="24"/>
          <w:szCs w:val="24"/>
        </w:rPr>
        <w:t>Next Steps: Actions = Results</w:t>
      </w:r>
      <w:bookmarkEnd w:id="0"/>
    </w:p>
    <w:p w14:paraId="21F06451" w14:textId="0457BB1E" w:rsidR="00AB41F0" w:rsidRPr="000D4901" w:rsidRDefault="00777817" w:rsidP="000D4901">
      <w:pPr>
        <w:spacing w:after="0" w:line="240" w:lineRule="auto"/>
        <w:ind w:firstLine="360"/>
        <w:rPr>
          <w:rFonts w:cstheme="minorHAnsi"/>
          <w:b/>
          <w:sz w:val="24"/>
          <w:szCs w:val="24"/>
        </w:rPr>
      </w:pPr>
      <w:r w:rsidRPr="000D4901">
        <w:rPr>
          <w:rFonts w:cstheme="minorHAnsi"/>
          <w:b/>
          <w:sz w:val="24"/>
          <w:szCs w:val="24"/>
        </w:rPr>
        <w:t>Focus</w:t>
      </w:r>
    </w:p>
    <w:p w14:paraId="0725B525" w14:textId="15146180" w:rsidR="009C14D6" w:rsidRPr="000D4901" w:rsidRDefault="009C14D6" w:rsidP="009C14D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D4901">
        <w:rPr>
          <w:rFonts w:asciiTheme="minorHAnsi" w:hAnsiTheme="minorHAnsi" w:cstheme="minorHAnsi"/>
        </w:rPr>
        <w:t xml:space="preserve">Set metacognitive </w:t>
      </w:r>
      <w:proofErr w:type="gramStart"/>
      <w:r w:rsidRPr="000D4901">
        <w:rPr>
          <w:rFonts w:asciiTheme="minorHAnsi" w:hAnsiTheme="minorHAnsi" w:cstheme="minorHAnsi"/>
        </w:rPr>
        <w:t>expectations</w:t>
      </w:r>
      <w:proofErr w:type="gramEnd"/>
      <w:r w:rsidRPr="000D4901">
        <w:rPr>
          <w:rFonts w:asciiTheme="minorHAnsi" w:hAnsiTheme="minorHAnsi" w:cstheme="minorHAnsi"/>
        </w:rPr>
        <w:t xml:space="preserve">   </w:t>
      </w:r>
    </w:p>
    <w:p w14:paraId="4CA302FD" w14:textId="3F54902C" w:rsidR="009C14D6" w:rsidRPr="000D4901" w:rsidRDefault="00822C87" w:rsidP="009C14D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D4901">
        <w:rPr>
          <w:rFonts w:asciiTheme="minorHAnsi" w:hAnsiTheme="minorHAnsi" w:cstheme="minorHAnsi"/>
        </w:rPr>
        <w:t>Use l</w:t>
      </w:r>
      <w:r w:rsidR="009C14D6" w:rsidRPr="000D4901">
        <w:rPr>
          <w:rFonts w:asciiTheme="minorHAnsi" w:hAnsiTheme="minorHAnsi" w:cstheme="minorHAnsi"/>
        </w:rPr>
        <w:t xml:space="preserve">anguage </w:t>
      </w:r>
      <w:r w:rsidRPr="000D4901">
        <w:rPr>
          <w:rFonts w:asciiTheme="minorHAnsi" w:hAnsiTheme="minorHAnsi" w:cstheme="minorHAnsi"/>
        </w:rPr>
        <w:t xml:space="preserve">to describe thinking </w:t>
      </w:r>
      <w:proofErr w:type="gramStart"/>
      <w:r w:rsidRPr="000D4901">
        <w:rPr>
          <w:rFonts w:asciiTheme="minorHAnsi" w:hAnsiTheme="minorHAnsi" w:cstheme="minorHAnsi"/>
        </w:rPr>
        <w:t>processes</w:t>
      </w:r>
      <w:proofErr w:type="gramEnd"/>
    </w:p>
    <w:p w14:paraId="24B686BE" w14:textId="3CEEE3DF" w:rsidR="009C14D6" w:rsidRPr="000D4901" w:rsidRDefault="009C14D6" w:rsidP="009C14D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D4901">
        <w:rPr>
          <w:rFonts w:asciiTheme="minorHAnsi" w:hAnsiTheme="minorHAnsi" w:cstheme="minorHAnsi"/>
        </w:rPr>
        <w:t>Model</w:t>
      </w:r>
      <w:r w:rsidR="00822C87" w:rsidRPr="000D4901">
        <w:rPr>
          <w:rFonts w:asciiTheme="minorHAnsi" w:hAnsiTheme="minorHAnsi" w:cstheme="minorHAnsi"/>
        </w:rPr>
        <w:t xml:space="preserve"> thought </w:t>
      </w:r>
      <w:proofErr w:type="gramStart"/>
      <w:r w:rsidR="00822C87" w:rsidRPr="000D4901">
        <w:rPr>
          <w:rFonts w:asciiTheme="minorHAnsi" w:hAnsiTheme="minorHAnsi" w:cstheme="minorHAnsi"/>
        </w:rPr>
        <w:t>processes</w:t>
      </w:r>
      <w:proofErr w:type="gramEnd"/>
    </w:p>
    <w:p w14:paraId="095BF0E8" w14:textId="725EF67E" w:rsidR="009C14D6" w:rsidRPr="000D4901" w:rsidRDefault="00822C87" w:rsidP="009C14D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D4901">
        <w:rPr>
          <w:rFonts w:asciiTheme="minorHAnsi" w:hAnsiTheme="minorHAnsi" w:cstheme="minorHAnsi"/>
        </w:rPr>
        <w:t>Provide t</w:t>
      </w:r>
      <w:r w:rsidR="009C14D6" w:rsidRPr="000D4901">
        <w:rPr>
          <w:rFonts w:asciiTheme="minorHAnsi" w:hAnsiTheme="minorHAnsi" w:cstheme="minorHAnsi"/>
        </w:rPr>
        <w:t xml:space="preserve">ime </w:t>
      </w:r>
      <w:r w:rsidRPr="000D4901">
        <w:rPr>
          <w:rFonts w:asciiTheme="minorHAnsi" w:hAnsiTheme="minorHAnsi" w:cstheme="minorHAnsi"/>
        </w:rPr>
        <w:t xml:space="preserve">and opportunities for </w:t>
      </w:r>
      <w:proofErr w:type="gramStart"/>
      <w:r w:rsidRPr="000D4901">
        <w:rPr>
          <w:rFonts w:asciiTheme="minorHAnsi" w:hAnsiTheme="minorHAnsi" w:cstheme="minorHAnsi"/>
        </w:rPr>
        <w:t>thinking</w:t>
      </w:r>
      <w:proofErr w:type="gramEnd"/>
    </w:p>
    <w:p w14:paraId="510148AE" w14:textId="2282C4B4" w:rsidR="009C14D6" w:rsidRPr="000D4901" w:rsidRDefault="00822C87" w:rsidP="00822C8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D4901">
        <w:rPr>
          <w:rFonts w:asciiTheme="minorHAnsi" w:hAnsiTheme="minorHAnsi" w:cstheme="minorHAnsi"/>
        </w:rPr>
        <w:t xml:space="preserve">Embed thinking </w:t>
      </w:r>
      <w:proofErr w:type="gramStart"/>
      <w:r w:rsidRPr="000D4901">
        <w:rPr>
          <w:rFonts w:asciiTheme="minorHAnsi" w:hAnsiTheme="minorHAnsi" w:cstheme="minorHAnsi"/>
        </w:rPr>
        <w:t>routines</w:t>
      </w:r>
      <w:proofErr w:type="gramEnd"/>
      <w:r w:rsidR="009C14D6" w:rsidRPr="000D4901">
        <w:rPr>
          <w:rFonts w:asciiTheme="minorHAnsi" w:hAnsiTheme="minorHAnsi" w:cstheme="minorHAnsi"/>
        </w:rPr>
        <w:t xml:space="preserve"> </w:t>
      </w:r>
    </w:p>
    <w:p w14:paraId="394E2CBA" w14:textId="3ABA49C0" w:rsidR="009C14D6" w:rsidRPr="000D4901" w:rsidRDefault="009C14D6" w:rsidP="009C14D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D4901">
        <w:rPr>
          <w:rFonts w:asciiTheme="minorHAnsi" w:hAnsiTheme="minorHAnsi" w:cstheme="minorHAnsi"/>
        </w:rPr>
        <w:t>P</w:t>
      </w:r>
      <w:r w:rsidR="00822C87" w:rsidRPr="000D4901">
        <w:rPr>
          <w:rFonts w:asciiTheme="minorHAnsi" w:hAnsiTheme="minorHAnsi" w:cstheme="minorHAnsi"/>
        </w:rPr>
        <w:t>rovide a p</w:t>
      </w:r>
      <w:r w:rsidRPr="000D4901">
        <w:rPr>
          <w:rFonts w:asciiTheme="minorHAnsi" w:hAnsiTheme="minorHAnsi" w:cstheme="minorHAnsi"/>
        </w:rPr>
        <w:t xml:space="preserve">hysical </w:t>
      </w:r>
      <w:r w:rsidR="00822C87" w:rsidRPr="000D4901">
        <w:rPr>
          <w:rFonts w:asciiTheme="minorHAnsi" w:hAnsiTheme="minorHAnsi" w:cstheme="minorHAnsi"/>
        </w:rPr>
        <w:t>e</w:t>
      </w:r>
      <w:r w:rsidRPr="000D4901">
        <w:rPr>
          <w:rFonts w:asciiTheme="minorHAnsi" w:hAnsiTheme="minorHAnsi" w:cstheme="minorHAnsi"/>
        </w:rPr>
        <w:t xml:space="preserve">nvironment </w:t>
      </w:r>
      <w:r w:rsidR="00822C87" w:rsidRPr="000D4901">
        <w:rPr>
          <w:rFonts w:asciiTheme="minorHAnsi" w:hAnsiTheme="minorHAnsi" w:cstheme="minorHAnsi"/>
        </w:rPr>
        <w:t xml:space="preserve">conducive to </w:t>
      </w:r>
      <w:proofErr w:type="gramStart"/>
      <w:r w:rsidR="00822C87" w:rsidRPr="000D4901">
        <w:rPr>
          <w:rFonts w:asciiTheme="minorHAnsi" w:hAnsiTheme="minorHAnsi" w:cstheme="minorHAnsi"/>
        </w:rPr>
        <w:t>metacognition</w:t>
      </w:r>
      <w:proofErr w:type="gramEnd"/>
    </w:p>
    <w:p w14:paraId="0716BC88" w14:textId="4A13D486" w:rsidR="009C14D6" w:rsidRPr="000D4901" w:rsidRDefault="00822C87" w:rsidP="009C14D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D4901">
        <w:rPr>
          <w:rFonts w:asciiTheme="minorHAnsi" w:hAnsiTheme="minorHAnsi" w:cstheme="minorHAnsi"/>
        </w:rPr>
        <w:t xml:space="preserve">Promote </w:t>
      </w:r>
      <w:r w:rsidR="000047B0">
        <w:rPr>
          <w:rFonts w:asciiTheme="minorHAnsi" w:hAnsiTheme="minorHAnsi" w:cstheme="minorHAnsi"/>
        </w:rPr>
        <w:t>collaboration of ideas</w:t>
      </w:r>
    </w:p>
    <w:p w14:paraId="6837B4D8" w14:textId="3101A021" w:rsidR="00822C87" w:rsidRPr="000D4901" w:rsidRDefault="00822C87" w:rsidP="009C14D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0D4901">
        <w:rPr>
          <w:rFonts w:asciiTheme="minorHAnsi" w:hAnsiTheme="minorHAnsi" w:cstheme="minorHAnsi"/>
        </w:rPr>
        <w:t>Other____________________________________________</w:t>
      </w:r>
    </w:p>
    <w:p w14:paraId="626B64F8" w14:textId="77777777" w:rsidR="00AB41F0" w:rsidRPr="000D4901" w:rsidRDefault="00AB41F0" w:rsidP="00AB41F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AEA81AB" w14:textId="194A9D20" w:rsidR="000D4901" w:rsidRPr="002C4512" w:rsidRDefault="000D4901" w:rsidP="000D4901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2C4512">
        <w:rPr>
          <w:rFonts w:cstheme="minorHAnsi"/>
          <w:b/>
          <w:sz w:val="24"/>
          <w:szCs w:val="24"/>
        </w:rPr>
        <w:t>District/School</w:t>
      </w:r>
      <w:r>
        <w:rPr>
          <w:rFonts w:cstheme="minorHAnsi"/>
          <w:b/>
          <w:sz w:val="24"/>
          <w:szCs w:val="24"/>
        </w:rPr>
        <w:t xml:space="preserve"> </w:t>
      </w:r>
      <w:bookmarkStart w:id="1" w:name="_Hlk156821677"/>
      <w:r w:rsidRPr="002C4512">
        <w:rPr>
          <w:rFonts w:cstheme="minorHAnsi"/>
          <w:sz w:val="24"/>
          <w:szCs w:val="24"/>
        </w:rPr>
        <w:t>______________________________</w:t>
      </w:r>
      <w:r>
        <w:rPr>
          <w:rFonts w:cstheme="minorHAnsi"/>
          <w:sz w:val="24"/>
          <w:szCs w:val="24"/>
        </w:rPr>
        <w:t>_____</w:t>
      </w:r>
      <w:r>
        <w:rPr>
          <w:rFonts w:cstheme="minorHAnsi"/>
          <w:bCs/>
          <w:sz w:val="24"/>
          <w:szCs w:val="24"/>
        </w:rPr>
        <w:t>__</w:t>
      </w:r>
      <w:bookmarkEnd w:id="1"/>
      <w:r w:rsidRPr="002C4512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2C4512">
        <w:rPr>
          <w:rFonts w:cstheme="minorHAnsi"/>
          <w:b/>
          <w:sz w:val="24"/>
          <w:szCs w:val="24"/>
        </w:rPr>
        <w:t>Action Planning Date</w:t>
      </w:r>
      <w:r>
        <w:rPr>
          <w:rFonts w:cstheme="minorHAnsi"/>
          <w:b/>
          <w:sz w:val="24"/>
          <w:szCs w:val="24"/>
        </w:rPr>
        <w:t xml:space="preserve"> </w:t>
      </w:r>
      <w:r w:rsidRPr="002C4512">
        <w:rPr>
          <w:rFonts w:cstheme="minorHAnsi"/>
          <w:sz w:val="24"/>
          <w:szCs w:val="24"/>
        </w:rPr>
        <w:t>______________________________</w:t>
      </w:r>
      <w:r>
        <w:rPr>
          <w:rFonts w:cstheme="minorHAnsi"/>
          <w:sz w:val="24"/>
          <w:szCs w:val="24"/>
        </w:rPr>
        <w:t>_____</w:t>
      </w:r>
    </w:p>
    <w:p w14:paraId="217D4E6C" w14:textId="77777777" w:rsidR="000D4901" w:rsidRPr="002C4512" w:rsidRDefault="000D4901" w:rsidP="000D490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0B87B96" w14:textId="2259F39F" w:rsidR="00AB41F0" w:rsidRDefault="000D4901" w:rsidP="000D4901">
      <w:pPr>
        <w:spacing w:after="0" w:line="240" w:lineRule="auto"/>
        <w:rPr>
          <w:rFonts w:cstheme="minorHAnsi"/>
          <w:bCs/>
          <w:sz w:val="24"/>
          <w:szCs w:val="24"/>
        </w:rPr>
      </w:pPr>
      <w:r w:rsidRPr="002C4512">
        <w:rPr>
          <w:rFonts w:cstheme="minorHAnsi"/>
          <w:b/>
          <w:sz w:val="24"/>
          <w:szCs w:val="24"/>
        </w:rPr>
        <w:t>Individual Teacher</w:t>
      </w:r>
      <w:r>
        <w:rPr>
          <w:rFonts w:cstheme="minorHAnsi"/>
          <w:b/>
          <w:sz w:val="24"/>
          <w:szCs w:val="24"/>
        </w:rPr>
        <w:t xml:space="preserve"> </w:t>
      </w:r>
      <w:r w:rsidRPr="002C4512">
        <w:rPr>
          <w:rFonts w:cstheme="minorHAnsi"/>
          <w:bCs/>
          <w:sz w:val="24"/>
          <w:szCs w:val="24"/>
        </w:rPr>
        <w:t xml:space="preserve">__________________________________ </w:t>
      </w:r>
      <w:r>
        <w:rPr>
          <w:rFonts w:cstheme="minorHAnsi"/>
          <w:bCs/>
          <w:sz w:val="24"/>
          <w:szCs w:val="24"/>
        </w:rPr>
        <w:tab/>
      </w:r>
      <w:r w:rsidRPr="00215DCF">
        <w:rPr>
          <w:rFonts w:cstheme="minorHAnsi"/>
          <w:bCs/>
          <w:i/>
          <w:iCs/>
          <w:sz w:val="24"/>
          <w:szCs w:val="24"/>
        </w:rPr>
        <w:t>OR</w:t>
      </w:r>
      <w:r w:rsidRPr="002C4512">
        <w:rPr>
          <w:rFonts w:cstheme="minorHAnsi"/>
          <w:bCs/>
          <w:sz w:val="24"/>
          <w:szCs w:val="24"/>
        </w:rPr>
        <w:t xml:space="preserve">     </w:t>
      </w:r>
      <w:r>
        <w:rPr>
          <w:rFonts w:cstheme="minorHAnsi"/>
          <w:bCs/>
          <w:sz w:val="24"/>
          <w:szCs w:val="24"/>
        </w:rPr>
        <w:tab/>
      </w:r>
      <w:r w:rsidRPr="002C4512">
        <w:rPr>
          <w:rFonts w:cstheme="minorHAnsi"/>
          <w:b/>
          <w:sz w:val="24"/>
          <w:szCs w:val="24"/>
        </w:rPr>
        <w:t>Grade Level/Content Team</w:t>
      </w:r>
      <w:r w:rsidRPr="002C4512">
        <w:rPr>
          <w:rFonts w:cstheme="minorHAnsi"/>
          <w:bCs/>
          <w:sz w:val="24"/>
          <w:szCs w:val="24"/>
        </w:rPr>
        <w:t xml:space="preserve"> ______________________________</w:t>
      </w:r>
    </w:p>
    <w:p w14:paraId="05EDEEF4" w14:textId="77777777" w:rsidR="000D4901" w:rsidRPr="000D4901" w:rsidRDefault="000D4901" w:rsidP="000D4901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W w:w="13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50"/>
        <w:gridCol w:w="1770"/>
        <w:gridCol w:w="2011"/>
        <w:gridCol w:w="4949"/>
        <w:gridCol w:w="2430"/>
      </w:tblGrid>
      <w:tr w:rsidR="000D4901" w:rsidRPr="000D4901" w14:paraId="178E54D9" w14:textId="77777777" w:rsidTr="000D4901">
        <w:trPr>
          <w:trHeight w:val="854"/>
          <w:jc w:val="center"/>
        </w:trPr>
        <w:tc>
          <w:tcPr>
            <w:tcW w:w="2550" w:type="dxa"/>
          </w:tcPr>
          <w:p w14:paraId="3A1FE47B" w14:textId="77777777" w:rsidR="000D4901" w:rsidRPr="002C4512" w:rsidRDefault="000D4901" w:rsidP="000D490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512">
              <w:rPr>
                <w:rFonts w:cstheme="minorHAnsi"/>
                <w:b/>
                <w:sz w:val="24"/>
                <w:szCs w:val="24"/>
              </w:rPr>
              <w:t>Action Planned</w:t>
            </w:r>
          </w:p>
          <w:p w14:paraId="487A05D3" w14:textId="748D12EE" w:rsidR="000D4901" w:rsidRPr="000D4901" w:rsidRDefault="000D4901" w:rsidP="000D4901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512">
              <w:rPr>
                <w:rFonts w:cstheme="minorHAnsi"/>
                <w:bCs/>
                <w:i/>
                <w:iCs/>
                <w:sz w:val="24"/>
                <w:szCs w:val="24"/>
              </w:rPr>
              <w:t>What?</w:t>
            </w:r>
          </w:p>
        </w:tc>
        <w:tc>
          <w:tcPr>
            <w:tcW w:w="1770" w:type="dxa"/>
          </w:tcPr>
          <w:p w14:paraId="4973EE3B" w14:textId="77777777" w:rsidR="000D4901" w:rsidRPr="002C4512" w:rsidRDefault="000D4901" w:rsidP="000D490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512">
              <w:rPr>
                <w:rFonts w:cstheme="minorHAnsi"/>
                <w:b/>
                <w:sz w:val="24"/>
                <w:szCs w:val="24"/>
              </w:rPr>
              <w:t>Responsible Person(s)</w:t>
            </w:r>
          </w:p>
          <w:p w14:paraId="4EC0FF7C" w14:textId="7F872000" w:rsidR="000D4901" w:rsidRPr="000D4901" w:rsidRDefault="000D4901" w:rsidP="000D490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512">
              <w:rPr>
                <w:rFonts w:cstheme="minorHAnsi"/>
                <w:bCs/>
                <w:i/>
                <w:iCs/>
                <w:sz w:val="24"/>
                <w:szCs w:val="24"/>
              </w:rPr>
              <w:t>Who?</w:t>
            </w:r>
          </w:p>
        </w:tc>
        <w:tc>
          <w:tcPr>
            <w:tcW w:w="2011" w:type="dxa"/>
          </w:tcPr>
          <w:p w14:paraId="217CF184" w14:textId="77777777" w:rsidR="000D4901" w:rsidRPr="002C4512" w:rsidRDefault="000D4901" w:rsidP="000D490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512">
              <w:rPr>
                <w:rFonts w:cstheme="minorHAnsi"/>
                <w:b/>
                <w:sz w:val="24"/>
                <w:szCs w:val="24"/>
              </w:rPr>
              <w:t>Timeline</w:t>
            </w:r>
          </w:p>
          <w:p w14:paraId="34319232" w14:textId="514A2C3E" w:rsidR="000D4901" w:rsidRPr="000D4901" w:rsidRDefault="000D4901" w:rsidP="000D4901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512">
              <w:rPr>
                <w:rFonts w:cstheme="minorHAnsi"/>
                <w:bCs/>
                <w:i/>
                <w:iCs/>
                <w:sz w:val="24"/>
                <w:szCs w:val="24"/>
              </w:rPr>
              <w:t>When?</w:t>
            </w:r>
          </w:p>
        </w:tc>
        <w:tc>
          <w:tcPr>
            <w:tcW w:w="4949" w:type="dxa"/>
          </w:tcPr>
          <w:p w14:paraId="6CC25EC7" w14:textId="28BA18FB" w:rsidR="000D4901" w:rsidRPr="000D4901" w:rsidRDefault="000D4901" w:rsidP="000D4901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512">
              <w:rPr>
                <w:rFonts w:cstheme="minorHAnsi"/>
                <w:b/>
                <w:sz w:val="24"/>
                <w:szCs w:val="24"/>
              </w:rPr>
              <w:t xml:space="preserve">Resources/Support Needed </w:t>
            </w:r>
          </w:p>
        </w:tc>
        <w:tc>
          <w:tcPr>
            <w:tcW w:w="2430" w:type="dxa"/>
          </w:tcPr>
          <w:p w14:paraId="3C3B94E2" w14:textId="77777777" w:rsidR="000D4901" w:rsidRPr="002C4512" w:rsidRDefault="000D4901" w:rsidP="000D490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512">
              <w:rPr>
                <w:rFonts w:cstheme="minorHAnsi"/>
                <w:b/>
                <w:sz w:val="24"/>
                <w:szCs w:val="24"/>
              </w:rPr>
              <w:t>Results</w:t>
            </w:r>
          </w:p>
          <w:p w14:paraId="5AB9736F" w14:textId="54CB781E" w:rsidR="000D4901" w:rsidRPr="000D4901" w:rsidRDefault="000D4901" w:rsidP="000D4901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512">
              <w:rPr>
                <w:rFonts w:cstheme="minorHAnsi"/>
                <w:bCs/>
                <w:i/>
                <w:iCs/>
                <w:sz w:val="24"/>
                <w:szCs w:val="24"/>
              </w:rPr>
              <w:t>So What?</w:t>
            </w:r>
          </w:p>
        </w:tc>
      </w:tr>
      <w:tr w:rsidR="00AB41F0" w:rsidRPr="000D4901" w14:paraId="708F7D82" w14:textId="77777777" w:rsidTr="00822C87">
        <w:trPr>
          <w:trHeight w:val="70"/>
          <w:jc w:val="center"/>
        </w:trPr>
        <w:tc>
          <w:tcPr>
            <w:tcW w:w="2550" w:type="dxa"/>
          </w:tcPr>
          <w:p w14:paraId="51649061" w14:textId="77777777" w:rsidR="00291EF5" w:rsidRPr="000D4901" w:rsidRDefault="00291EF5" w:rsidP="00733B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14:paraId="1A03C284" w14:textId="77777777" w:rsidR="00AB41F0" w:rsidRPr="000D4901" w:rsidRDefault="00AB41F0" w:rsidP="00733B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14:paraId="1D49FD4C" w14:textId="77777777" w:rsidR="00AB41F0" w:rsidRPr="000D4901" w:rsidRDefault="00AB41F0" w:rsidP="00733B72">
            <w:pPr>
              <w:rPr>
                <w:rFonts w:cstheme="minorHAnsi"/>
                <w:sz w:val="24"/>
                <w:szCs w:val="24"/>
              </w:rPr>
            </w:pPr>
          </w:p>
          <w:p w14:paraId="3A87210E" w14:textId="77777777" w:rsidR="00525AA1" w:rsidRPr="000D4901" w:rsidRDefault="00525AA1" w:rsidP="00525A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9" w:type="dxa"/>
          </w:tcPr>
          <w:p w14:paraId="6D0BE4C2" w14:textId="77777777" w:rsidR="00AB41F0" w:rsidRPr="000D4901" w:rsidRDefault="00AB41F0" w:rsidP="00733B7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53DC09" w14:textId="77777777" w:rsidR="00291EF5" w:rsidRPr="000D4901" w:rsidRDefault="00291EF5" w:rsidP="00733B7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82D4553" w14:textId="77777777" w:rsidR="00291EF5" w:rsidRPr="000D4901" w:rsidRDefault="00291EF5" w:rsidP="00733B7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C944F7" w14:textId="77777777" w:rsidR="00291EF5" w:rsidRPr="000D4901" w:rsidRDefault="00291EF5" w:rsidP="00733B7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55C7396" w14:textId="77777777" w:rsidR="00291EF5" w:rsidRPr="000D4901" w:rsidRDefault="00291EF5" w:rsidP="00733B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6CAE3BC" w14:textId="77777777" w:rsidR="00AB41F0" w:rsidRPr="000D4901" w:rsidRDefault="00AB41F0" w:rsidP="00733B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BCED8BD" w14:textId="2CE4F975" w:rsidR="002D7C19" w:rsidRPr="000D4901" w:rsidRDefault="002D7C19" w:rsidP="00777817">
      <w:pPr>
        <w:tabs>
          <w:tab w:val="left" w:pos="1212"/>
        </w:tabs>
        <w:rPr>
          <w:rFonts w:cstheme="minorHAnsi"/>
          <w:sz w:val="24"/>
          <w:szCs w:val="24"/>
        </w:rPr>
      </w:pPr>
    </w:p>
    <w:sectPr w:rsidR="002D7C19" w:rsidRPr="000D4901" w:rsidSect="007176A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F023" w14:textId="77777777" w:rsidR="007176A3" w:rsidRDefault="007176A3" w:rsidP="00291EF5">
      <w:pPr>
        <w:spacing w:after="0" w:line="240" w:lineRule="auto"/>
      </w:pPr>
      <w:r>
        <w:separator/>
      </w:r>
    </w:p>
  </w:endnote>
  <w:endnote w:type="continuationSeparator" w:id="0">
    <w:p w14:paraId="659E423C" w14:textId="77777777" w:rsidR="007176A3" w:rsidRDefault="007176A3" w:rsidP="002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1C43" w14:textId="3ED1793A" w:rsidR="00664FE2" w:rsidRDefault="000D4901" w:rsidP="00291EF5">
    <w:pPr>
      <w:pStyle w:val="Footer"/>
      <w:pBdr>
        <w:top w:val="single" w:sz="12" w:space="0" w:color="0D4170" w:themeColor="accent2"/>
      </w:pBdr>
      <w:rPr>
        <w:noProof/>
      </w:rPr>
    </w:pPr>
    <w:proofErr w:type="spellStart"/>
    <w:r>
      <w:t>MoE</w:t>
    </w:r>
    <w:r w:rsidR="009D24B8">
      <w:t>du</w:t>
    </w:r>
    <w:proofErr w:type="spellEnd"/>
    <w:r>
      <w:t xml:space="preserve">-SAIL, Next Steps Action Plan, </w:t>
    </w:r>
    <w:r w:rsidR="009D24B8">
      <w:t xml:space="preserve">Part 3, Creating </w:t>
    </w:r>
    <w:r>
      <w:t xml:space="preserve">a Metacognitive Classroom </w:t>
    </w:r>
    <w:r w:rsidR="009D24B8">
      <w:t xml:space="preserve">Culture and </w:t>
    </w:r>
    <w:r>
      <w:t>Environment, Revised 2024</w:t>
    </w:r>
    <w:r>
      <w:tab/>
    </w:r>
    <w:r>
      <w:tab/>
    </w:r>
    <w:r>
      <w:tab/>
    </w:r>
    <w:r>
      <w:tab/>
    </w:r>
    <w:r w:rsidR="00291EF5" w:rsidRPr="006C30B0">
      <w:t xml:space="preserve">Page </w:t>
    </w:r>
    <w:r w:rsidR="00291EF5" w:rsidRPr="006C30B0">
      <w:fldChar w:fldCharType="begin"/>
    </w:r>
    <w:r w:rsidR="00291EF5" w:rsidRPr="006C30B0">
      <w:instrText xml:space="preserve"> PAGE   \* MERGEFORMAT </w:instrText>
    </w:r>
    <w:r w:rsidR="00291EF5" w:rsidRPr="006C30B0">
      <w:fldChar w:fldCharType="separate"/>
    </w:r>
    <w:r w:rsidR="00777817">
      <w:rPr>
        <w:noProof/>
      </w:rPr>
      <w:t>1</w:t>
    </w:r>
    <w:r w:rsidR="00291EF5" w:rsidRPr="006C30B0">
      <w:rPr>
        <w:noProof/>
      </w:rPr>
      <w:fldChar w:fldCharType="end"/>
    </w:r>
  </w:p>
  <w:sdt>
    <w:sdtPr>
      <w:rPr>
        <w:rFonts w:cs="Tahoma"/>
      </w:rPr>
      <w:alias w:val="Creative Commons License"/>
      <w:tag w:val="Creative Commons License"/>
      <w:id w:val="1289553266"/>
      <w:lock w:val="sdtContentLocked"/>
      <w:placeholder>
        <w:docPart w:val="2EB2F907FD6D41CD937A6B6163DC0BF6"/>
      </w:placeholder>
      <w:showingPlcHdr/>
    </w:sdtPr>
    <w:sdtContent>
      <w:p w14:paraId="5EEE13D9" w14:textId="77777777" w:rsidR="00664FE2" w:rsidRPr="00525AA1" w:rsidRDefault="00525AA1" w:rsidP="00525AA1">
        <w:pPr>
          <w:spacing w:line="240" w:lineRule="auto"/>
        </w:pPr>
        <w:r>
          <w:rPr>
            <w:noProof/>
          </w:rPr>
          <w:drawing>
            <wp:inline distT="0" distB="0" distL="0" distR="0" wp14:anchorId="4CFCD695" wp14:editId="1AC0FF14">
              <wp:extent cx="838200" cy="295275"/>
              <wp:effectExtent l="0" t="0" r="0" b="9525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cs="Tahoma"/>
          </w:rPr>
          <w:t xml:space="preserve"> </w:t>
        </w:r>
        <w:r>
          <w:rPr>
            <w:rStyle w:val="PlaceholderText"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rPr>
            <w:rStyle w:val="PlaceholderText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C174" w14:textId="77777777" w:rsidR="007176A3" w:rsidRDefault="007176A3" w:rsidP="00291EF5">
      <w:pPr>
        <w:spacing w:after="0" w:line="240" w:lineRule="auto"/>
      </w:pPr>
      <w:r>
        <w:separator/>
      </w:r>
    </w:p>
  </w:footnote>
  <w:footnote w:type="continuationSeparator" w:id="0">
    <w:p w14:paraId="78677B8B" w14:textId="77777777" w:rsidR="007176A3" w:rsidRDefault="007176A3" w:rsidP="0029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A94"/>
    <w:multiLevelType w:val="hybridMultilevel"/>
    <w:tmpl w:val="11B26196"/>
    <w:lvl w:ilvl="0" w:tplc="03402F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E209B"/>
    <w:multiLevelType w:val="hybridMultilevel"/>
    <w:tmpl w:val="28603B70"/>
    <w:lvl w:ilvl="0" w:tplc="CACEB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CF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A8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8A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2E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5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AC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88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81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D31E04"/>
    <w:multiLevelType w:val="hybridMultilevel"/>
    <w:tmpl w:val="5186D602"/>
    <w:lvl w:ilvl="0" w:tplc="9AF64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E6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43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6F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E4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45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A5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4D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80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FAA0C63"/>
    <w:multiLevelType w:val="hybridMultilevel"/>
    <w:tmpl w:val="D31C5ABC"/>
    <w:lvl w:ilvl="0" w:tplc="7E04C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59986">
    <w:abstractNumId w:val="2"/>
  </w:num>
  <w:num w:numId="2" w16cid:durableId="1526864113">
    <w:abstractNumId w:val="1"/>
  </w:num>
  <w:num w:numId="3" w16cid:durableId="225334961">
    <w:abstractNumId w:val="3"/>
  </w:num>
  <w:num w:numId="4" w16cid:durableId="180954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F0"/>
    <w:rsid w:val="000047B0"/>
    <w:rsid w:val="0003611D"/>
    <w:rsid w:val="000D4901"/>
    <w:rsid w:val="001656FF"/>
    <w:rsid w:val="001A0F4C"/>
    <w:rsid w:val="00291EF5"/>
    <w:rsid w:val="002B4C83"/>
    <w:rsid w:val="002D275E"/>
    <w:rsid w:val="002D7C19"/>
    <w:rsid w:val="00327A5B"/>
    <w:rsid w:val="0034187C"/>
    <w:rsid w:val="003910DE"/>
    <w:rsid w:val="00525AA1"/>
    <w:rsid w:val="00664FE2"/>
    <w:rsid w:val="007176A3"/>
    <w:rsid w:val="00777817"/>
    <w:rsid w:val="007C2D83"/>
    <w:rsid w:val="00822C87"/>
    <w:rsid w:val="009C14D6"/>
    <w:rsid w:val="009D24B8"/>
    <w:rsid w:val="00A30B87"/>
    <w:rsid w:val="00A666B3"/>
    <w:rsid w:val="00AB41F0"/>
    <w:rsid w:val="00B63026"/>
    <w:rsid w:val="00B87FCA"/>
    <w:rsid w:val="00BD262C"/>
    <w:rsid w:val="00C13748"/>
    <w:rsid w:val="00C97E7A"/>
    <w:rsid w:val="00D83E18"/>
    <w:rsid w:val="00DA1D51"/>
    <w:rsid w:val="00E0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F64B7"/>
  <w15:chartTrackingRefBased/>
  <w15:docId w15:val="{9113699E-36F1-4D8F-8691-180BE907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1F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1F0"/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F5"/>
  </w:style>
  <w:style w:type="paragraph" w:styleId="Footer">
    <w:name w:val="footer"/>
    <w:basedOn w:val="Normal"/>
    <w:link w:val="FooterChar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F5"/>
  </w:style>
  <w:style w:type="character" w:styleId="PlaceholderText">
    <w:name w:val="Placeholder Text"/>
    <w:basedOn w:val="DefaultParagraphFont"/>
    <w:uiPriority w:val="99"/>
    <w:semiHidden/>
    <w:rsid w:val="0052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5AA1"/>
    <w:rPr>
      <w:color w:val="0000E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6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9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6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7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nc-nd/4.0/" TargetMode="Externa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B2F907FD6D41CD937A6B6163DC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99B1-5E4C-4BE0-AFB2-295AECF6A7D3}"/>
      </w:docPartPr>
      <w:docPartBody>
        <w:p w:rsidR="00EB27B1" w:rsidRDefault="00E81A74" w:rsidP="00E81A74">
          <w:pPr>
            <w:pStyle w:val="2EB2F907FD6D41CD937A6B6163DC0BF63"/>
          </w:pPr>
          <w:r>
            <w:rPr>
              <w:noProof/>
            </w:rPr>
            <w:drawing>
              <wp:inline distT="0" distB="0" distL="0" distR="0" wp14:anchorId="3D7BEFFE" wp14:editId="56B2AE47">
                <wp:extent cx="838200" cy="295275"/>
                <wp:effectExtent l="0" t="0" r="0" b="952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Tahoma"/>
            </w:rPr>
            <w:t xml:space="preserve"> </w:t>
          </w:r>
          <w:r>
            <w:rPr>
              <w:rStyle w:val="PlaceholderText"/>
            </w:rPr>
            <w:t xml:space="preserve">This work is licensed under a </w:t>
          </w:r>
          <w:hyperlink r:id="rId5" w:history="1">
            <w:r>
              <w:rPr>
                <w:rStyle w:val="Hyperlink"/>
              </w:rPr>
              <w:t>Creative Commons Attribution-NonCommercial-NoDerivatives 4.0 International License</w:t>
            </w:r>
          </w:hyperlink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74"/>
    <w:rsid w:val="002A5114"/>
    <w:rsid w:val="003F14A3"/>
    <w:rsid w:val="00466050"/>
    <w:rsid w:val="00843BBE"/>
    <w:rsid w:val="009016C7"/>
    <w:rsid w:val="00972F6D"/>
    <w:rsid w:val="009F78DF"/>
    <w:rsid w:val="00E81A74"/>
    <w:rsid w:val="00E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A7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1A74"/>
    <w:rPr>
      <w:color w:val="0563C1" w:themeColor="hyperlink"/>
      <w:u w:val="single"/>
    </w:rPr>
  </w:style>
  <w:style w:type="paragraph" w:customStyle="1" w:styleId="2EB2F907FD6D41CD937A6B6163DC0BF63">
    <w:name w:val="2EB2F907FD6D41CD937A6B6163DC0BF63"/>
    <w:rsid w:val="00E81A7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E1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Cynthia C Beckmann</cp:lastModifiedBy>
  <cp:revision>4</cp:revision>
  <dcterms:created xsi:type="dcterms:W3CDTF">2024-01-22T19:20:00Z</dcterms:created>
  <dcterms:modified xsi:type="dcterms:W3CDTF">2024-02-26T18:35:00Z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standard&amp;commercial=n&amp;derivatives=n&amp;jurisdiction=</vt:lpwstr>
  </property>
  <property fmtid="{D5CDD505-2E9C-101B-9397-08002B2CF9AE}" pid="3" name="CreativeCommonsLicenseURL">
    <vt:lpwstr>http://creativecommons.org/licenses/by-nc-nd/4.0/</vt:lpwstr>
  </property>
  <property fmtid="{D5CDD505-2E9C-101B-9397-08002B2CF9AE}" pid="4" name="CreativeCommonsLicenseXml">
    <vt:lpwstr>&lt;?xml version="1.0" encoding="utf-8"?&gt;&lt;result&gt;&lt;license-uri&gt;http://creativecommons.org/licenses/by-nc-nd/4.0/&lt;/license-uri&gt;&lt;license-name&gt;Attribution-NonCommercial-NoDerivatives 4.0 International&lt;/license-name&gt;&lt;deprecated&gt;false&lt;/deprecated&gt;&lt;rdf&gt;&lt;rdf:RDF xml</vt:lpwstr>
  </property>
</Properties>
</file>