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3BCCB" w14:textId="05EA7B04" w:rsidR="002C1EBD" w:rsidRDefault="002C1EBD" w:rsidP="002C1EBD">
      <w:pPr>
        <w:jc w:val="center"/>
        <w:rPr>
          <w:b/>
          <w:bCs/>
        </w:rPr>
      </w:pPr>
      <w:r w:rsidRPr="002C1EBD">
        <w:rPr>
          <w:b/>
          <w:bCs/>
        </w:rPr>
        <w:t>References Part 1 Collaborative Teams</w:t>
      </w:r>
    </w:p>
    <w:p w14:paraId="2C4621F8" w14:textId="77777777" w:rsidR="00DC467B" w:rsidRDefault="00DC467B" w:rsidP="002C1EBD">
      <w:pPr>
        <w:spacing w:before="160"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112644F" w14:textId="19E4534A" w:rsidR="00DC467B" w:rsidRPr="00DC467B" w:rsidRDefault="00DC467B" w:rsidP="00DC467B">
      <w:pPr>
        <w:pStyle w:val="NormalWeb"/>
        <w:spacing w:before="0" w:beforeAutospacing="0" w:after="0" w:afterAutospacing="0"/>
      </w:pPr>
      <w:r w:rsidRPr="00DC467B">
        <w:rPr>
          <w:rFonts w:ascii="Arial" w:hAnsi="Arial" w:cs="Arial"/>
          <w:color w:val="000000"/>
        </w:rPr>
        <w:t>Aguilar, E. (2015, Dec. 3).</w:t>
      </w:r>
      <w:r w:rsidRPr="00DC467B">
        <w:rPr>
          <w:rFonts w:ascii="Arial" w:hAnsi="Arial" w:cs="Arial"/>
          <w:i/>
          <w:iCs/>
          <w:color w:val="000000"/>
        </w:rPr>
        <w:t xml:space="preserve"> Effective team communication: A first step to getting along</w:t>
      </w:r>
      <w:r w:rsidRPr="00DC467B">
        <w:rPr>
          <w:rFonts w:ascii="Arial" w:hAnsi="Arial" w:cs="Arial"/>
          <w:color w:val="000000"/>
        </w:rPr>
        <w:t>. Edutopia. https://www.edutopia.org/blog/effective-team-communication-first-step-getting-along-elena-aguilar</w:t>
      </w:r>
    </w:p>
    <w:p w14:paraId="05001FC3" w14:textId="675BF002" w:rsidR="00DC467B" w:rsidRDefault="00A8500C" w:rsidP="002C1EBD">
      <w:pPr>
        <w:spacing w:before="160"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Arizona State University, Mary Lou Fulton Teacher’s College. (2021). </w:t>
      </w:r>
      <w:r w:rsidRPr="00A8500C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Benefits of teaming: Educator retention, educator leadership opportunities, and student learning.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[Video]. </w:t>
      </w:r>
      <w:hyperlink r:id="rId4" w:history="1">
        <w:r w:rsidR="00DC467B" w:rsidRPr="00016202">
          <w:rPr>
            <w:rStyle w:val="Hyperlink"/>
            <w:rFonts w:ascii="Arial" w:eastAsia="Times New Roman" w:hAnsi="Arial" w:cs="Arial"/>
            <w:kern w:val="0"/>
            <w14:ligatures w14:val="none"/>
          </w:rPr>
          <w:t>https://www.youtube.com/watch?v=5OTRWm7wNbY</w:t>
        </w:r>
      </w:hyperlink>
    </w:p>
    <w:p w14:paraId="7CE68813" w14:textId="77777777" w:rsidR="00DC467B" w:rsidRDefault="00DC467B" w:rsidP="002C1EBD">
      <w:pPr>
        <w:spacing w:before="160"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24B4FB0" w14:textId="77777777" w:rsidR="00DC467B" w:rsidRPr="00DC467B" w:rsidRDefault="00DC467B" w:rsidP="00DC467B">
      <w:pPr>
        <w:pStyle w:val="NormalWeb"/>
        <w:spacing w:before="0" w:beforeAutospacing="0" w:after="0" w:afterAutospacing="0"/>
      </w:pPr>
      <w:proofErr w:type="spellStart"/>
      <w:r w:rsidRPr="00DC467B">
        <w:rPr>
          <w:rFonts w:ascii="Arial" w:hAnsi="Arial" w:cs="Arial"/>
          <w:color w:val="000000"/>
        </w:rPr>
        <w:t>BetterHelp</w:t>
      </w:r>
      <w:proofErr w:type="spellEnd"/>
      <w:r w:rsidRPr="00DC467B">
        <w:rPr>
          <w:rFonts w:ascii="Arial" w:hAnsi="Arial" w:cs="Arial"/>
          <w:color w:val="000000"/>
        </w:rPr>
        <w:t xml:space="preserve"> Editorial Team. (2024, Jan. 3). </w:t>
      </w:r>
      <w:r w:rsidRPr="00DC467B">
        <w:rPr>
          <w:rFonts w:ascii="Arial" w:hAnsi="Arial" w:cs="Arial"/>
          <w:i/>
          <w:iCs/>
          <w:color w:val="000000"/>
        </w:rPr>
        <w:t xml:space="preserve">Understanding the importance of communication in teamwork. </w:t>
      </w:r>
      <w:proofErr w:type="spellStart"/>
      <w:r w:rsidRPr="00DC467B">
        <w:rPr>
          <w:rFonts w:ascii="Arial" w:hAnsi="Arial" w:cs="Arial"/>
          <w:color w:val="000000"/>
        </w:rPr>
        <w:t>BetterHelp</w:t>
      </w:r>
      <w:proofErr w:type="spellEnd"/>
      <w:r w:rsidRPr="00DC467B">
        <w:rPr>
          <w:rFonts w:ascii="Arial" w:hAnsi="Arial" w:cs="Arial"/>
          <w:color w:val="000000"/>
        </w:rPr>
        <w:t>.</w:t>
      </w:r>
    </w:p>
    <w:p w14:paraId="3482BB05" w14:textId="2D6DB78F" w:rsidR="00DC467B" w:rsidRDefault="00415272" w:rsidP="00DC467B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hyperlink r:id="rId5" w:history="1">
        <w:r w:rsidRPr="00016202">
          <w:rPr>
            <w:rStyle w:val="Hyperlink"/>
            <w:rFonts w:ascii="Arial" w:hAnsi="Arial" w:cs="Arial"/>
          </w:rPr>
          <w:t>https://www.betterhelp.com/advice/teamwork/understanding-the-importance-of-communication-in-teamwork/</w:t>
        </w:r>
      </w:hyperlink>
    </w:p>
    <w:p w14:paraId="5DE2CE31" w14:textId="77777777" w:rsidR="00415272" w:rsidRDefault="00415272" w:rsidP="00DC467B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5B04CB5" w14:textId="77777777" w:rsidR="00415272" w:rsidRPr="00415272" w:rsidRDefault="00415272" w:rsidP="00415272">
      <w:pPr>
        <w:pStyle w:val="NormalWeb"/>
        <w:spacing w:before="0" w:beforeAutospacing="0" w:after="0" w:afterAutospacing="0"/>
      </w:pPr>
      <w:r w:rsidRPr="00415272">
        <w:rPr>
          <w:rFonts w:ascii="Arial" w:hAnsi="Arial" w:cs="Arial"/>
          <w:color w:val="000000"/>
        </w:rPr>
        <w:t xml:space="preserve">Bitrix24. (2022, Jan. 21). </w:t>
      </w:r>
      <w:r w:rsidRPr="00415272">
        <w:rPr>
          <w:rFonts w:ascii="Arial" w:hAnsi="Arial" w:cs="Arial"/>
          <w:i/>
          <w:iCs/>
          <w:color w:val="000000"/>
        </w:rPr>
        <w:t>How to improve team communication: Five effective tools</w:t>
      </w:r>
      <w:r w:rsidRPr="00415272">
        <w:rPr>
          <w:rFonts w:ascii="Arial" w:hAnsi="Arial" w:cs="Arial"/>
          <w:color w:val="000000"/>
        </w:rPr>
        <w:t>. [Video]. https://www.youtube.com/watch?v=KSRLK31lq_4</w:t>
      </w:r>
    </w:p>
    <w:p w14:paraId="3EE30093" w14:textId="77777777" w:rsidR="00415272" w:rsidRPr="00DC467B" w:rsidRDefault="00415272" w:rsidP="00DC467B">
      <w:pPr>
        <w:pStyle w:val="NormalWeb"/>
        <w:spacing w:before="0" w:beforeAutospacing="0" w:after="0" w:afterAutospacing="0"/>
      </w:pPr>
    </w:p>
    <w:p w14:paraId="55154BBE" w14:textId="4FE6355C" w:rsidR="00DC467B" w:rsidRDefault="002C1EBD" w:rsidP="002C1EBD">
      <w:pPr>
        <w:spacing w:before="160"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C1EBD">
        <w:rPr>
          <w:rFonts w:ascii="Arial" w:eastAsia="Times New Roman" w:hAnsi="Arial" w:cs="Arial"/>
          <w:color w:val="000000"/>
          <w:kern w:val="0"/>
          <w14:ligatures w14:val="none"/>
        </w:rPr>
        <w:t xml:space="preserve">Bloomberg, P., &amp; Pitchford, B. (2017). </w:t>
      </w:r>
      <w:r w:rsidRPr="002C1EBD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Leading impact teams: Building a culture of efficacy</w:t>
      </w:r>
      <w:r w:rsidRPr="002C1EBD">
        <w:rPr>
          <w:rFonts w:ascii="Arial" w:eastAsia="Times New Roman" w:hAnsi="Arial" w:cs="Arial"/>
          <w:color w:val="000000"/>
          <w:kern w:val="0"/>
          <w14:ligatures w14:val="none"/>
        </w:rPr>
        <w:t>.  Corwin.</w:t>
      </w:r>
    </w:p>
    <w:p w14:paraId="22A31DDA" w14:textId="77777777" w:rsidR="00DC467B" w:rsidRPr="00DC467B" w:rsidRDefault="00DC467B" w:rsidP="002C1EBD">
      <w:pPr>
        <w:spacing w:before="160"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2B13A52" w14:textId="5CA42662" w:rsidR="00DC467B" w:rsidRDefault="00DC467B" w:rsidP="00DC467B">
      <w:pPr>
        <w:pStyle w:val="NormalWeb"/>
        <w:spacing w:before="0" w:beforeAutospacing="0" w:after="0" w:afterAutospacing="0"/>
        <w:rPr>
          <w:rFonts w:ascii="Arial" w:hAnsi="Arial" w:cs="Arial"/>
          <w:color w:val="292D34"/>
        </w:rPr>
      </w:pPr>
      <w:proofErr w:type="spellStart"/>
      <w:r w:rsidRPr="00DC467B">
        <w:rPr>
          <w:rFonts w:ascii="Arial" w:hAnsi="Arial" w:cs="Arial"/>
          <w:color w:val="292D34"/>
        </w:rPr>
        <w:t>ClickUp</w:t>
      </w:r>
      <w:proofErr w:type="spellEnd"/>
      <w:r w:rsidRPr="00DC467B">
        <w:rPr>
          <w:rFonts w:ascii="Arial" w:hAnsi="Arial" w:cs="Arial"/>
          <w:color w:val="292D34"/>
        </w:rPr>
        <w:t xml:space="preserve">. (2024). </w:t>
      </w:r>
      <w:r w:rsidRPr="00DC467B">
        <w:rPr>
          <w:rFonts w:ascii="Arial" w:hAnsi="Arial" w:cs="Arial"/>
          <w:i/>
          <w:iCs/>
          <w:color w:val="292D34"/>
        </w:rPr>
        <w:t xml:space="preserve">How to encourage collaborative communication in the workplace. </w:t>
      </w:r>
      <w:hyperlink r:id="rId6" w:anchor="8-examples-of-collaborative-communication" w:history="1">
        <w:r w:rsidR="00415272" w:rsidRPr="00016202">
          <w:rPr>
            <w:rStyle w:val="Hyperlink"/>
            <w:rFonts w:ascii="Arial" w:hAnsi="Arial" w:cs="Arial"/>
          </w:rPr>
          <w:t>https://clickup.com/blog/collaborative-communication/#8-examples-of-collaborative-communication</w:t>
        </w:r>
      </w:hyperlink>
    </w:p>
    <w:p w14:paraId="0F83CD89" w14:textId="77777777" w:rsidR="00415272" w:rsidRDefault="00415272" w:rsidP="00DC467B">
      <w:pPr>
        <w:pStyle w:val="NormalWeb"/>
        <w:spacing w:before="0" w:beforeAutospacing="0" w:after="0" w:afterAutospacing="0"/>
        <w:rPr>
          <w:rFonts w:ascii="Arial" w:hAnsi="Arial" w:cs="Arial"/>
          <w:color w:val="292D34"/>
        </w:rPr>
      </w:pPr>
    </w:p>
    <w:p w14:paraId="473DA222" w14:textId="77777777" w:rsidR="00415272" w:rsidRPr="00415272" w:rsidRDefault="00415272" w:rsidP="00415272">
      <w:pPr>
        <w:pStyle w:val="NormalWeb"/>
        <w:spacing w:before="0" w:beforeAutospacing="0" w:after="0" w:afterAutospacing="0"/>
      </w:pPr>
      <w:proofErr w:type="spellStart"/>
      <w:r w:rsidRPr="00415272">
        <w:rPr>
          <w:rFonts w:ascii="Arial" w:hAnsi="Arial" w:cs="Arial"/>
          <w:color w:val="000000"/>
        </w:rPr>
        <w:t>FellowApp</w:t>
      </w:r>
      <w:proofErr w:type="spellEnd"/>
      <w:r w:rsidRPr="00415272">
        <w:rPr>
          <w:rFonts w:ascii="Arial" w:hAnsi="Arial" w:cs="Arial"/>
          <w:color w:val="000000"/>
        </w:rPr>
        <w:t xml:space="preserve">. (2023, May 2). </w:t>
      </w:r>
      <w:r w:rsidRPr="00415272">
        <w:rPr>
          <w:rFonts w:ascii="Arial" w:hAnsi="Arial" w:cs="Arial"/>
          <w:i/>
          <w:iCs/>
          <w:color w:val="000000"/>
        </w:rPr>
        <w:t>15 best communication tools &amp; apps in 2024</w:t>
      </w:r>
      <w:r w:rsidRPr="00415272">
        <w:rPr>
          <w:rFonts w:ascii="Arial" w:hAnsi="Arial" w:cs="Arial"/>
          <w:color w:val="000000"/>
        </w:rPr>
        <w:t>. https://fellow.app/blog/productivity/most-efficient-team-communication-tools/</w:t>
      </w:r>
    </w:p>
    <w:p w14:paraId="2DC5D8ED" w14:textId="77777777" w:rsidR="00415272" w:rsidRPr="002C1EBD" w:rsidRDefault="00415272" w:rsidP="00DC467B">
      <w:pPr>
        <w:pStyle w:val="NormalWeb"/>
        <w:spacing w:before="0" w:beforeAutospacing="0" w:after="0" w:afterAutospacing="0"/>
      </w:pPr>
    </w:p>
    <w:p w14:paraId="524A6AE9" w14:textId="77777777" w:rsidR="002C1EBD" w:rsidRDefault="002C1EBD" w:rsidP="002C1EBD">
      <w:pPr>
        <w:spacing w:before="16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1EBD">
        <w:rPr>
          <w:rFonts w:ascii="Arial" w:eastAsia="Times New Roman" w:hAnsi="Arial" w:cs="Arial"/>
          <w:color w:val="000000"/>
          <w:kern w:val="0"/>
          <w14:ligatures w14:val="none"/>
        </w:rPr>
        <w:t xml:space="preserve">Ferriter, W. (2020, April 7). Spotting collaborative teams with high levels of collective efficacy. [Blog]. Solution Tree. </w:t>
      </w:r>
      <w:hyperlink r:id="rId7" w:history="1">
        <w:r w:rsidRPr="002C1EBD">
          <w:rPr>
            <w:rFonts w:ascii="Arial" w:eastAsia="Times New Roman" w:hAnsi="Arial" w:cs="Arial"/>
            <w:color w:val="467886"/>
            <w:kern w:val="0"/>
            <w:u w:val="single"/>
            <w14:ligatures w14:val="none"/>
          </w:rPr>
          <w:t>https://www.solutiontree.com/blog/spotting-collaborative-teams-with-high-levels-of-collective-efficacy/</w:t>
        </w:r>
      </w:hyperlink>
    </w:p>
    <w:p w14:paraId="3B4CB4F5" w14:textId="77777777" w:rsidR="00A8500C" w:rsidRDefault="00A8500C" w:rsidP="00A72719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B4FAD9C" w14:textId="2AA5F249" w:rsidR="00A72719" w:rsidRPr="00A72719" w:rsidRDefault="00A72719" w:rsidP="00A72719">
      <w:pPr>
        <w:pStyle w:val="NormalWeb"/>
        <w:spacing w:before="0" w:beforeAutospacing="0" w:after="0" w:afterAutospacing="0"/>
      </w:pPr>
      <w:r w:rsidRPr="00A72719">
        <w:rPr>
          <w:rFonts w:ascii="Arial" w:hAnsi="Arial" w:cs="Arial"/>
          <w:color w:val="000000"/>
        </w:rPr>
        <w:t xml:space="preserve">Foster, E. (2023, August). Study explores how teachers spend professional development time. </w:t>
      </w:r>
      <w:r w:rsidRPr="00A72719">
        <w:rPr>
          <w:rFonts w:ascii="Arial" w:hAnsi="Arial" w:cs="Arial"/>
          <w:i/>
          <w:iCs/>
          <w:color w:val="000000"/>
        </w:rPr>
        <w:t>The Learning Professional, The Learning Forward Journal.</w:t>
      </w:r>
    </w:p>
    <w:p w14:paraId="446BE93C" w14:textId="048780B6" w:rsidR="00A72719" w:rsidRDefault="00A8500C" w:rsidP="00A8500C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hyperlink r:id="rId8" w:history="1">
        <w:r w:rsidRPr="00016202">
          <w:rPr>
            <w:rStyle w:val="Hyperlink"/>
            <w:rFonts w:ascii="Arial" w:hAnsi="Arial" w:cs="Arial"/>
          </w:rPr>
          <w:t>https://learningforward.org/journal/the-time-dilemma/the-role-of-collaborative-learning-in-teacher-retention/</w:t>
        </w:r>
      </w:hyperlink>
    </w:p>
    <w:p w14:paraId="7DCB2304" w14:textId="77777777" w:rsidR="00A8500C" w:rsidRDefault="00A8500C" w:rsidP="00A8500C">
      <w:pPr>
        <w:pStyle w:val="NormalWeb"/>
        <w:spacing w:before="0" w:beforeAutospacing="0" w:after="0" w:afterAutospacing="0"/>
      </w:pPr>
    </w:p>
    <w:p w14:paraId="15D6E5CE" w14:textId="77777777" w:rsidR="00A72719" w:rsidRDefault="00A72719" w:rsidP="00A72719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A72719">
        <w:rPr>
          <w:rFonts w:ascii="Arial" w:hAnsi="Arial" w:cs="Arial"/>
          <w:color w:val="000000"/>
        </w:rPr>
        <w:t xml:space="preserve">Hattie, J. (2023). </w:t>
      </w:r>
      <w:r w:rsidRPr="00A72719">
        <w:rPr>
          <w:rFonts w:ascii="Arial" w:hAnsi="Arial" w:cs="Arial"/>
          <w:i/>
          <w:iCs/>
          <w:color w:val="000000"/>
        </w:rPr>
        <w:t>Routledge. Visible learning: The sequel</w:t>
      </w:r>
      <w:r w:rsidRPr="00A72719">
        <w:rPr>
          <w:rFonts w:ascii="Arial" w:hAnsi="Arial" w:cs="Arial"/>
          <w:color w:val="000000"/>
        </w:rPr>
        <w:t>. Routledge. </w:t>
      </w:r>
    </w:p>
    <w:p w14:paraId="66F6C1B2" w14:textId="77777777" w:rsidR="00A8500C" w:rsidRDefault="00A8500C" w:rsidP="00A72719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466212D" w14:textId="0DB1426A" w:rsidR="006C0A87" w:rsidRPr="006C0A87" w:rsidRDefault="006C0A87" w:rsidP="00A7271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Hattie, J. (2012). </w:t>
      </w:r>
      <w:r>
        <w:rPr>
          <w:rFonts w:ascii="Arial" w:hAnsi="Arial" w:cs="Arial"/>
          <w:i/>
          <w:iCs/>
          <w:color w:val="000000"/>
        </w:rPr>
        <w:t>Visible learning for teachers: Maximizing impact on learning</w:t>
      </w:r>
      <w:r>
        <w:rPr>
          <w:rFonts w:ascii="Arial" w:hAnsi="Arial" w:cs="Arial"/>
          <w:color w:val="000000"/>
        </w:rPr>
        <w:t>. Routledge.</w:t>
      </w:r>
    </w:p>
    <w:p w14:paraId="5595F1B0" w14:textId="77777777" w:rsidR="00A8500C" w:rsidRPr="00A8500C" w:rsidRDefault="00A8500C" w:rsidP="00A8500C">
      <w:pPr>
        <w:pStyle w:val="NormalWeb"/>
        <w:spacing w:before="240" w:beforeAutospacing="0" w:after="0" w:afterAutospacing="0"/>
      </w:pPr>
      <w:r w:rsidRPr="00A8500C">
        <w:rPr>
          <w:rFonts w:ascii="Arial" w:hAnsi="Arial" w:cs="Arial"/>
          <w:color w:val="000000"/>
        </w:rPr>
        <w:t xml:space="preserve">Hattie, J. (2023). </w:t>
      </w:r>
      <w:r w:rsidRPr="00A8500C">
        <w:rPr>
          <w:rFonts w:ascii="Arial" w:hAnsi="Arial" w:cs="Arial"/>
          <w:i/>
          <w:iCs/>
          <w:color w:val="000000"/>
        </w:rPr>
        <w:t>Visible learning Meta X</w:t>
      </w:r>
      <w:r w:rsidRPr="00A8500C">
        <w:rPr>
          <w:rFonts w:ascii="Arial" w:hAnsi="Arial" w:cs="Arial"/>
          <w:color w:val="000000"/>
        </w:rPr>
        <w:t xml:space="preserve">. Corwin.  </w:t>
      </w:r>
      <w:hyperlink r:id="rId9" w:history="1">
        <w:r w:rsidRPr="00A8500C">
          <w:rPr>
            <w:rStyle w:val="Hyperlink"/>
            <w:rFonts w:ascii="Arial" w:eastAsiaTheme="majorEastAsia" w:hAnsi="Arial" w:cs="Arial"/>
            <w:color w:val="2200CC"/>
          </w:rPr>
          <w:t>https://www.visiblelearningmetax.com/</w:t>
        </w:r>
      </w:hyperlink>
    </w:p>
    <w:p w14:paraId="5C6BDD13" w14:textId="77777777" w:rsidR="00A8500C" w:rsidRPr="00A72719" w:rsidRDefault="00A8500C" w:rsidP="00A72719">
      <w:pPr>
        <w:pStyle w:val="NormalWeb"/>
        <w:spacing w:before="0" w:beforeAutospacing="0" w:after="0" w:afterAutospacing="0"/>
      </w:pPr>
    </w:p>
    <w:p w14:paraId="1E588E68" w14:textId="7CDB1119" w:rsidR="002C1EBD" w:rsidRPr="002C1EBD" w:rsidRDefault="002C1EBD" w:rsidP="00A8500C">
      <w:pPr>
        <w:spacing w:before="16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1EBD">
        <w:rPr>
          <w:rFonts w:ascii="Arial" w:eastAsia="Times New Roman" w:hAnsi="Arial" w:cs="Arial"/>
          <w:color w:val="000000"/>
          <w:kern w:val="0"/>
          <w14:ligatures w14:val="none"/>
        </w:rPr>
        <w:t>Hattie, J. &amp; Zierer, K.  (2017).</w:t>
      </w:r>
      <w:r w:rsidRPr="002C1EBD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10 </w:t>
      </w:r>
      <w:proofErr w:type="spellStart"/>
      <w:r w:rsidRPr="002C1EBD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Mindframes</w:t>
      </w:r>
      <w:proofErr w:type="spellEnd"/>
      <w:r w:rsidRPr="002C1EBD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for visible learning. Teaching for success.</w:t>
      </w:r>
      <w:r w:rsidRPr="002C1EBD">
        <w:rPr>
          <w:rFonts w:ascii="Arial" w:eastAsia="Times New Roman" w:hAnsi="Arial" w:cs="Arial"/>
          <w:color w:val="000000"/>
          <w:kern w:val="0"/>
          <w14:ligatures w14:val="none"/>
        </w:rPr>
        <w:t xml:space="preserve"> Routledge.</w:t>
      </w:r>
    </w:p>
    <w:p w14:paraId="4E00D39B" w14:textId="7B2BDC79" w:rsidR="002C1EBD" w:rsidRDefault="002C1EBD" w:rsidP="00A8500C">
      <w:pPr>
        <w:spacing w:before="16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1EBD">
        <w:rPr>
          <w:rFonts w:ascii="Arial" w:eastAsia="Times New Roman" w:hAnsi="Arial" w:cs="Arial"/>
          <w:color w:val="000000"/>
          <w:kern w:val="0"/>
          <w14:ligatures w14:val="none"/>
        </w:rPr>
        <w:t xml:space="preserve">Horton, D. (2022, Nov. 18). Successful systems of communication for school teams. </w:t>
      </w:r>
      <w:r w:rsidRPr="002C1EBD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The Core Collaborative</w:t>
      </w:r>
      <w:r w:rsidRPr="002C1EBD">
        <w:rPr>
          <w:rFonts w:ascii="Arial" w:eastAsia="Times New Roman" w:hAnsi="Arial" w:cs="Arial"/>
          <w:color w:val="000000"/>
          <w:kern w:val="0"/>
          <w14:ligatures w14:val="none"/>
        </w:rPr>
        <w:t xml:space="preserve">. [Blog]. </w:t>
      </w:r>
      <w:hyperlink r:id="rId10" w:history="1">
        <w:r w:rsidRPr="002C1EBD">
          <w:rPr>
            <w:rFonts w:ascii="Arial" w:eastAsia="Times New Roman" w:hAnsi="Arial" w:cs="Arial"/>
            <w:color w:val="467886"/>
            <w:kern w:val="0"/>
            <w:u w:val="single"/>
            <w14:ligatures w14:val="none"/>
          </w:rPr>
          <w:t>https://thecorecollaborative.com/successful-systems-of-communication-for-school-teams/</w:t>
        </w:r>
      </w:hyperlink>
    </w:p>
    <w:p w14:paraId="36CBA8AE" w14:textId="77777777" w:rsidR="00DC467B" w:rsidRDefault="00DC467B" w:rsidP="00DC467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0239BBFD" w14:textId="4BAD3F7C" w:rsidR="00DC467B" w:rsidRPr="002C1EBD" w:rsidRDefault="00DC467B" w:rsidP="00DC467B">
      <w:pPr>
        <w:pStyle w:val="NormalWeb"/>
        <w:spacing w:before="0" w:beforeAutospacing="0" w:after="0" w:afterAutospacing="0"/>
      </w:pPr>
      <w:proofErr w:type="gramStart"/>
      <w:r w:rsidRPr="00DC467B">
        <w:rPr>
          <w:rFonts w:ascii="Arial" w:hAnsi="Arial" w:cs="Arial"/>
          <w:color w:val="000000"/>
        </w:rPr>
        <w:t>Indeed</w:t>
      </w:r>
      <w:proofErr w:type="gramEnd"/>
      <w:r w:rsidRPr="00DC467B">
        <w:rPr>
          <w:rFonts w:ascii="Arial" w:hAnsi="Arial" w:cs="Arial"/>
          <w:color w:val="000000"/>
        </w:rPr>
        <w:t xml:space="preserve"> Editorial Team. (2023).  </w:t>
      </w:r>
      <w:r w:rsidRPr="00DC467B">
        <w:rPr>
          <w:rFonts w:ascii="Arial" w:hAnsi="Arial" w:cs="Arial"/>
          <w:i/>
          <w:iCs/>
          <w:color w:val="000000"/>
        </w:rPr>
        <w:t>17 Benefits of team building for your organization</w:t>
      </w:r>
      <w:r w:rsidRPr="00DC467B">
        <w:rPr>
          <w:rFonts w:ascii="Arial" w:hAnsi="Arial" w:cs="Arial"/>
          <w:color w:val="000000"/>
        </w:rPr>
        <w:t>. Indeed.  https://www.indeed.com/career-advice/career-development/benefits-of-team-building</w:t>
      </w:r>
    </w:p>
    <w:p w14:paraId="186A5FCD" w14:textId="5CB5F97A" w:rsidR="002C1EBD" w:rsidRPr="002C1EBD" w:rsidRDefault="002C1EBD" w:rsidP="00A8500C">
      <w:pPr>
        <w:spacing w:before="16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1EBD">
        <w:rPr>
          <w:rFonts w:ascii="Arial" w:eastAsia="Times New Roman" w:hAnsi="Arial" w:cs="Arial"/>
          <w:color w:val="000000"/>
          <w:kern w:val="0"/>
          <w14:ligatures w14:val="none"/>
        </w:rPr>
        <w:t xml:space="preserve">Mantell, M. (2024). </w:t>
      </w:r>
      <w:r w:rsidRPr="002C1EBD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What is social perceptiveness? 12 skills you need to master.</w:t>
      </w:r>
      <w:r w:rsidRPr="002C1EBD">
        <w:rPr>
          <w:rFonts w:ascii="Arial" w:eastAsia="Times New Roman" w:hAnsi="Arial" w:cs="Arial"/>
          <w:color w:val="000000"/>
          <w:kern w:val="0"/>
          <w14:ligatures w14:val="none"/>
        </w:rPr>
        <w:t xml:space="preserve">  Science of People. </w:t>
      </w:r>
      <w:hyperlink r:id="rId11" w:history="1">
        <w:r w:rsidRPr="002C1EBD">
          <w:rPr>
            <w:rFonts w:ascii="Arial" w:eastAsia="Times New Roman" w:hAnsi="Arial" w:cs="Arial"/>
            <w:color w:val="467886"/>
            <w:kern w:val="0"/>
            <w:u w:val="single"/>
            <w14:ligatures w14:val="none"/>
          </w:rPr>
          <w:t>https://www.scienceofpeople.com/social-perceptiveness/</w:t>
        </w:r>
      </w:hyperlink>
    </w:p>
    <w:p w14:paraId="1141844C" w14:textId="4C30B056" w:rsidR="002C1EBD" w:rsidRDefault="002C1EBD" w:rsidP="002C1EBD">
      <w:pPr>
        <w:spacing w:before="160"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C1EBD">
        <w:rPr>
          <w:rFonts w:ascii="Arial" w:eastAsia="Times New Roman" w:hAnsi="Arial" w:cs="Arial"/>
          <w:color w:val="000000"/>
          <w:kern w:val="0"/>
          <w14:ligatures w14:val="none"/>
        </w:rPr>
        <w:t xml:space="preserve">Marzano, R., </w:t>
      </w:r>
      <w:proofErr w:type="spellStart"/>
      <w:r w:rsidRPr="002C1EBD">
        <w:rPr>
          <w:rFonts w:ascii="Arial" w:eastAsia="Times New Roman" w:hAnsi="Arial" w:cs="Arial"/>
          <w:color w:val="000000"/>
          <w:kern w:val="0"/>
          <w14:ligatures w14:val="none"/>
        </w:rPr>
        <w:t>Heflebower</w:t>
      </w:r>
      <w:proofErr w:type="spellEnd"/>
      <w:r w:rsidRPr="002C1EBD">
        <w:rPr>
          <w:rFonts w:ascii="Arial" w:eastAsia="Times New Roman" w:hAnsi="Arial" w:cs="Arial"/>
          <w:color w:val="000000"/>
          <w:kern w:val="0"/>
          <w14:ligatures w14:val="none"/>
        </w:rPr>
        <w:t xml:space="preserve">, T., Hoegh, J., Warrick, P. &amp; Grift, G. ( 2016). </w:t>
      </w:r>
      <w:r w:rsidRPr="002C1EBD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Collaborative teams that  transform schools. </w:t>
      </w:r>
      <w:r w:rsidRPr="002C1EBD">
        <w:rPr>
          <w:rFonts w:ascii="Arial" w:eastAsia="Times New Roman" w:hAnsi="Arial" w:cs="Arial"/>
          <w:color w:val="000000"/>
          <w:kern w:val="0"/>
          <w14:ligatures w14:val="none"/>
        </w:rPr>
        <w:t>Marzano Research.</w:t>
      </w:r>
    </w:p>
    <w:p w14:paraId="58967C54" w14:textId="77777777" w:rsidR="00A8500C" w:rsidRDefault="00A8500C" w:rsidP="002C1EBD">
      <w:pPr>
        <w:spacing w:before="160"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7F06D5E" w14:textId="77777777" w:rsidR="002C1EBD" w:rsidRDefault="002C1EBD" w:rsidP="002C1EBD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2C1EBD">
        <w:rPr>
          <w:rFonts w:ascii="Arial" w:hAnsi="Arial" w:cs="Arial"/>
          <w:color w:val="000000"/>
        </w:rPr>
        <w:t xml:space="preserve">Missouri Department of Elementary &amp; Secondary Education. (n.d.). </w:t>
      </w:r>
      <w:r w:rsidRPr="002C1EBD">
        <w:rPr>
          <w:rFonts w:ascii="Arial" w:hAnsi="Arial" w:cs="Arial"/>
          <w:i/>
          <w:iCs/>
          <w:color w:val="000000"/>
        </w:rPr>
        <w:t>Leader standards</w:t>
      </w:r>
      <w:r w:rsidRPr="002C1EBD">
        <w:rPr>
          <w:rFonts w:ascii="Arial" w:hAnsi="Arial" w:cs="Arial"/>
          <w:color w:val="000000"/>
        </w:rPr>
        <w:t xml:space="preserve">. </w:t>
      </w:r>
      <w:hyperlink r:id="rId12" w:history="1">
        <w:r w:rsidRPr="002C1EBD">
          <w:rPr>
            <w:rStyle w:val="Hyperlink"/>
            <w:rFonts w:ascii="Arial" w:eastAsiaTheme="majorEastAsia" w:hAnsi="Arial" w:cs="Arial"/>
            <w:color w:val="000000"/>
          </w:rPr>
          <w:t>https://dese.mo.gov/media/pdf/oeq-ed-leaderstandards</w:t>
        </w:r>
      </w:hyperlink>
    </w:p>
    <w:p w14:paraId="2FE126CE" w14:textId="77777777" w:rsidR="002C1EBD" w:rsidRDefault="002C1EBD" w:rsidP="002C1EBD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E6B3DA7" w14:textId="77777777" w:rsidR="002C1EBD" w:rsidRDefault="002C1EBD" w:rsidP="002C1EBD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2C1EBD">
        <w:rPr>
          <w:rFonts w:ascii="Arial" w:hAnsi="Arial" w:cs="Arial"/>
          <w:color w:val="000000"/>
        </w:rPr>
        <w:t xml:space="preserve">Missouri Department of Elementary &amp; Secondary Education. (n.d.). </w:t>
      </w:r>
      <w:r w:rsidRPr="002C1EBD">
        <w:rPr>
          <w:rFonts w:ascii="Arial" w:hAnsi="Arial" w:cs="Arial"/>
          <w:i/>
          <w:iCs/>
          <w:color w:val="000000"/>
        </w:rPr>
        <w:t>Teacher standards</w:t>
      </w:r>
      <w:r w:rsidRPr="002C1EBD">
        <w:rPr>
          <w:rFonts w:ascii="Arial" w:hAnsi="Arial" w:cs="Arial"/>
          <w:color w:val="000000"/>
        </w:rPr>
        <w:t xml:space="preserve">. </w:t>
      </w:r>
      <w:hyperlink r:id="rId13" w:history="1">
        <w:r w:rsidRPr="002C1EBD">
          <w:rPr>
            <w:rStyle w:val="Hyperlink"/>
            <w:rFonts w:ascii="Arial" w:eastAsiaTheme="majorEastAsia" w:hAnsi="Arial" w:cs="Arial"/>
            <w:color w:val="000000"/>
          </w:rPr>
          <w:t>https://dese.mo.gov/media/pdf/oeq-ed-teachstandards</w:t>
        </w:r>
      </w:hyperlink>
    </w:p>
    <w:p w14:paraId="2B927F88" w14:textId="77777777" w:rsidR="00A8500C" w:rsidRPr="00A8500C" w:rsidRDefault="00A8500C" w:rsidP="002C1EBD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00BF6A93" w14:textId="3402F501" w:rsidR="00A8500C" w:rsidRPr="00DC467B" w:rsidRDefault="00A8500C" w:rsidP="002C1EBD">
      <w:pPr>
        <w:pStyle w:val="NormalWeb"/>
        <w:spacing w:before="0" w:beforeAutospacing="0" w:after="0" w:afterAutospacing="0"/>
      </w:pPr>
      <w:r w:rsidRPr="00A8500C">
        <w:rPr>
          <w:rFonts w:ascii="Arial" w:hAnsi="Arial" w:cs="Arial"/>
          <w:color w:val="000000"/>
        </w:rPr>
        <w:t xml:space="preserve">MO D.E.S.E.(2023). </w:t>
      </w:r>
      <w:r w:rsidRPr="00A8500C">
        <w:rPr>
          <w:rFonts w:ascii="Arial" w:hAnsi="Arial" w:cs="Arial"/>
          <w:i/>
          <w:iCs/>
          <w:color w:val="000000"/>
        </w:rPr>
        <w:t>Common formative assessment module</w:t>
      </w:r>
      <w:r w:rsidRPr="00A8500C">
        <w:rPr>
          <w:rFonts w:ascii="Arial" w:hAnsi="Arial" w:cs="Arial"/>
          <w:color w:val="000000"/>
        </w:rPr>
        <w:t xml:space="preserve">. MO Edu-Sail. </w:t>
      </w:r>
      <w:hyperlink r:id="rId14" w:history="1">
        <w:r w:rsidRPr="00A8500C">
          <w:rPr>
            <w:rStyle w:val="Hyperlink"/>
            <w:rFonts w:ascii="Arial" w:eastAsiaTheme="majorEastAsia" w:hAnsi="Arial" w:cs="Arial"/>
            <w:color w:val="2200CC"/>
          </w:rPr>
          <w:t>https://www.moedu-sail.org/cfa-materials/</w:t>
        </w:r>
      </w:hyperlink>
    </w:p>
    <w:p w14:paraId="32409B3D" w14:textId="77777777" w:rsidR="002C1EBD" w:rsidRDefault="002C1EBD" w:rsidP="002C1EBD">
      <w:pPr>
        <w:spacing w:before="160"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15DE280" w14:textId="65DDB45A" w:rsidR="002C1EBD" w:rsidRDefault="002C1EBD" w:rsidP="002C1EBD">
      <w:pPr>
        <w:pStyle w:val="NormalWeb"/>
        <w:spacing w:before="0" w:beforeAutospacing="0" w:after="200" w:afterAutospacing="0"/>
        <w:rPr>
          <w:rFonts w:ascii="Arial" w:hAnsi="Arial" w:cs="Arial"/>
          <w:color w:val="000000"/>
        </w:rPr>
      </w:pPr>
      <w:proofErr w:type="spellStart"/>
      <w:r w:rsidRPr="002C1EBD">
        <w:rPr>
          <w:rFonts w:ascii="Arial" w:hAnsi="Arial" w:cs="Arial"/>
          <w:color w:val="000000"/>
        </w:rPr>
        <w:t>MoEdu</w:t>
      </w:r>
      <w:proofErr w:type="spellEnd"/>
      <w:r w:rsidRPr="002C1EBD">
        <w:rPr>
          <w:rFonts w:ascii="Arial" w:hAnsi="Arial" w:cs="Arial"/>
          <w:color w:val="000000"/>
        </w:rPr>
        <w:t xml:space="preserve">-SAIL. (2023). </w:t>
      </w:r>
      <w:r w:rsidRPr="002C1EBD">
        <w:rPr>
          <w:rFonts w:ascii="Arial" w:hAnsi="Arial" w:cs="Arial"/>
          <w:i/>
          <w:iCs/>
          <w:color w:val="000000"/>
        </w:rPr>
        <w:t xml:space="preserve">Blueprint for district and building leadership </w:t>
      </w:r>
      <w:r w:rsidRPr="002C1EBD">
        <w:rPr>
          <w:rFonts w:ascii="Arial" w:hAnsi="Arial" w:cs="Arial"/>
          <w:color w:val="000000"/>
        </w:rPr>
        <w:t>(7th ed.). Missouri Department of Elementary and Secondary Education: Northern Arizona University, Institute for Human Development.</w:t>
      </w:r>
    </w:p>
    <w:p w14:paraId="2735C780" w14:textId="768E9B2B" w:rsidR="006C0A87" w:rsidRPr="002C1EBD" w:rsidRDefault="006C0A87" w:rsidP="002C1EBD">
      <w:pPr>
        <w:pStyle w:val="NormalWeb"/>
        <w:spacing w:before="0" w:beforeAutospacing="0" w:after="200" w:afterAutospacing="0"/>
      </w:pPr>
      <w:r>
        <w:rPr>
          <w:rFonts w:ascii="Arial" w:hAnsi="Arial" w:cs="Arial"/>
          <w:color w:val="000000"/>
        </w:rPr>
        <w:t xml:space="preserve">MO Edu-Sail (2017). </w:t>
      </w:r>
      <w:r w:rsidRPr="006C0A87">
        <w:rPr>
          <w:rFonts w:ascii="Arial" w:hAnsi="Arial" w:cs="Arial"/>
          <w:i/>
          <w:iCs/>
          <w:color w:val="000000"/>
        </w:rPr>
        <w:t>Collaborative teams</w:t>
      </w:r>
      <w:r>
        <w:rPr>
          <w:rFonts w:ascii="Arial" w:hAnsi="Arial" w:cs="Arial"/>
          <w:color w:val="000000"/>
        </w:rPr>
        <w:t xml:space="preserve">. [online module]. MO DESE. </w:t>
      </w:r>
      <w:r w:rsidRPr="006C0A87">
        <w:rPr>
          <w:rFonts w:ascii="Arial" w:hAnsi="Arial" w:cs="Arial"/>
          <w:color w:val="000000"/>
        </w:rPr>
        <w:t>https://www.moedu-sail.org/collab-teams-materials/</w:t>
      </w:r>
    </w:p>
    <w:p w14:paraId="05A4BBB8" w14:textId="3E5C3428" w:rsidR="002C1EBD" w:rsidRDefault="002C1EBD" w:rsidP="002C1EBD">
      <w:pPr>
        <w:spacing w:before="16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1EBD">
        <w:rPr>
          <w:rFonts w:ascii="Arial" w:eastAsia="Times New Roman" w:hAnsi="Arial" w:cs="Arial"/>
          <w:color w:val="000000"/>
          <w:kern w:val="0"/>
          <w14:ligatures w14:val="none"/>
        </w:rPr>
        <w:t xml:space="preserve">MO Edu-Sail. (2018).  </w:t>
      </w:r>
      <w:r w:rsidRPr="002C1EBD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Data-based decision making</w:t>
      </w:r>
      <w:r w:rsidRPr="002C1EBD">
        <w:rPr>
          <w:rFonts w:ascii="Arial" w:eastAsia="Times New Roman" w:hAnsi="Arial" w:cs="Arial"/>
          <w:color w:val="000000"/>
          <w:kern w:val="0"/>
          <w14:ligatures w14:val="none"/>
        </w:rPr>
        <w:t xml:space="preserve">. [online module]. MO DESE.   </w:t>
      </w:r>
      <w:hyperlink r:id="rId15" w:history="1">
        <w:r w:rsidRPr="002C1EBD">
          <w:rPr>
            <w:rFonts w:ascii="Arial" w:eastAsia="Times New Roman" w:hAnsi="Arial" w:cs="Arial"/>
            <w:color w:val="467886"/>
            <w:kern w:val="0"/>
            <w:u w:val="single"/>
            <w14:ligatures w14:val="none"/>
          </w:rPr>
          <w:t>http://www.moedu-sail.org/courses/data-based-decision-making-2/</w:t>
        </w:r>
      </w:hyperlink>
    </w:p>
    <w:p w14:paraId="02A61973" w14:textId="77777777" w:rsidR="00A72719" w:rsidRDefault="00A72719" w:rsidP="002C1EBD">
      <w:pPr>
        <w:spacing w:before="16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B8512D" w14:textId="77777777" w:rsidR="00A72719" w:rsidRDefault="00A72719" w:rsidP="00A72719">
      <w:pPr>
        <w:pStyle w:val="NormalWeb"/>
        <w:spacing w:before="0" w:beforeAutospacing="0" w:after="0" w:afterAutospacing="0"/>
      </w:pPr>
      <w:r w:rsidRPr="00A72719">
        <w:rPr>
          <w:rFonts w:ascii="Arial" w:hAnsi="Arial" w:cs="Arial"/>
          <w:color w:val="000000"/>
        </w:rPr>
        <w:t xml:space="preserve">National Labor Management Partnership. (2022). Collaborating for student success. A comprehensive, practical guidebook for increasing shared decision-making through lasting partnerships. NLMP. </w:t>
      </w:r>
      <w:hyperlink r:id="rId16" w:history="1">
        <w:r w:rsidRPr="00A72719">
          <w:rPr>
            <w:rStyle w:val="Hyperlink"/>
            <w:rFonts w:ascii="Arial" w:eastAsiaTheme="majorEastAsia" w:hAnsi="Arial" w:cs="Arial"/>
            <w:color w:val="2200CC"/>
          </w:rPr>
          <w:t>https://www.nea.org/sites/default/files/2022-05/Collaborating%20for%20Student%20Success%20Guidebook%202022.pdfollaborating for Student Success Guidebook 2022.pdf (nea.org)</w:t>
        </w:r>
      </w:hyperlink>
    </w:p>
    <w:p w14:paraId="4FA76620" w14:textId="77777777" w:rsidR="006C0A87" w:rsidRPr="00A72719" w:rsidRDefault="006C0A87" w:rsidP="00A72719">
      <w:pPr>
        <w:pStyle w:val="NormalWeb"/>
        <w:spacing w:before="0" w:beforeAutospacing="0" w:after="0" w:afterAutospacing="0"/>
      </w:pPr>
    </w:p>
    <w:p w14:paraId="23DB0341" w14:textId="01571C10" w:rsidR="00A72719" w:rsidRPr="002C1EBD" w:rsidRDefault="006C0A87" w:rsidP="006C0A87">
      <w:pPr>
        <w:pStyle w:val="NormalWeb"/>
        <w:spacing w:before="120" w:beforeAutospacing="0" w:after="0" w:afterAutospacing="0"/>
      </w:pPr>
      <w:r w:rsidRPr="006C0A87">
        <w:rPr>
          <w:rFonts w:ascii="Roboto" w:hAnsi="Roboto"/>
          <w:color w:val="101518"/>
        </w:rPr>
        <w:t>N.C.E.E. (2023, Nov.9). Data-driven decision-making in education: How REL work makes a difference.</w:t>
      </w:r>
      <w:r w:rsidRPr="006C0A87">
        <w:rPr>
          <w:rFonts w:ascii="Roboto" w:hAnsi="Roboto"/>
          <w:i/>
          <w:iCs/>
          <w:color w:val="101518"/>
        </w:rPr>
        <w:t xml:space="preserve"> National Center for Education Evaluation and Regional Assistance. </w:t>
      </w:r>
      <w:r w:rsidRPr="006C0A87">
        <w:rPr>
          <w:rFonts w:ascii="Arial" w:hAnsi="Arial" w:cs="Arial"/>
          <w:color w:val="000000"/>
        </w:rPr>
        <w:lastRenderedPageBreak/>
        <w:t>https://ies.ed.gov/blogs/ncee/post/data-driven-decision-making-in-education-how-rel-work-makes-a-difference</w:t>
      </w:r>
    </w:p>
    <w:p w14:paraId="044AEA8C" w14:textId="7AEC6E24" w:rsidR="002C1EBD" w:rsidRDefault="002C1EBD" w:rsidP="002C1EBD">
      <w:pPr>
        <w:spacing w:before="160"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C1EBD">
        <w:rPr>
          <w:rFonts w:ascii="Arial" w:eastAsia="Times New Roman" w:hAnsi="Arial" w:cs="Arial"/>
          <w:color w:val="000000"/>
          <w:kern w:val="0"/>
          <w14:ligatures w14:val="none"/>
        </w:rPr>
        <w:t xml:space="preserve">Rouda, R. (2018).  </w:t>
      </w:r>
      <w:r w:rsidRPr="002C1EBD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A framework for effective data use in schools</w:t>
      </w:r>
      <w:r w:rsidRPr="002C1EBD">
        <w:rPr>
          <w:rFonts w:ascii="Arial" w:eastAsia="Times New Roman" w:hAnsi="Arial" w:cs="Arial"/>
          <w:color w:val="000000"/>
          <w:kern w:val="0"/>
          <w14:ligatures w14:val="none"/>
        </w:rPr>
        <w:t xml:space="preserve">. Learning for Action. </w:t>
      </w:r>
      <w:hyperlink r:id="rId17" w:history="1">
        <w:r w:rsidR="00A8500C" w:rsidRPr="002C1EBD">
          <w:rPr>
            <w:rStyle w:val="Hyperlink"/>
            <w:rFonts w:ascii="Arial" w:eastAsia="Times New Roman" w:hAnsi="Arial" w:cs="Arial"/>
            <w:kern w:val="0"/>
            <w14:ligatures w14:val="none"/>
          </w:rPr>
          <w:t>https://learningforaction.com/lfa-blogpost/data-matters-framework</w:t>
        </w:r>
      </w:hyperlink>
    </w:p>
    <w:p w14:paraId="6622B460" w14:textId="50E48B15" w:rsidR="009C6011" w:rsidRDefault="009C6011" w:rsidP="002C1EBD">
      <w:pPr>
        <w:spacing w:before="160"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Sinek, S. (2023, Aug. 4). </w:t>
      </w:r>
      <w:r w:rsidRPr="009C6011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How do we actually build trust in our teams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? [Video]. </w:t>
      </w:r>
      <w:hyperlink r:id="rId18" w:history="1">
        <w:r w:rsidRPr="00016202">
          <w:rPr>
            <w:rStyle w:val="Hyperlink"/>
            <w:rFonts w:ascii="Arial" w:eastAsia="Times New Roman" w:hAnsi="Arial" w:cs="Arial"/>
            <w:kern w:val="0"/>
            <w14:ligatures w14:val="none"/>
          </w:rPr>
          <w:t>https://www.youtube.com/watch?v=08RU6oiFTdg</w:t>
        </w:r>
      </w:hyperlink>
    </w:p>
    <w:p w14:paraId="17573272" w14:textId="6B12E8C5" w:rsidR="00A8500C" w:rsidRPr="002C1EBD" w:rsidRDefault="00A8500C" w:rsidP="00A8500C">
      <w:pPr>
        <w:pStyle w:val="NormalWeb"/>
        <w:spacing w:before="240" w:beforeAutospacing="0" w:after="0" w:afterAutospacing="0"/>
      </w:pPr>
      <w:r w:rsidRPr="00A8500C">
        <w:rPr>
          <w:rFonts w:ascii="Arial" w:hAnsi="Arial" w:cs="Arial"/>
          <w:color w:val="000000"/>
        </w:rPr>
        <w:t xml:space="preserve">Sloper C., &amp; </w:t>
      </w:r>
      <w:proofErr w:type="spellStart"/>
      <w:r w:rsidRPr="00A8500C">
        <w:rPr>
          <w:rFonts w:ascii="Arial" w:hAnsi="Arial" w:cs="Arial"/>
          <w:color w:val="000000"/>
        </w:rPr>
        <w:t>Grift,G</w:t>
      </w:r>
      <w:proofErr w:type="spellEnd"/>
      <w:r w:rsidRPr="00A8500C">
        <w:rPr>
          <w:rFonts w:ascii="Arial" w:hAnsi="Arial" w:cs="Arial"/>
          <w:color w:val="000000"/>
        </w:rPr>
        <w:t xml:space="preserve">. (2021). </w:t>
      </w:r>
      <w:r w:rsidRPr="00A8500C">
        <w:rPr>
          <w:rFonts w:ascii="Arial" w:hAnsi="Arial" w:cs="Arial"/>
          <w:i/>
          <w:iCs/>
          <w:color w:val="000000"/>
        </w:rPr>
        <w:t>Collaborative teams that work. The definitive guide to cycles of learning in a PLC</w:t>
      </w:r>
      <w:r w:rsidRPr="00A8500C">
        <w:rPr>
          <w:rFonts w:ascii="Arial" w:hAnsi="Arial" w:cs="Arial"/>
          <w:color w:val="000000"/>
        </w:rPr>
        <w:t>. Solution Tree.</w:t>
      </w:r>
    </w:p>
    <w:p w14:paraId="4914BC96" w14:textId="12E0A9AE" w:rsidR="002C1EBD" w:rsidRDefault="002C1EBD" w:rsidP="002C1EBD">
      <w:pPr>
        <w:spacing w:before="160"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2C1EBD">
        <w:rPr>
          <w:rFonts w:ascii="Arial" w:eastAsia="Times New Roman" w:hAnsi="Arial" w:cs="Arial"/>
          <w:color w:val="000000"/>
          <w:kern w:val="0"/>
          <w14:ligatures w14:val="none"/>
        </w:rPr>
        <w:t>Solonea</w:t>
      </w:r>
      <w:proofErr w:type="spellEnd"/>
      <w:r w:rsidRPr="002C1EBD">
        <w:rPr>
          <w:rFonts w:ascii="Arial" w:eastAsia="Times New Roman" w:hAnsi="Arial" w:cs="Arial"/>
          <w:color w:val="000000"/>
          <w:kern w:val="0"/>
          <w14:ligatures w14:val="none"/>
        </w:rPr>
        <w:t xml:space="preserve"> C., Thornton B., Chiappe, J. Perez, C. </w:t>
      </w:r>
      <w:proofErr w:type="spellStart"/>
      <w:r w:rsidRPr="002C1EBD">
        <w:rPr>
          <w:rFonts w:ascii="Arial" w:eastAsia="Times New Roman" w:hAnsi="Arial" w:cs="Arial"/>
          <w:color w:val="000000"/>
          <w:kern w:val="0"/>
          <w14:ligatures w14:val="none"/>
        </w:rPr>
        <w:t>Rearik</w:t>
      </w:r>
      <w:proofErr w:type="spellEnd"/>
      <w:r w:rsidRPr="002C1EBD">
        <w:rPr>
          <w:rFonts w:ascii="Arial" w:eastAsia="Times New Roman" w:hAnsi="Arial" w:cs="Arial"/>
          <w:color w:val="000000"/>
          <w:kern w:val="0"/>
          <w14:ligatures w14:val="none"/>
        </w:rPr>
        <w:t xml:space="preserve">, &amp; M. Falvey. (2020).  Creating collaborative schools in the United States: A review of best practices.  </w:t>
      </w:r>
      <w:r w:rsidRPr="002C1EBD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International Electronic Journal of Elementary Education. </w:t>
      </w:r>
      <w:r w:rsidRPr="002C1EBD">
        <w:rPr>
          <w:rFonts w:ascii="Arial" w:eastAsia="Times New Roman" w:hAnsi="Arial" w:cs="Arial"/>
          <w:color w:val="000000"/>
          <w:kern w:val="0"/>
          <w14:ligatures w14:val="none"/>
        </w:rPr>
        <w:t xml:space="preserve">12(3). 283-292. </w:t>
      </w:r>
      <w:hyperlink r:id="rId19" w:history="1">
        <w:r w:rsidRPr="002C1EBD">
          <w:rPr>
            <w:rStyle w:val="Hyperlink"/>
            <w:rFonts w:ascii="Arial" w:eastAsia="Times New Roman" w:hAnsi="Arial" w:cs="Arial"/>
            <w:kern w:val="0"/>
            <w14:ligatures w14:val="none"/>
          </w:rPr>
          <w:t>https://files.eric.ed.gov/fulltext/EJ1242461.pdf</w:t>
        </w:r>
      </w:hyperlink>
    </w:p>
    <w:p w14:paraId="55C3FEB6" w14:textId="77777777" w:rsidR="002C1EBD" w:rsidRDefault="002C1EBD" w:rsidP="002C1EBD">
      <w:pPr>
        <w:spacing w:before="160"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78136CB" w14:textId="6CEACB86" w:rsidR="002C1EBD" w:rsidRPr="00A8500C" w:rsidRDefault="002C1EBD" w:rsidP="002C1EBD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/>
        </w:rPr>
      </w:pPr>
      <w:r w:rsidRPr="00A8500C">
        <w:rPr>
          <w:rFonts w:ascii="Arial" w:hAnsi="Arial" w:cs="Arial"/>
          <w:color w:val="000000"/>
        </w:rPr>
        <w:t xml:space="preserve">Tanner, K. (2023) </w:t>
      </w:r>
      <w:r w:rsidRPr="00A8500C">
        <w:rPr>
          <w:rFonts w:ascii="Arial" w:hAnsi="Arial" w:cs="Arial"/>
          <w:i/>
          <w:iCs/>
          <w:color w:val="000000"/>
        </w:rPr>
        <w:t xml:space="preserve">41 Games for educators to build better teams. </w:t>
      </w:r>
      <w:r w:rsidRPr="00A8500C">
        <w:rPr>
          <w:rFonts w:ascii="Arial" w:hAnsi="Arial" w:cs="Arial"/>
          <w:color w:val="000000"/>
        </w:rPr>
        <w:t>Teaching Expertise</w:t>
      </w:r>
      <w:r w:rsidRPr="00A8500C">
        <w:rPr>
          <w:rFonts w:ascii="Arial" w:hAnsi="Arial" w:cs="Arial"/>
          <w:i/>
          <w:iCs/>
          <w:color w:val="000000"/>
        </w:rPr>
        <w:t xml:space="preserve">.  </w:t>
      </w:r>
      <w:hyperlink r:id="rId20" w:history="1">
        <w:r w:rsidRPr="00A8500C">
          <w:rPr>
            <w:rStyle w:val="Hyperlink"/>
            <w:rFonts w:ascii="Arial" w:hAnsi="Arial" w:cs="Arial"/>
            <w:i/>
            <w:iCs/>
          </w:rPr>
          <w:t>https://www.teachingexpertise.com/teacher-life/games-for-educators/</w:t>
        </w:r>
      </w:hyperlink>
    </w:p>
    <w:p w14:paraId="05680221" w14:textId="77777777" w:rsidR="002C1EBD" w:rsidRPr="00A8500C" w:rsidRDefault="002C1EBD" w:rsidP="002C1EBD">
      <w:pPr>
        <w:pStyle w:val="NormalWeb"/>
        <w:spacing w:before="0" w:beforeAutospacing="0" w:after="0" w:afterAutospacing="0"/>
      </w:pPr>
    </w:p>
    <w:p w14:paraId="5E74817D" w14:textId="20F93C1E" w:rsidR="002C1EBD" w:rsidRPr="00A8500C" w:rsidRDefault="002C1EBD" w:rsidP="002C1EBD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2C1EBD">
        <w:rPr>
          <w:rFonts w:ascii="Arial" w:eastAsia="Times New Roman" w:hAnsi="Arial" w:cs="Arial"/>
          <w:color w:val="000000"/>
          <w:kern w:val="0"/>
          <w14:ligatures w14:val="none"/>
        </w:rPr>
        <w:t>Vedantam</w:t>
      </w:r>
      <w:proofErr w:type="spellEnd"/>
      <w:r w:rsidRPr="002C1EBD">
        <w:rPr>
          <w:rFonts w:ascii="Arial" w:eastAsia="Times New Roman" w:hAnsi="Arial" w:cs="Arial"/>
          <w:color w:val="000000"/>
          <w:kern w:val="0"/>
          <w14:ligatures w14:val="none"/>
        </w:rPr>
        <w:t xml:space="preserve">, S. &amp; Wolley, A. (n.d.). </w:t>
      </w:r>
      <w:r w:rsidRPr="002C1EBD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The secret to great teams.</w:t>
      </w:r>
      <w:r w:rsidRPr="002C1EBD">
        <w:rPr>
          <w:rFonts w:ascii="Arial" w:eastAsia="Times New Roman" w:hAnsi="Arial" w:cs="Arial"/>
          <w:color w:val="000000"/>
          <w:kern w:val="0"/>
          <w14:ligatures w14:val="none"/>
        </w:rPr>
        <w:t xml:space="preserve">  Hidden Brain. </w:t>
      </w:r>
      <w:hyperlink r:id="rId21" w:history="1">
        <w:r w:rsidRPr="002C1EBD">
          <w:rPr>
            <w:rStyle w:val="Hyperlink"/>
            <w:rFonts w:ascii="Arial" w:eastAsia="Times New Roman" w:hAnsi="Arial" w:cs="Arial"/>
            <w:kern w:val="0"/>
            <w14:ligatures w14:val="none"/>
          </w:rPr>
          <w:t>https://hiddenbrain.org/podcast/the-secret-to-great-teams/</w:t>
        </w:r>
      </w:hyperlink>
    </w:p>
    <w:p w14:paraId="78B48E85" w14:textId="77777777" w:rsidR="002C1EBD" w:rsidRDefault="002C1EBD" w:rsidP="002C1EB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763A02E" w14:textId="77777777" w:rsidR="00DC467B" w:rsidRPr="00DC467B" w:rsidRDefault="00DC467B" w:rsidP="00DC467B">
      <w:pPr>
        <w:pStyle w:val="NormalWeb"/>
        <w:spacing w:before="0" w:beforeAutospacing="0" w:after="0" w:afterAutospacing="0"/>
      </w:pPr>
      <w:r w:rsidRPr="00DC467B">
        <w:rPr>
          <w:rFonts w:ascii="Arial" w:hAnsi="Arial" w:cs="Arial"/>
          <w:color w:val="000000"/>
        </w:rPr>
        <w:t xml:space="preserve">Waterford. Org. (2024, Jan. 10). </w:t>
      </w:r>
      <w:r w:rsidRPr="00DC467B">
        <w:rPr>
          <w:rFonts w:ascii="Arial" w:hAnsi="Arial" w:cs="Arial"/>
          <w:i/>
          <w:iCs/>
          <w:color w:val="000000"/>
        </w:rPr>
        <w:t>6 Tips for building trust between teachers and administrators as a school leader.</w:t>
      </w:r>
      <w:r w:rsidRPr="00DC467B">
        <w:rPr>
          <w:rFonts w:ascii="Arial" w:hAnsi="Arial" w:cs="Arial"/>
          <w:i/>
          <w:iCs/>
          <w:color w:val="FFFFFF"/>
          <w:shd w:val="clear" w:color="auto" w:fill="FFFFFF"/>
        </w:rPr>
        <w:t xml:space="preserve">  </w:t>
      </w:r>
      <w:r w:rsidRPr="00DC467B">
        <w:rPr>
          <w:rFonts w:ascii="Arial" w:hAnsi="Arial" w:cs="Arial"/>
          <w:color w:val="000000"/>
        </w:rPr>
        <w:t>https://www.waterford.org/education/building-trust-school-leader/</w:t>
      </w:r>
    </w:p>
    <w:p w14:paraId="74C1D443" w14:textId="77777777" w:rsidR="00DC467B" w:rsidRDefault="00DC467B" w:rsidP="002C1EB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D7BE1D9" w14:textId="77777777" w:rsidR="002C1EBD" w:rsidRPr="002C1EBD" w:rsidRDefault="002C1EBD" w:rsidP="002C1E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CDB579" w14:textId="36987F5D" w:rsidR="002C1EBD" w:rsidRPr="002C1EBD" w:rsidRDefault="002C1EBD" w:rsidP="002C1EBD">
      <w:pPr>
        <w:spacing w:before="16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1EBD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F61C931" w14:textId="77777777" w:rsidR="002C1EBD" w:rsidRPr="002C1EBD" w:rsidRDefault="002C1EBD" w:rsidP="002C1EBD">
      <w:pPr>
        <w:rPr>
          <w:b/>
          <w:bCs/>
        </w:rPr>
      </w:pPr>
    </w:p>
    <w:sectPr w:rsidR="002C1EBD" w:rsidRPr="002C1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EBD"/>
    <w:rsid w:val="00066F17"/>
    <w:rsid w:val="002C1EBD"/>
    <w:rsid w:val="003A48B1"/>
    <w:rsid w:val="00415272"/>
    <w:rsid w:val="00570620"/>
    <w:rsid w:val="006C0A87"/>
    <w:rsid w:val="009C6011"/>
    <w:rsid w:val="00A72719"/>
    <w:rsid w:val="00A8500C"/>
    <w:rsid w:val="00DC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18F2A"/>
  <w15:chartTrackingRefBased/>
  <w15:docId w15:val="{17AE5066-6CB9-459E-860C-1208E7CF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1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E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E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E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E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E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E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E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E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E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E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E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E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E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E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E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E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1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E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1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1E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1E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1E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E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E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EB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C1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C1EB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E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forward.org/journal/the-time-dilemma/the-role-of-collaborative-learning-in-teacher-retention/" TargetMode="External"/><Relationship Id="rId13" Type="http://schemas.openxmlformats.org/officeDocument/2006/relationships/hyperlink" Target="https://dese.mo.gov/media/pdf/oeq-ed-teachstandards" TargetMode="External"/><Relationship Id="rId18" Type="http://schemas.openxmlformats.org/officeDocument/2006/relationships/hyperlink" Target="https://www.youtube.com/watch?v=08RU6oiFTdg" TargetMode="External"/><Relationship Id="rId26" Type="http://schemas.openxmlformats.org/officeDocument/2006/relationships/customXml" Target="../customXml/item3.xml"/><Relationship Id="rId3" Type="http://schemas.openxmlformats.org/officeDocument/2006/relationships/webSettings" Target="webSettings.xml"/><Relationship Id="rId21" Type="http://schemas.openxmlformats.org/officeDocument/2006/relationships/hyperlink" Target="https://hiddenbrain.org/podcast/the-secret-to-great-teams/" TargetMode="External"/><Relationship Id="rId7" Type="http://schemas.openxmlformats.org/officeDocument/2006/relationships/hyperlink" Target="https://www.solutiontree.com/blog/spotting-collaborative-teams-with-high-levels-of-collective-efficacy/" TargetMode="External"/><Relationship Id="rId12" Type="http://schemas.openxmlformats.org/officeDocument/2006/relationships/hyperlink" Target="https://dese.mo.gov/media/pdf/oeq-ed-leaderstandards" TargetMode="External"/><Relationship Id="rId17" Type="http://schemas.openxmlformats.org/officeDocument/2006/relationships/hyperlink" Target="https://learningforaction.com/lfa-blogpost/data-matters-framework" TargetMode="External"/><Relationship Id="rId25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hyperlink" Target="https://www.nea.org/sites/default/files/2022-05/Collaborating%20for%20Student%20Success%20Guidebook%202022.pdf" TargetMode="External"/><Relationship Id="rId20" Type="http://schemas.openxmlformats.org/officeDocument/2006/relationships/hyperlink" Target="https://www.teachingexpertise.com/teacher-life/games-for-educators/" TargetMode="External"/><Relationship Id="rId1" Type="http://schemas.openxmlformats.org/officeDocument/2006/relationships/styles" Target="styles.xml"/><Relationship Id="rId6" Type="http://schemas.openxmlformats.org/officeDocument/2006/relationships/hyperlink" Target="https://clickup.com/blog/collaborative-communication/" TargetMode="External"/><Relationship Id="rId11" Type="http://schemas.openxmlformats.org/officeDocument/2006/relationships/hyperlink" Target="https://www.scienceofpeople.com/social-perceptiveness/" TargetMode="External"/><Relationship Id="rId24" Type="http://schemas.openxmlformats.org/officeDocument/2006/relationships/customXml" Target="../customXml/item1.xml"/><Relationship Id="rId5" Type="http://schemas.openxmlformats.org/officeDocument/2006/relationships/hyperlink" Target="https://www.betterhelp.com/advice/teamwork/understanding-the-importance-of-communication-in-teamwork/" TargetMode="External"/><Relationship Id="rId15" Type="http://schemas.openxmlformats.org/officeDocument/2006/relationships/hyperlink" Target="http://www.moedu-sail.org/courses/data-based-decision-making-2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thecorecollaborative.com/successful-systems-of-communication-for-school-teams/" TargetMode="External"/><Relationship Id="rId19" Type="http://schemas.openxmlformats.org/officeDocument/2006/relationships/hyperlink" Target="https://files.eric.ed.gov/fulltext/EJ1242461.pdf" TargetMode="External"/><Relationship Id="rId4" Type="http://schemas.openxmlformats.org/officeDocument/2006/relationships/hyperlink" Target="https://www.youtube.com/watch?v=5OTRWm7wNbY" TargetMode="External"/><Relationship Id="rId9" Type="http://schemas.openxmlformats.org/officeDocument/2006/relationships/hyperlink" Target="https://www.visiblelearningmetax.com/" TargetMode="External"/><Relationship Id="rId14" Type="http://schemas.openxmlformats.org/officeDocument/2006/relationships/hyperlink" Target="https://www.moedu-sail.org/cfa-material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05CE87BB0324EA832688D3E004320" ma:contentTypeVersion="14" ma:contentTypeDescription="Create a new document." ma:contentTypeScope="" ma:versionID="0c91e8415ae991df342005a22fe0f771">
  <xsd:schema xmlns:xsd="http://www.w3.org/2001/XMLSchema" xmlns:xs="http://www.w3.org/2001/XMLSchema" xmlns:p="http://schemas.microsoft.com/office/2006/metadata/properties" xmlns:ns2="abf19523-dd3e-44b4-aa5b-ebc923d065a5" xmlns:ns3="bc1253f3-7ed0-403d-91ae-a3ec36b7534c" targetNamespace="http://schemas.microsoft.com/office/2006/metadata/properties" ma:root="true" ma:fieldsID="7463dcf4961d33ff6ee9b043f99668e0" ns2:_="" ns3:_="">
    <xsd:import namespace="abf19523-dd3e-44b4-aa5b-ebc923d065a5"/>
    <xsd:import namespace="bc1253f3-7ed0-403d-91ae-a3ec36b753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19523-dd3e-44b4-aa5b-ebc923d065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b86591-d70f-4a96-900c-bfbe5e6a3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253f3-7ed0-403d-91ae-a3ec36b753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62a2b7-3efe-4cb0-9e1e-e8f1afe90310}" ma:internalName="TaxCatchAll" ma:showField="CatchAllData" ma:web="bc1253f3-7ed0-403d-91ae-a3ec36b75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1253f3-7ed0-403d-91ae-a3ec36b7534c" xsi:nil="true"/>
    <lcf76f155ced4ddcb4097134ff3c332f xmlns="abf19523-dd3e-44b4-aa5b-ebc923d065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150D0B-E26A-4A47-ADD7-E69901D9ACB6}"/>
</file>

<file path=customXml/itemProps2.xml><?xml version="1.0" encoding="utf-8"?>
<ds:datastoreItem xmlns:ds="http://schemas.openxmlformats.org/officeDocument/2006/customXml" ds:itemID="{0210FB86-6218-4C77-AE87-51DA5E724EB3}"/>
</file>

<file path=customXml/itemProps3.xml><?xml version="1.0" encoding="utf-8"?>
<ds:datastoreItem xmlns:ds="http://schemas.openxmlformats.org/officeDocument/2006/customXml" ds:itemID="{71E13723-34FE-4A68-8713-D0A0B0A32D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Kohzadi</dc:creator>
  <cp:keywords/>
  <dc:description/>
  <cp:lastModifiedBy>Cheryl Wrinkle</cp:lastModifiedBy>
  <cp:revision>2</cp:revision>
  <dcterms:created xsi:type="dcterms:W3CDTF">2024-10-28T15:30:00Z</dcterms:created>
  <dcterms:modified xsi:type="dcterms:W3CDTF">2024-10-28T15:30:00Z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0x010100AF005CE87BB0324EA832688D3E004320</vt:lpwstr>
  </property>
  <property fmtid="{D5CDD505-2E9C-101B-9397-08002B2CF9AE}" pid="3" name="MediaServiceImageTags">
    <vt:lpwstr/>
  </property>
</Properties>
</file>