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A769E" w14:textId="486B0218" w:rsidR="006F27C0" w:rsidRPr="00511BFD" w:rsidRDefault="00F5058C">
      <w:pPr>
        <w:rPr>
          <w:rFonts w:ascii="Arial" w:hAnsi="Arial" w:cs="Arial"/>
          <w:b/>
          <w:bCs/>
        </w:rPr>
      </w:pPr>
      <w:r w:rsidRPr="00511BFD">
        <w:rPr>
          <w:rFonts w:ascii="Arial" w:hAnsi="Arial" w:cs="Arial"/>
          <w:b/>
          <w:bCs/>
        </w:rPr>
        <w:t>References   CT   Part 3</w:t>
      </w:r>
    </w:p>
    <w:p w14:paraId="7F34DB19" w14:textId="77777777" w:rsidR="00F5058C" w:rsidRDefault="00F5058C">
      <w:pPr>
        <w:rPr>
          <w:rFonts w:ascii="Arial" w:hAnsi="Arial" w:cs="Arial"/>
        </w:rPr>
      </w:pPr>
    </w:p>
    <w:p w14:paraId="313FBF75" w14:textId="04E677E4" w:rsidR="00AE355C" w:rsidRDefault="00AE355C" w:rsidP="00F5058C">
      <w:pPr>
        <w:rPr>
          <w:rFonts w:ascii="Arial" w:hAnsi="Arial" w:cs="Arial"/>
        </w:rPr>
      </w:pPr>
      <w:r w:rsidRPr="00AE355C">
        <w:rPr>
          <w:rFonts w:ascii="Arial" w:hAnsi="Arial" w:cs="Arial"/>
        </w:rPr>
        <w:t xml:space="preserve">All Business. (2024). </w:t>
      </w:r>
      <w:r w:rsidRPr="00AE355C">
        <w:rPr>
          <w:rFonts w:ascii="Arial" w:hAnsi="Arial" w:cs="Arial"/>
          <w:i/>
          <w:iCs/>
        </w:rPr>
        <w:t>5 Reasons why meeting minutes are</w:t>
      </w:r>
      <w:r>
        <w:rPr>
          <w:rFonts w:ascii="Arial" w:hAnsi="Arial" w:cs="Arial"/>
          <w:i/>
          <w:iCs/>
        </w:rPr>
        <w:t xml:space="preserve"> </w:t>
      </w:r>
      <w:r w:rsidRPr="00AE355C">
        <w:rPr>
          <w:rFonts w:ascii="Arial" w:hAnsi="Arial" w:cs="Arial"/>
          <w:i/>
          <w:iCs/>
        </w:rPr>
        <w:t>important.</w:t>
      </w:r>
      <w:r w:rsidRPr="00AE355C">
        <w:rPr>
          <w:rFonts w:ascii="Arial" w:hAnsi="Arial" w:cs="Arial"/>
        </w:rPr>
        <w:t xml:space="preserve">  </w:t>
      </w:r>
      <w:hyperlink r:id="rId4" w:history="1">
        <w:r w:rsidRPr="00AE355C">
          <w:rPr>
            <w:rStyle w:val="Hyperlink"/>
            <w:rFonts w:ascii="Arial" w:hAnsi="Arial" w:cs="Arial"/>
          </w:rPr>
          <w:t>https://www.allbusiness.com/importance-of-meeting-minutes</w:t>
        </w:r>
      </w:hyperlink>
    </w:p>
    <w:p w14:paraId="30F6924D" w14:textId="7AE8D88F" w:rsidR="00AE355C" w:rsidRDefault="00AE355C" w:rsidP="00F5058C">
      <w:pPr>
        <w:rPr>
          <w:rFonts w:ascii="Arial" w:hAnsi="Arial" w:cs="Arial"/>
        </w:rPr>
      </w:pPr>
      <w:r w:rsidRPr="00F5058C">
        <w:rPr>
          <w:rFonts w:ascii="Arial" w:hAnsi="Arial" w:cs="Arial"/>
        </w:rPr>
        <w:t xml:space="preserve">Bloomberg, P., &amp; Pitchford, B. (2017). </w:t>
      </w:r>
      <w:r w:rsidRPr="00F5058C">
        <w:rPr>
          <w:rFonts w:ascii="Arial" w:hAnsi="Arial" w:cs="Arial"/>
          <w:i/>
          <w:iCs/>
        </w:rPr>
        <w:t>Leading impact teams: Building a culture of efficacy</w:t>
      </w:r>
      <w:r w:rsidRPr="00F5058C">
        <w:rPr>
          <w:rFonts w:ascii="Arial" w:hAnsi="Arial" w:cs="Arial"/>
        </w:rPr>
        <w:t>.  Corwin.</w:t>
      </w:r>
    </w:p>
    <w:p w14:paraId="3114C6F5" w14:textId="51C8E327" w:rsidR="00AE355C" w:rsidRDefault="00AE355C" w:rsidP="00AE355C">
      <w:pPr>
        <w:rPr>
          <w:rFonts w:ascii="Arial" w:hAnsi="Arial" w:cs="Arial"/>
        </w:rPr>
      </w:pPr>
      <w:r w:rsidRPr="00AE355C">
        <w:rPr>
          <w:rFonts w:ascii="Arial" w:hAnsi="Arial" w:cs="Arial"/>
        </w:rPr>
        <w:t xml:space="preserve">CCL. (2024, June 23). </w:t>
      </w:r>
      <w:r w:rsidRPr="00AE355C">
        <w:rPr>
          <w:rFonts w:ascii="Arial" w:hAnsi="Arial" w:cs="Arial"/>
          <w:i/>
          <w:iCs/>
        </w:rPr>
        <w:t>10 Steps for establishing team norms.</w:t>
      </w:r>
      <w:r w:rsidRPr="00AE355C">
        <w:rPr>
          <w:rFonts w:ascii="Arial" w:hAnsi="Arial" w:cs="Arial"/>
        </w:rPr>
        <w:t xml:space="preserve"> Center for Creative Leadership. </w:t>
      </w:r>
      <w:hyperlink r:id="rId5" w:history="1">
        <w:r w:rsidRPr="00AE355C">
          <w:rPr>
            <w:rStyle w:val="Hyperlink"/>
            <w:rFonts w:ascii="Arial" w:hAnsi="Arial" w:cs="Arial"/>
          </w:rPr>
          <w:t>https://www.ccl.org/articles/leading-effectively-articles/the-real-world-guide-to-team-norms/</w:t>
        </w:r>
      </w:hyperlink>
    </w:p>
    <w:p w14:paraId="74442E06" w14:textId="64FCB0C0" w:rsidR="000E73BD" w:rsidRDefault="000E73BD" w:rsidP="00AE355C">
      <w:pPr>
        <w:rPr>
          <w:rFonts w:ascii="Arial" w:hAnsi="Arial" w:cs="Arial"/>
        </w:rPr>
      </w:pPr>
      <w:r w:rsidRPr="000E73BD">
        <w:rPr>
          <w:rFonts w:ascii="Arial" w:hAnsi="Arial" w:cs="Arial"/>
        </w:rPr>
        <w:t xml:space="preserve">CLEE. (n.d.). </w:t>
      </w:r>
      <w:r w:rsidRPr="000E73BD">
        <w:rPr>
          <w:rFonts w:ascii="Arial" w:hAnsi="Arial" w:cs="Arial"/>
          <w:i/>
          <w:iCs/>
        </w:rPr>
        <w:t>Why protocols?S</w:t>
      </w:r>
      <w:r w:rsidRPr="000E73BD">
        <w:rPr>
          <w:rFonts w:ascii="Arial" w:hAnsi="Arial" w:cs="Arial"/>
        </w:rPr>
        <w:t>chool Reform Initiative. Center for Leadership and Educational Equity.  </w:t>
      </w:r>
      <w:hyperlink r:id="rId6" w:history="1">
        <w:r w:rsidRPr="000E73BD">
          <w:rPr>
            <w:rStyle w:val="Hyperlink"/>
            <w:rFonts w:ascii="Arial" w:hAnsi="Arial" w:cs="Arial"/>
          </w:rPr>
          <w:t>https://www.schoolreforminitiative.org/download/why-protocols/</w:t>
        </w:r>
      </w:hyperlink>
    </w:p>
    <w:p w14:paraId="462DE9CA" w14:textId="67D2C3F2" w:rsidR="00511BFD" w:rsidRDefault="00511BFD" w:rsidP="00AE355C">
      <w:pPr>
        <w:rPr>
          <w:rFonts w:ascii="Arial" w:hAnsi="Arial" w:cs="Arial"/>
        </w:rPr>
      </w:pPr>
      <w:r w:rsidRPr="00511BFD">
        <w:rPr>
          <w:rFonts w:ascii="Arial" w:hAnsi="Arial" w:cs="Arial"/>
        </w:rPr>
        <w:t xml:space="preserve">Edutopia.(2017). Analyzing student work: Using peer feedback to improve instruction. [Video]. YouTube. </w:t>
      </w:r>
      <w:hyperlink r:id="rId7" w:history="1">
        <w:r w:rsidRPr="00511BFD">
          <w:rPr>
            <w:rStyle w:val="Hyperlink"/>
            <w:rFonts w:ascii="Arial" w:hAnsi="Arial" w:cs="Arial"/>
          </w:rPr>
          <w:t>https://www.youtube.com/watch?v=a2UgtgyEDss</w:t>
        </w:r>
      </w:hyperlink>
    </w:p>
    <w:p w14:paraId="2B29C22A" w14:textId="1BB4199F" w:rsidR="000E73BD" w:rsidRPr="00AE355C" w:rsidRDefault="000E73BD" w:rsidP="00AE355C">
      <w:pPr>
        <w:rPr>
          <w:rFonts w:ascii="Arial" w:hAnsi="Arial" w:cs="Arial"/>
        </w:rPr>
      </w:pPr>
      <w:r w:rsidRPr="000E73BD">
        <w:rPr>
          <w:rFonts w:ascii="Arial" w:hAnsi="Arial" w:cs="Arial"/>
        </w:rPr>
        <w:t xml:space="preserve">EL Education. (2019, April 3). Leading teams with data protocols. [Video]. YouTube. </w:t>
      </w:r>
      <w:hyperlink r:id="rId8" w:history="1">
        <w:r w:rsidRPr="000E73BD">
          <w:rPr>
            <w:rStyle w:val="Hyperlink"/>
            <w:rFonts w:ascii="Arial" w:hAnsi="Arial" w:cs="Arial"/>
          </w:rPr>
          <w:t>https://www.youtube.com/watch?v=OdG7_ggEBlk&amp;feature=youtu.be</w:t>
        </w:r>
      </w:hyperlink>
    </w:p>
    <w:p w14:paraId="38998EBB" w14:textId="22BF3D17" w:rsidR="00AE355C" w:rsidRDefault="00AE355C" w:rsidP="00F5058C">
      <w:pPr>
        <w:rPr>
          <w:rFonts w:ascii="Arial" w:hAnsi="Arial" w:cs="Arial"/>
        </w:rPr>
      </w:pPr>
      <w:r w:rsidRPr="00AE355C">
        <w:rPr>
          <w:rFonts w:ascii="Arial" w:hAnsi="Arial" w:cs="Arial"/>
        </w:rPr>
        <w:t xml:space="preserve">Garmston, R. &amp; Wellman B. (2016). </w:t>
      </w:r>
      <w:r w:rsidRPr="00AE355C">
        <w:rPr>
          <w:rFonts w:ascii="Arial" w:hAnsi="Arial" w:cs="Arial"/>
          <w:i/>
          <w:iCs/>
        </w:rPr>
        <w:t>The adaptive school:  A sourcebook for developing collaborative groups</w:t>
      </w:r>
      <w:r w:rsidRPr="00AE355C">
        <w:rPr>
          <w:rFonts w:ascii="Arial" w:hAnsi="Arial" w:cs="Arial"/>
        </w:rPr>
        <w:t>. Third Edition. Rowman &amp; Littlefield Publishers.</w:t>
      </w:r>
    </w:p>
    <w:p w14:paraId="53671424" w14:textId="21437614" w:rsidR="00AE355C" w:rsidRDefault="00AE355C" w:rsidP="00F5058C">
      <w:pPr>
        <w:rPr>
          <w:rFonts w:ascii="Arial" w:hAnsi="Arial" w:cs="Arial"/>
        </w:rPr>
      </w:pPr>
      <w:r w:rsidRPr="00AE355C">
        <w:rPr>
          <w:rFonts w:ascii="Arial" w:hAnsi="Arial" w:cs="Arial"/>
        </w:rPr>
        <w:t xml:space="preserve">Holmes, S. (2019). </w:t>
      </w:r>
      <w:r w:rsidRPr="00AE355C">
        <w:rPr>
          <w:rFonts w:ascii="Arial" w:hAnsi="Arial" w:cs="Arial"/>
          <w:i/>
          <w:iCs/>
        </w:rPr>
        <w:t xml:space="preserve">Team norms: Are the lack of team norms sabotaging the success of your team? </w:t>
      </w:r>
      <w:r w:rsidRPr="00AE355C">
        <w:rPr>
          <w:rFonts w:ascii="Arial" w:hAnsi="Arial" w:cs="Arial"/>
        </w:rPr>
        <w:t>Make a Dent Leadership.</w:t>
      </w:r>
      <w:hyperlink r:id="rId9" w:history="1">
        <w:r w:rsidR="00136BA8" w:rsidRPr="00AE355C">
          <w:rPr>
            <w:rStyle w:val="Hyperlink"/>
            <w:rFonts w:ascii="Arial" w:hAnsi="Arial" w:cs="Arial"/>
          </w:rPr>
          <w:t>https://www.makeadentleadership.com/team-norms/</w:t>
        </w:r>
      </w:hyperlink>
    </w:p>
    <w:p w14:paraId="25E10D8D" w14:textId="5C3D284B" w:rsidR="00F5058C" w:rsidRPr="00F5058C" w:rsidRDefault="00F5058C" w:rsidP="00F5058C">
      <w:pPr>
        <w:rPr>
          <w:rFonts w:ascii="Arial" w:hAnsi="Arial" w:cs="Arial"/>
        </w:rPr>
      </w:pPr>
      <w:r w:rsidRPr="00F5058C">
        <w:rPr>
          <w:rFonts w:ascii="Arial" w:hAnsi="Arial" w:cs="Arial"/>
        </w:rPr>
        <w:t xml:space="preserve">Horton, D. (2022, Nov. 18). Successful systems of communication for school teams. </w:t>
      </w:r>
      <w:r w:rsidRPr="00F5058C">
        <w:rPr>
          <w:rFonts w:ascii="Arial" w:hAnsi="Arial" w:cs="Arial"/>
          <w:i/>
          <w:iCs/>
        </w:rPr>
        <w:t>The Core Collaborative</w:t>
      </w:r>
      <w:r w:rsidRPr="00F5058C">
        <w:rPr>
          <w:rFonts w:ascii="Arial" w:hAnsi="Arial" w:cs="Arial"/>
        </w:rPr>
        <w:t xml:space="preserve">. [Blog]. </w:t>
      </w:r>
      <w:hyperlink r:id="rId10" w:history="1">
        <w:r w:rsidRPr="00F5058C">
          <w:rPr>
            <w:rStyle w:val="Hyperlink"/>
            <w:rFonts w:ascii="Arial" w:hAnsi="Arial" w:cs="Arial"/>
          </w:rPr>
          <w:t>https://thecorecollaborative.com/successful-systems-of-communication-for-school-teams/</w:t>
        </w:r>
      </w:hyperlink>
    </w:p>
    <w:p w14:paraId="45D19C29" w14:textId="77777777" w:rsidR="00F5058C" w:rsidRPr="00F5058C" w:rsidRDefault="00F5058C" w:rsidP="00F5058C">
      <w:pPr>
        <w:rPr>
          <w:rFonts w:ascii="Arial" w:hAnsi="Arial" w:cs="Arial"/>
        </w:rPr>
      </w:pPr>
      <w:r w:rsidRPr="00F5058C">
        <w:rPr>
          <w:rFonts w:ascii="Arial" w:hAnsi="Arial" w:cs="Arial"/>
        </w:rPr>
        <w:t xml:space="preserve">Ferriter, W. (2020, April 7). Spotting collaborative teams with high levels of collective efficacy. [Blog]. Solution Tree. </w:t>
      </w:r>
      <w:hyperlink r:id="rId11" w:history="1">
        <w:r w:rsidRPr="00F5058C">
          <w:rPr>
            <w:rStyle w:val="Hyperlink"/>
            <w:rFonts w:ascii="Arial" w:hAnsi="Arial" w:cs="Arial"/>
          </w:rPr>
          <w:t>https://www.solutiontree.com/blog/spotting-collaborative-teams-with-high-levels-of-collective-efficacy/</w:t>
        </w:r>
      </w:hyperlink>
    </w:p>
    <w:p w14:paraId="379CCA51" w14:textId="77777777" w:rsidR="00F5058C" w:rsidRDefault="00F5058C" w:rsidP="00F5058C">
      <w:pPr>
        <w:rPr>
          <w:rFonts w:ascii="Arial" w:hAnsi="Arial" w:cs="Arial"/>
        </w:rPr>
      </w:pPr>
      <w:r w:rsidRPr="00F5058C">
        <w:rPr>
          <w:rFonts w:ascii="Arial" w:hAnsi="Arial" w:cs="Arial"/>
        </w:rPr>
        <w:t>Hattie, J. &amp; Zierer, K.  (2017).</w:t>
      </w:r>
      <w:r w:rsidRPr="00F5058C">
        <w:rPr>
          <w:rFonts w:ascii="Arial" w:hAnsi="Arial" w:cs="Arial"/>
          <w:i/>
          <w:iCs/>
        </w:rPr>
        <w:t xml:space="preserve"> 10 Mindframes for visible learning. Teaching for success.</w:t>
      </w:r>
      <w:r w:rsidRPr="00F5058C">
        <w:rPr>
          <w:rFonts w:ascii="Arial" w:hAnsi="Arial" w:cs="Arial"/>
        </w:rPr>
        <w:t xml:space="preserve"> Routledge.</w:t>
      </w:r>
    </w:p>
    <w:p w14:paraId="2A50A043" w14:textId="3926EDD1" w:rsidR="000E73BD" w:rsidRDefault="000E73BD" w:rsidP="00F5058C">
      <w:pPr>
        <w:rPr>
          <w:rFonts w:ascii="Arial" w:hAnsi="Arial" w:cs="Arial"/>
        </w:rPr>
      </w:pPr>
      <w:r w:rsidRPr="000E73BD">
        <w:rPr>
          <w:rFonts w:ascii="Arial" w:hAnsi="Arial" w:cs="Arial"/>
        </w:rPr>
        <w:t>Jones, S., Sen, S., Caillet, A., &amp; Yeager, A. (2019, March 19).</w:t>
      </w:r>
      <w:r w:rsidRPr="000E73BD">
        <w:rPr>
          <w:rFonts w:ascii="Arial" w:hAnsi="Arial" w:cs="Arial"/>
          <w:i/>
          <w:iCs/>
        </w:rPr>
        <w:t xml:space="preserve"> Setting team norms that stick.</w:t>
      </w:r>
      <w:r w:rsidRPr="000E73BD">
        <w:rPr>
          <w:rFonts w:ascii="Arial" w:hAnsi="Arial" w:cs="Arial"/>
        </w:rPr>
        <w:t xml:space="preserve"> Corentus. [Video] YouTube.</w:t>
      </w:r>
      <w:hyperlink r:id="rId12" w:history="1">
        <w:r w:rsidRPr="000E73BD">
          <w:rPr>
            <w:rStyle w:val="Hyperlink"/>
            <w:rFonts w:ascii="Arial" w:hAnsi="Arial" w:cs="Arial"/>
          </w:rPr>
          <w:t>https://www.youtube.com/watch?v=tOtMcCM5zZc</w:t>
        </w:r>
      </w:hyperlink>
    </w:p>
    <w:p w14:paraId="09D551BC" w14:textId="1DEBDB27" w:rsidR="00136BA8" w:rsidRDefault="00136BA8" w:rsidP="00F5058C">
      <w:pPr>
        <w:rPr>
          <w:rFonts w:ascii="Arial" w:hAnsi="Arial" w:cs="Arial"/>
        </w:rPr>
      </w:pPr>
      <w:r w:rsidRPr="00136BA8">
        <w:rPr>
          <w:rFonts w:ascii="Arial" w:hAnsi="Arial" w:cs="Arial"/>
        </w:rPr>
        <w:t xml:space="preserve">Kitch, B. (2023, Sept. 7). </w:t>
      </w:r>
      <w:r w:rsidRPr="00136BA8">
        <w:rPr>
          <w:rFonts w:ascii="Arial" w:hAnsi="Arial" w:cs="Arial"/>
          <w:i/>
          <w:iCs/>
        </w:rPr>
        <w:t>How to create a team working agreement</w:t>
      </w:r>
      <w:r w:rsidRPr="00136BA8">
        <w:rPr>
          <w:rFonts w:ascii="Arial" w:hAnsi="Arial" w:cs="Arial"/>
        </w:rPr>
        <w:t>. Mural. [Blog]. https://www.mural.co/blog/team-agreement-guide</w:t>
      </w:r>
    </w:p>
    <w:p w14:paraId="130FA7E6" w14:textId="768B620B" w:rsidR="00AE355C" w:rsidRPr="00F5058C" w:rsidRDefault="00AE355C" w:rsidP="00F5058C">
      <w:pPr>
        <w:rPr>
          <w:rFonts w:ascii="Arial" w:hAnsi="Arial" w:cs="Arial"/>
        </w:rPr>
      </w:pPr>
      <w:r w:rsidRPr="00AE355C">
        <w:rPr>
          <w:rFonts w:ascii="Arial" w:hAnsi="Arial" w:cs="Arial"/>
        </w:rPr>
        <w:lastRenderedPageBreak/>
        <w:t xml:space="preserve">Knowledge Academy. (2024).  </w:t>
      </w:r>
      <w:r w:rsidRPr="00AE355C">
        <w:rPr>
          <w:rFonts w:ascii="Arial" w:hAnsi="Arial" w:cs="Arial"/>
          <w:i/>
          <w:iCs/>
        </w:rPr>
        <w:t>What is minute taking: An ultimate guide.</w:t>
      </w:r>
      <w:r w:rsidRPr="00AE355C">
        <w:rPr>
          <w:rFonts w:ascii="Arial" w:hAnsi="Arial" w:cs="Arial"/>
        </w:rPr>
        <w:t xml:space="preserve"> [Blog]. </w:t>
      </w:r>
      <w:r w:rsidRPr="00AE355C">
        <w:rPr>
          <w:rFonts w:ascii="Arial" w:hAnsi="Arial" w:cs="Arial"/>
          <w:b/>
          <w:bCs/>
        </w:rPr>
        <w:t> </w:t>
      </w:r>
      <w:hyperlink r:id="rId13" w:history="1">
        <w:r w:rsidRPr="00AE355C">
          <w:rPr>
            <w:rStyle w:val="Hyperlink"/>
            <w:rFonts w:ascii="Arial" w:hAnsi="Arial" w:cs="Arial"/>
          </w:rPr>
          <w:t>https://www.theknowledgeacademy.com/blog/what-is-minute-taking/</w:t>
        </w:r>
      </w:hyperlink>
    </w:p>
    <w:p w14:paraId="150A4F3C" w14:textId="77777777" w:rsidR="00F5058C" w:rsidRPr="00F5058C" w:rsidRDefault="00F5058C" w:rsidP="00F5058C">
      <w:pPr>
        <w:rPr>
          <w:rFonts w:ascii="Arial" w:hAnsi="Arial" w:cs="Arial"/>
        </w:rPr>
      </w:pPr>
      <w:r w:rsidRPr="00F5058C">
        <w:rPr>
          <w:rFonts w:ascii="Arial" w:hAnsi="Arial" w:cs="Arial"/>
        </w:rPr>
        <w:t xml:space="preserve">Mantell, M. (2024). </w:t>
      </w:r>
      <w:r w:rsidRPr="00F5058C">
        <w:rPr>
          <w:rFonts w:ascii="Arial" w:hAnsi="Arial" w:cs="Arial"/>
          <w:i/>
          <w:iCs/>
        </w:rPr>
        <w:t>What is social perceptiveness? 12 skills you need to master.</w:t>
      </w:r>
      <w:r w:rsidRPr="00F5058C">
        <w:rPr>
          <w:rFonts w:ascii="Arial" w:hAnsi="Arial" w:cs="Arial"/>
        </w:rPr>
        <w:t xml:space="preserve">  Science of People. </w:t>
      </w:r>
      <w:hyperlink r:id="rId14" w:history="1">
        <w:r w:rsidRPr="00F5058C">
          <w:rPr>
            <w:rStyle w:val="Hyperlink"/>
            <w:rFonts w:ascii="Arial" w:hAnsi="Arial" w:cs="Arial"/>
          </w:rPr>
          <w:t>https://www.scienceofpeople.com/social-perceptiveness/</w:t>
        </w:r>
      </w:hyperlink>
    </w:p>
    <w:p w14:paraId="478E610D" w14:textId="77777777" w:rsidR="00F5058C" w:rsidRDefault="00F5058C" w:rsidP="00F5058C">
      <w:pPr>
        <w:rPr>
          <w:rFonts w:ascii="Arial" w:hAnsi="Arial" w:cs="Arial"/>
        </w:rPr>
      </w:pPr>
      <w:r w:rsidRPr="00F5058C">
        <w:rPr>
          <w:rFonts w:ascii="Arial" w:hAnsi="Arial" w:cs="Arial"/>
        </w:rPr>
        <w:t xml:space="preserve">Marzano, R., Heflebower, T., Hoegh, J., Warrick, P. &amp; Grift, G. ( 2016). </w:t>
      </w:r>
      <w:r w:rsidRPr="00F5058C">
        <w:rPr>
          <w:rFonts w:ascii="Arial" w:hAnsi="Arial" w:cs="Arial"/>
          <w:i/>
          <w:iCs/>
        </w:rPr>
        <w:t xml:space="preserve">Collaborative teams that  transform schools. </w:t>
      </w:r>
      <w:r w:rsidRPr="00F5058C">
        <w:rPr>
          <w:rFonts w:ascii="Arial" w:hAnsi="Arial" w:cs="Arial"/>
        </w:rPr>
        <w:t>Marzano Research.</w:t>
      </w:r>
    </w:p>
    <w:p w14:paraId="47BAFA11" w14:textId="1223FB83" w:rsidR="000E73BD" w:rsidRDefault="000E73BD" w:rsidP="000E73BD">
      <w:pPr>
        <w:rPr>
          <w:rFonts w:ascii="Arial" w:hAnsi="Arial" w:cs="Arial"/>
        </w:rPr>
      </w:pPr>
      <w:r w:rsidRPr="000E73BD">
        <w:rPr>
          <w:rFonts w:ascii="Arial" w:hAnsi="Arial" w:cs="Arial"/>
        </w:rPr>
        <w:t>Mattone, J. (2024, Aug. 12).</w:t>
      </w:r>
      <w:r w:rsidRPr="000E73BD">
        <w:rPr>
          <w:rFonts w:ascii="Arial" w:hAnsi="Arial" w:cs="Arial"/>
          <w:i/>
          <w:iCs/>
        </w:rPr>
        <w:t xml:space="preserve"> Consensus-building: What it is and why it is crucial to leadership.</w:t>
      </w:r>
      <w:r w:rsidRPr="000E73BD">
        <w:rPr>
          <w:rFonts w:ascii="Arial" w:hAnsi="Arial" w:cs="Arial"/>
        </w:rPr>
        <w:t xml:space="preserve"> [Blog]. John Mattone Global.</w:t>
      </w:r>
      <w:r>
        <w:rPr>
          <w:rFonts w:ascii="Arial" w:hAnsi="Arial" w:cs="Arial"/>
        </w:rPr>
        <w:t xml:space="preserve"> </w:t>
      </w:r>
      <w:hyperlink r:id="rId15" w:history="1">
        <w:r w:rsidRPr="000E73BD">
          <w:rPr>
            <w:rStyle w:val="Hyperlink"/>
            <w:rFonts w:ascii="Arial" w:hAnsi="Arial" w:cs="Arial"/>
          </w:rPr>
          <w:t>https://johnmattone.com/blog/consensus-building-what-is-it-and-why-is-it-crucial-to-leadership/</w:t>
        </w:r>
      </w:hyperlink>
    </w:p>
    <w:p w14:paraId="487D8F2D" w14:textId="6F6B5E90" w:rsidR="00AE355C" w:rsidRDefault="00AE355C" w:rsidP="00F5058C">
      <w:pPr>
        <w:rPr>
          <w:rFonts w:ascii="Arial" w:hAnsi="Arial" w:cs="Arial"/>
        </w:rPr>
      </w:pPr>
      <w:r w:rsidRPr="00AE355C">
        <w:rPr>
          <w:rFonts w:ascii="Arial" w:hAnsi="Arial" w:cs="Arial"/>
        </w:rPr>
        <w:t xml:space="preserve">Meltzer, R. (2022, July, 15). </w:t>
      </w:r>
      <w:r w:rsidRPr="00AE355C">
        <w:rPr>
          <w:rFonts w:ascii="Arial" w:hAnsi="Arial" w:cs="Arial"/>
          <w:i/>
          <w:iCs/>
        </w:rPr>
        <w:t xml:space="preserve"> How to write meeting minutes, with examples. </w:t>
      </w:r>
      <w:r w:rsidRPr="00AE355C">
        <w:rPr>
          <w:rFonts w:ascii="Arial" w:hAnsi="Arial" w:cs="Arial"/>
        </w:rPr>
        <w:t>Grammarly.</w:t>
      </w:r>
      <w:r>
        <w:rPr>
          <w:rFonts w:ascii="Arial" w:hAnsi="Arial" w:cs="Arial"/>
        </w:rPr>
        <w:t xml:space="preserve"> </w:t>
      </w:r>
      <w:hyperlink r:id="rId16" w:history="1">
        <w:r w:rsidRPr="00AE355C">
          <w:rPr>
            <w:rStyle w:val="Hyperlink"/>
            <w:rFonts w:ascii="Arial" w:hAnsi="Arial" w:cs="Arial"/>
          </w:rPr>
          <w:t>https://www.grammarly.com/blog/meeting-minutes/</w:t>
        </w:r>
      </w:hyperlink>
    </w:p>
    <w:p w14:paraId="6C2D0CAA" w14:textId="651396DF" w:rsidR="00F5058C" w:rsidRPr="00F5058C" w:rsidRDefault="00F5058C" w:rsidP="00F5058C">
      <w:pPr>
        <w:rPr>
          <w:rFonts w:ascii="Arial" w:hAnsi="Arial" w:cs="Arial"/>
        </w:rPr>
      </w:pPr>
      <w:r w:rsidRPr="00F5058C">
        <w:rPr>
          <w:rFonts w:ascii="Arial" w:hAnsi="Arial" w:cs="Arial"/>
        </w:rPr>
        <w:t xml:space="preserve">MoEdu-SAIL. (2023). </w:t>
      </w:r>
      <w:r w:rsidRPr="00F5058C">
        <w:rPr>
          <w:rFonts w:ascii="Arial" w:hAnsi="Arial" w:cs="Arial"/>
          <w:i/>
          <w:iCs/>
        </w:rPr>
        <w:t xml:space="preserve">Blueprint for district and building leadership </w:t>
      </w:r>
      <w:r w:rsidRPr="00F5058C">
        <w:rPr>
          <w:rFonts w:ascii="Arial" w:hAnsi="Arial" w:cs="Arial"/>
        </w:rPr>
        <w:t>(7th ed.). Missouri Department of Elementary and Secondary Education: Northern Arizona University, Institute for Human Development.</w:t>
      </w:r>
    </w:p>
    <w:p w14:paraId="7238F4D4" w14:textId="195ECE0D" w:rsidR="00F5058C" w:rsidRDefault="00F5058C" w:rsidP="00F5058C">
      <w:pPr>
        <w:rPr>
          <w:rFonts w:ascii="Arial" w:hAnsi="Arial" w:cs="Arial"/>
        </w:rPr>
      </w:pPr>
      <w:r w:rsidRPr="00F5058C">
        <w:rPr>
          <w:rFonts w:ascii="Arial" w:hAnsi="Arial" w:cs="Arial"/>
        </w:rPr>
        <w:t xml:space="preserve">MO Edu-Sail. (2018).  </w:t>
      </w:r>
      <w:r w:rsidRPr="00F5058C">
        <w:rPr>
          <w:rFonts w:ascii="Arial" w:hAnsi="Arial" w:cs="Arial"/>
          <w:i/>
          <w:iCs/>
        </w:rPr>
        <w:t>Data-based decision making</w:t>
      </w:r>
      <w:r w:rsidRPr="00F5058C">
        <w:rPr>
          <w:rFonts w:ascii="Arial" w:hAnsi="Arial" w:cs="Arial"/>
        </w:rPr>
        <w:t xml:space="preserve">. [online module]. MO DESE.   </w:t>
      </w:r>
      <w:hyperlink r:id="rId17" w:history="1">
        <w:r w:rsidRPr="00F5058C">
          <w:rPr>
            <w:rStyle w:val="Hyperlink"/>
            <w:rFonts w:ascii="Arial" w:hAnsi="Arial" w:cs="Arial"/>
          </w:rPr>
          <w:t>http://www.moedu-sail.org/courses/data-based-decision-making-2/</w:t>
        </w:r>
      </w:hyperlink>
    </w:p>
    <w:p w14:paraId="779DCB41" w14:textId="58DB77AF" w:rsidR="00AE355C" w:rsidRDefault="00AE355C" w:rsidP="00F5058C">
      <w:pPr>
        <w:rPr>
          <w:rFonts w:ascii="Arial" w:hAnsi="Arial" w:cs="Arial"/>
        </w:rPr>
      </w:pPr>
      <w:r w:rsidRPr="00AE355C">
        <w:rPr>
          <w:rFonts w:ascii="Arial" w:hAnsi="Arial" w:cs="Arial"/>
        </w:rPr>
        <w:t xml:space="preserve">Missouri Department of Elementary &amp; Secondary Education (2024). Collaborative Teams. [Handouts]. </w:t>
      </w:r>
      <w:r w:rsidRPr="00AE355C">
        <w:rPr>
          <w:rFonts w:ascii="Arial" w:hAnsi="Arial" w:cs="Arial"/>
          <w:i/>
          <w:iCs/>
        </w:rPr>
        <w:t xml:space="preserve">District Continuous Improvement (DCI). Missouri Department of Elementary &amp; Secondary Education  </w:t>
      </w:r>
      <w:hyperlink r:id="rId18" w:history="1">
        <w:r w:rsidRPr="00AE355C">
          <w:rPr>
            <w:rStyle w:val="Hyperlink"/>
            <w:rFonts w:ascii="Arial" w:hAnsi="Arial" w:cs="Arial"/>
          </w:rPr>
          <w:t>https://www.moedu-sail.org/wp-content/uploads/2024/05/CT-Handouts-Part-1.pdf</w:t>
        </w:r>
      </w:hyperlink>
    </w:p>
    <w:p w14:paraId="17CAF8FF" w14:textId="0E88DCFF" w:rsidR="00F5058C" w:rsidRDefault="00F5058C" w:rsidP="00F5058C">
      <w:pPr>
        <w:rPr>
          <w:rFonts w:ascii="Arial" w:hAnsi="Arial" w:cs="Arial"/>
        </w:rPr>
      </w:pPr>
      <w:r w:rsidRPr="00F5058C">
        <w:rPr>
          <w:rFonts w:ascii="Arial" w:hAnsi="Arial" w:cs="Arial"/>
        </w:rPr>
        <w:t xml:space="preserve">Missouri Department of Elementary &amp; Secondary Education. (n.d.). </w:t>
      </w:r>
      <w:r w:rsidRPr="00F5058C">
        <w:rPr>
          <w:rFonts w:ascii="Arial" w:hAnsi="Arial" w:cs="Arial"/>
          <w:i/>
          <w:iCs/>
        </w:rPr>
        <w:t>Leader standards</w:t>
      </w:r>
      <w:r w:rsidRPr="00F5058C">
        <w:rPr>
          <w:rFonts w:ascii="Arial" w:hAnsi="Arial" w:cs="Arial"/>
        </w:rPr>
        <w:t xml:space="preserve">. </w:t>
      </w:r>
      <w:hyperlink r:id="rId19" w:history="1">
        <w:r w:rsidRPr="00F5058C">
          <w:rPr>
            <w:rStyle w:val="Hyperlink"/>
            <w:rFonts w:ascii="Arial" w:hAnsi="Arial" w:cs="Arial"/>
          </w:rPr>
          <w:t>https://dese.mo.gov/media/pdf/oeq-ed-leaderstandards</w:t>
        </w:r>
      </w:hyperlink>
    </w:p>
    <w:p w14:paraId="0163ADF9" w14:textId="77777777" w:rsidR="00F5058C" w:rsidRDefault="00F5058C" w:rsidP="00F5058C">
      <w:pPr>
        <w:rPr>
          <w:rFonts w:ascii="Arial" w:hAnsi="Arial" w:cs="Arial"/>
        </w:rPr>
      </w:pPr>
      <w:r w:rsidRPr="00F5058C">
        <w:rPr>
          <w:rFonts w:ascii="Arial" w:hAnsi="Arial" w:cs="Arial"/>
        </w:rPr>
        <w:t xml:space="preserve">Missouri Department of Elementary &amp; Secondary Education. (n.d.). </w:t>
      </w:r>
      <w:r w:rsidRPr="00F5058C">
        <w:rPr>
          <w:rFonts w:ascii="Arial" w:hAnsi="Arial" w:cs="Arial"/>
          <w:i/>
          <w:iCs/>
        </w:rPr>
        <w:t>Teacher standards</w:t>
      </w:r>
      <w:r w:rsidRPr="00F5058C">
        <w:rPr>
          <w:rFonts w:ascii="Arial" w:hAnsi="Arial" w:cs="Arial"/>
        </w:rPr>
        <w:t xml:space="preserve">. </w:t>
      </w:r>
      <w:hyperlink r:id="rId20" w:history="1">
        <w:r w:rsidRPr="00F5058C">
          <w:rPr>
            <w:rStyle w:val="Hyperlink"/>
            <w:rFonts w:ascii="Arial" w:hAnsi="Arial" w:cs="Arial"/>
          </w:rPr>
          <w:t>https://dese.mo.gov/media/pdf/oeq-ed-teachstandards</w:t>
        </w:r>
      </w:hyperlink>
    </w:p>
    <w:p w14:paraId="3996C293" w14:textId="0551BEB3" w:rsidR="000E73BD" w:rsidRPr="00F5058C" w:rsidRDefault="000E73BD" w:rsidP="00F5058C">
      <w:pPr>
        <w:rPr>
          <w:rFonts w:ascii="Arial" w:hAnsi="Arial" w:cs="Arial"/>
        </w:rPr>
      </w:pPr>
      <w:r w:rsidRPr="000E73BD">
        <w:rPr>
          <w:rFonts w:ascii="Arial" w:hAnsi="Arial" w:cs="Arial"/>
        </w:rPr>
        <w:t xml:space="preserve">NASCO. (n.d.). </w:t>
      </w:r>
      <w:r w:rsidRPr="000E73BD">
        <w:rPr>
          <w:rFonts w:ascii="Arial" w:hAnsi="Arial" w:cs="Arial"/>
          <w:i/>
          <w:iCs/>
        </w:rPr>
        <w:t>Fist to five voting and consensus.</w:t>
      </w:r>
      <w:r w:rsidRPr="000E73BD">
        <w:rPr>
          <w:rFonts w:ascii="Arial" w:hAnsi="Arial" w:cs="Arial"/>
        </w:rPr>
        <w:t xml:space="preserve">  </w:t>
      </w:r>
      <w:hyperlink r:id="rId21" w:history="1">
        <w:r w:rsidRPr="000E73BD">
          <w:rPr>
            <w:rStyle w:val="Hyperlink"/>
            <w:rFonts w:ascii="Arial" w:hAnsi="Arial" w:cs="Arial"/>
          </w:rPr>
          <w:t>https://www.nasco.coop/sites/default/files/srl/Fist%20to%20Five%20as%20Voting.pdf</w:t>
        </w:r>
      </w:hyperlink>
    </w:p>
    <w:p w14:paraId="31C52EF6" w14:textId="77777777" w:rsidR="00F5058C" w:rsidRDefault="00F5058C" w:rsidP="00F5058C">
      <w:pPr>
        <w:rPr>
          <w:rFonts w:ascii="Arial" w:hAnsi="Arial" w:cs="Arial"/>
        </w:rPr>
      </w:pPr>
      <w:r w:rsidRPr="00F5058C">
        <w:rPr>
          <w:rFonts w:ascii="Arial" w:hAnsi="Arial" w:cs="Arial"/>
        </w:rPr>
        <w:t xml:space="preserve">National Labor Management Partnership. (2022). Collaborating for student success. A comprehensive, practical guidebook for increasing shared decision-making through lasting partnerships. NLMP. </w:t>
      </w:r>
      <w:hyperlink r:id="rId22" w:history="1">
        <w:r w:rsidRPr="00F5058C">
          <w:rPr>
            <w:rStyle w:val="Hyperlink"/>
            <w:rFonts w:ascii="Arial" w:hAnsi="Arial" w:cs="Arial"/>
          </w:rPr>
          <w:t>https://www.nea.org/sites/default/files/2022-05/Collaborating%20for%20Student%20Success%20Guidebook%202022.pdfollaborating for Student Success Guidebook 2022.pdf (nea.org)</w:t>
        </w:r>
      </w:hyperlink>
    </w:p>
    <w:p w14:paraId="422C9AA9" w14:textId="77777777" w:rsidR="00AE355C" w:rsidRPr="00AE355C" w:rsidRDefault="00AE355C" w:rsidP="00AE355C">
      <w:pPr>
        <w:rPr>
          <w:rFonts w:ascii="Arial" w:hAnsi="Arial" w:cs="Arial"/>
        </w:rPr>
      </w:pPr>
      <w:r w:rsidRPr="00AE355C">
        <w:rPr>
          <w:rFonts w:ascii="Arial" w:hAnsi="Arial" w:cs="Arial"/>
        </w:rPr>
        <w:lastRenderedPageBreak/>
        <w:t xml:space="preserve">Philaphandeth, K. (2022, Sept. 2). </w:t>
      </w:r>
      <w:r w:rsidRPr="00AE355C">
        <w:rPr>
          <w:rFonts w:ascii="Arial" w:hAnsi="Arial" w:cs="Arial"/>
          <w:i/>
          <w:iCs/>
        </w:rPr>
        <w:t xml:space="preserve">How to write an effective team meeting agenda (with templates!). </w:t>
      </w:r>
      <w:r w:rsidRPr="00AE355C">
        <w:rPr>
          <w:rFonts w:ascii="Arial" w:hAnsi="Arial" w:cs="Arial"/>
        </w:rPr>
        <w:t>[Blog]. Atlassian Work Life. https://www.atlassian.com/blog/productivity/team-meeting-agenda</w:t>
      </w:r>
    </w:p>
    <w:p w14:paraId="23C2617C" w14:textId="6F58259D" w:rsidR="00F5058C" w:rsidRPr="00F5058C" w:rsidRDefault="00AE355C" w:rsidP="00F5058C">
      <w:pPr>
        <w:rPr>
          <w:rFonts w:ascii="Arial" w:hAnsi="Arial" w:cs="Arial"/>
        </w:rPr>
      </w:pPr>
      <w:r w:rsidRPr="00AE355C">
        <w:rPr>
          <w:rFonts w:ascii="Arial" w:hAnsi="Arial" w:cs="Arial"/>
        </w:rPr>
        <w:t>Principal’s Playbook. (n.d.). Instructional leadership teams. https://www.theprincipalsplaybook.com/instructional-leadership/instructional-leadership-teams</w:t>
      </w:r>
    </w:p>
    <w:p w14:paraId="4D0F2C89" w14:textId="2E5A1C23" w:rsidR="00F5058C" w:rsidRDefault="00F5058C" w:rsidP="00F5058C">
      <w:pPr>
        <w:rPr>
          <w:rFonts w:ascii="Arial" w:hAnsi="Arial" w:cs="Arial"/>
        </w:rPr>
      </w:pPr>
      <w:r w:rsidRPr="00F5058C">
        <w:rPr>
          <w:rFonts w:ascii="Arial" w:hAnsi="Arial" w:cs="Arial"/>
        </w:rPr>
        <w:t xml:space="preserve">Rouda, R. (2018).  </w:t>
      </w:r>
      <w:r w:rsidRPr="00F5058C">
        <w:rPr>
          <w:rFonts w:ascii="Arial" w:hAnsi="Arial" w:cs="Arial"/>
          <w:i/>
          <w:iCs/>
        </w:rPr>
        <w:t>A framework for effective data use in schools</w:t>
      </w:r>
      <w:r w:rsidRPr="00F5058C">
        <w:rPr>
          <w:rFonts w:ascii="Arial" w:hAnsi="Arial" w:cs="Arial"/>
        </w:rPr>
        <w:t xml:space="preserve">. Learning for Action. </w:t>
      </w:r>
      <w:hyperlink r:id="rId23" w:history="1">
        <w:r w:rsidR="00136BA8" w:rsidRPr="00F5058C">
          <w:rPr>
            <w:rStyle w:val="Hyperlink"/>
            <w:rFonts w:ascii="Arial" w:hAnsi="Arial" w:cs="Arial"/>
          </w:rPr>
          <w:t>https://learningforaction.com/lfa-blogpost/data-matters-framework</w:t>
        </w:r>
      </w:hyperlink>
    </w:p>
    <w:p w14:paraId="374AA7A1" w14:textId="3D5E8D1B" w:rsidR="00136BA8" w:rsidRDefault="00136BA8" w:rsidP="00F5058C">
      <w:pPr>
        <w:rPr>
          <w:rFonts w:ascii="Arial" w:hAnsi="Arial" w:cs="Arial"/>
        </w:rPr>
      </w:pPr>
      <w:r w:rsidRPr="00136BA8">
        <w:rPr>
          <w:rFonts w:ascii="Arial" w:hAnsi="Arial" w:cs="Arial"/>
        </w:rPr>
        <w:t xml:space="preserve">Seeds for Change. (2020). </w:t>
      </w:r>
      <w:r w:rsidRPr="00136BA8">
        <w:rPr>
          <w:rFonts w:ascii="Arial" w:hAnsi="Arial" w:cs="Arial"/>
          <w:i/>
          <w:iCs/>
        </w:rPr>
        <w:t>Consensus decision-making: a short guide</w:t>
      </w:r>
      <w:r w:rsidRPr="00136BA8">
        <w:rPr>
          <w:rFonts w:ascii="Arial" w:hAnsi="Arial" w:cs="Arial"/>
        </w:rPr>
        <w:t xml:space="preserve">. [Guide]. Seedsforchange.org. </w:t>
      </w:r>
      <w:hyperlink r:id="rId24" w:anchor="why" w:history="1">
        <w:r w:rsidRPr="00136BA8">
          <w:rPr>
            <w:rStyle w:val="Hyperlink"/>
            <w:rFonts w:ascii="Arial" w:hAnsi="Arial" w:cs="Arial"/>
          </w:rPr>
          <w:t>https://seedsforchange.org.uk/shortconsensus#why</w:t>
        </w:r>
      </w:hyperlink>
    </w:p>
    <w:p w14:paraId="79443447" w14:textId="6FFAED27" w:rsidR="000E73BD" w:rsidRDefault="000E73BD" w:rsidP="00F5058C">
      <w:pPr>
        <w:rPr>
          <w:rFonts w:ascii="Arial" w:hAnsi="Arial" w:cs="Arial"/>
        </w:rPr>
      </w:pPr>
      <w:r w:rsidRPr="000E73BD">
        <w:rPr>
          <w:rFonts w:ascii="Arial" w:hAnsi="Arial" w:cs="Arial"/>
        </w:rPr>
        <w:t xml:space="preserve">Seeds for Change. (2018). </w:t>
      </w:r>
      <w:r w:rsidRPr="000E73BD">
        <w:rPr>
          <w:rFonts w:ascii="Arial" w:hAnsi="Arial" w:cs="Arial"/>
          <w:i/>
          <w:iCs/>
        </w:rPr>
        <w:t xml:space="preserve">Process for consensus decision-making.  </w:t>
      </w:r>
      <w:r w:rsidRPr="000E73BD">
        <w:rPr>
          <w:rFonts w:ascii="Arial" w:hAnsi="Arial" w:cs="Arial"/>
        </w:rPr>
        <w:t xml:space="preserve">[Video]. YouTube. Seedsforchange.org.uk    </w:t>
      </w:r>
      <w:hyperlink r:id="rId25" w:history="1">
        <w:r w:rsidRPr="000E73BD">
          <w:rPr>
            <w:rStyle w:val="Hyperlink"/>
            <w:rFonts w:ascii="Arial" w:hAnsi="Arial" w:cs="Arial"/>
          </w:rPr>
          <w:t>https://www.youtube.com/watch?v=FgjgXIxHmmI</w:t>
        </w:r>
      </w:hyperlink>
    </w:p>
    <w:p w14:paraId="578824E0" w14:textId="07D43B0D" w:rsidR="000E73BD" w:rsidRDefault="000E73BD" w:rsidP="00F5058C">
      <w:pPr>
        <w:rPr>
          <w:rFonts w:ascii="Arial" w:hAnsi="Arial" w:cs="Arial"/>
        </w:rPr>
      </w:pPr>
      <w:r w:rsidRPr="000E73BD">
        <w:rPr>
          <w:rFonts w:ascii="Arial" w:hAnsi="Arial" w:cs="Arial"/>
        </w:rPr>
        <w:t xml:space="preserve">Seeds for Change. (2018). </w:t>
      </w:r>
      <w:r w:rsidRPr="000E73BD">
        <w:rPr>
          <w:rFonts w:ascii="Arial" w:hAnsi="Arial" w:cs="Arial"/>
          <w:i/>
          <w:iCs/>
        </w:rPr>
        <w:t xml:space="preserve">What is consensus decision-making? </w:t>
      </w:r>
      <w:r w:rsidRPr="000E73BD">
        <w:rPr>
          <w:rFonts w:ascii="Arial" w:hAnsi="Arial" w:cs="Arial"/>
        </w:rPr>
        <w:t xml:space="preserve">[Video]. YouTube. Seedsforchange.org.uk    </w:t>
      </w:r>
      <w:hyperlink r:id="rId26" w:history="1">
        <w:r w:rsidRPr="000E73BD">
          <w:rPr>
            <w:rStyle w:val="Hyperlink"/>
            <w:rFonts w:ascii="Arial" w:hAnsi="Arial" w:cs="Arial"/>
          </w:rPr>
          <w:t>https://www.youtube.com/watch?v=OYMgLi1WrNg</w:t>
        </w:r>
      </w:hyperlink>
    </w:p>
    <w:p w14:paraId="03AEF45E" w14:textId="6747A228" w:rsidR="000E73BD" w:rsidRPr="00F5058C" w:rsidRDefault="000E73BD" w:rsidP="00F5058C">
      <w:pPr>
        <w:rPr>
          <w:rFonts w:ascii="Arial" w:hAnsi="Arial" w:cs="Arial"/>
        </w:rPr>
      </w:pPr>
      <w:r w:rsidRPr="000E73BD">
        <w:rPr>
          <w:rFonts w:ascii="Arial" w:hAnsi="Arial" w:cs="Arial"/>
        </w:rPr>
        <w:t>Sloper, C., &amp; Grift, G. (2021). </w:t>
      </w:r>
      <w:r w:rsidRPr="000E73BD">
        <w:rPr>
          <w:rFonts w:ascii="Arial" w:hAnsi="Arial" w:cs="Arial"/>
          <w:i/>
          <w:iCs/>
        </w:rPr>
        <w:t>Collaborative teams that work: The Definitive Guide to Cycles of Learning in a PLC</w:t>
      </w:r>
      <w:r w:rsidRPr="000E73BD">
        <w:rPr>
          <w:rFonts w:ascii="Arial" w:hAnsi="Arial" w:cs="Arial"/>
        </w:rPr>
        <w:t>.  Solution Tree.</w:t>
      </w:r>
    </w:p>
    <w:p w14:paraId="5A2C683F" w14:textId="493DC1A2" w:rsidR="00F5058C" w:rsidRDefault="00F5058C" w:rsidP="00F5058C">
      <w:pPr>
        <w:rPr>
          <w:rFonts w:ascii="Arial" w:hAnsi="Arial" w:cs="Arial"/>
        </w:rPr>
      </w:pPr>
      <w:r w:rsidRPr="00F5058C">
        <w:rPr>
          <w:rFonts w:ascii="Arial" w:hAnsi="Arial" w:cs="Arial"/>
        </w:rPr>
        <w:t xml:space="preserve">Solonea C., Thornton B., Chiappe, J. Perez, C. Rearik, &amp; M. Falvey. (2020).  Creating collaborative schools in the United States: A review of best practices.  </w:t>
      </w:r>
      <w:r w:rsidRPr="00F5058C">
        <w:rPr>
          <w:rFonts w:ascii="Arial" w:hAnsi="Arial" w:cs="Arial"/>
          <w:i/>
          <w:iCs/>
        </w:rPr>
        <w:t xml:space="preserve">International Electronic Journal of Elementary Education. </w:t>
      </w:r>
      <w:r w:rsidRPr="00F5058C">
        <w:rPr>
          <w:rFonts w:ascii="Arial" w:hAnsi="Arial" w:cs="Arial"/>
        </w:rPr>
        <w:t xml:space="preserve">12(3). 283-292. </w:t>
      </w:r>
      <w:hyperlink r:id="rId27" w:history="1">
        <w:r w:rsidRPr="00F5058C">
          <w:rPr>
            <w:rStyle w:val="Hyperlink"/>
            <w:rFonts w:ascii="Arial" w:hAnsi="Arial" w:cs="Arial"/>
          </w:rPr>
          <w:t>https://files.eric.ed.gov/fulltext/EJ1242461.pdf</w:t>
        </w:r>
      </w:hyperlink>
    </w:p>
    <w:p w14:paraId="5040995F" w14:textId="4224B79E" w:rsidR="000E73BD" w:rsidRDefault="000E73BD" w:rsidP="00F5058C">
      <w:pPr>
        <w:rPr>
          <w:rFonts w:ascii="Arial" w:hAnsi="Arial" w:cs="Arial"/>
        </w:rPr>
      </w:pPr>
      <w:r w:rsidRPr="000E73BD">
        <w:rPr>
          <w:rFonts w:ascii="Arial" w:hAnsi="Arial" w:cs="Arial"/>
        </w:rPr>
        <w:t>Southern Maine Partnership. (n.d.).</w:t>
      </w:r>
      <w:r w:rsidRPr="000E73BD">
        <w:rPr>
          <w:rFonts w:ascii="Arial" w:hAnsi="Arial" w:cs="Arial"/>
          <w:i/>
          <w:iCs/>
        </w:rPr>
        <w:t xml:space="preserve"> A rationale for protocols.</w:t>
      </w:r>
      <w:r w:rsidRPr="000E73BD">
        <w:rPr>
          <w:rFonts w:ascii="Arial" w:hAnsi="Arial" w:cs="Arial"/>
        </w:rPr>
        <w:t xml:space="preserve"> Center for Leadership &amp; Educational Equity. CLEE. </w:t>
      </w:r>
      <w:hyperlink r:id="rId28" w:history="1">
        <w:r w:rsidRPr="000E73BD">
          <w:rPr>
            <w:rStyle w:val="Hyperlink"/>
            <w:rFonts w:ascii="Arial" w:hAnsi="Arial" w:cs="Arial"/>
          </w:rPr>
          <w:t>https://www.schoolreforminitiative.org/download/rationale-for-protocols/?wpdmdl=12580&amp;refresh=66e9c94f7cb501726597455</w:t>
        </w:r>
      </w:hyperlink>
    </w:p>
    <w:p w14:paraId="03F3B117" w14:textId="26522A42" w:rsidR="00AE355C" w:rsidRDefault="000E73BD" w:rsidP="00F5058C">
      <w:pPr>
        <w:rPr>
          <w:rFonts w:ascii="Arial" w:hAnsi="Arial" w:cs="Arial"/>
        </w:rPr>
      </w:pPr>
      <w:r w:rsidRPr="000E73BD">
        <w:rPr>
          <w:rFonts w:ascii="Arial" w:hAnsi="Arial" w:cs="Arial"/>
        </w:rPr>
        <w:t xml:space="preserve">Storm, A. (2023, July 14). </w:t>
      </w:r>
      <w:r w:rsidRPr="000E73BD">
        <w:rPr>
          <w:rFonts w:ascii="Arial" w:hAnsi="Arial" w:cs="Arial"/>
          <w:i/>
          <w:iCs/>
        </w:rPr>
        <w:t>KWL teaching and learning strategy: Examples, templates, and other strategies</w:t>
      </w:r>
      <w:r w:rsidRPr="000E73BD">
        <w:rPr>
          <w:rFonts w:ascii="Arial" w:hAnsi="Arial" w:cs="Arial"/>
        </w:rPr>
        <w:t>. [Blog]. Thinkific.https://www.thinkific.com/blog/kwl-chart-teaching-learning-strategy/</w:t>
      </w:r>
      <w:r w:rsidRPr="000E73BD">
        <w:rPr>
          <w:rFonts w:ascii="Arial" w:hAnsi="Arial" w:cs="Arial"/>
        </w:rPr>
        <w:br/>
      </w:r>
      <w:r w:rsidRPr="000E73BD">
        <w:rPr>
          <w:rFonts w:ascii="Arial" w:hAnsi="Arial" w:cs="Arial"/>
        </w:rPr>
        <w:br/>
      </w:r>
      <w:r w:rsidR="00AE355C" w:rsidRPr="00AE355C">
        <w:rPr>
          <w:rFonts w:ascii="Arial" w:hAnsi="Arial" w:cs="Arial"/>
        </w:rPr>
        <w:t xml:space="preserve">Team Asana. (2024, Feb. 7). </w:t>
      </w:r>
      <w:r w:rsidR="00AE355C" w:rsidRPr="00AE355C">
        <w:rPr>
          <w:rFonts w:ascii="Arial" w:hAnsi="Arial" w:cs="Arial"/>
          <w:i/>
          <w:iCs/>
        </w:rPr>
        <w:t xml:space="preserve">Meeting agenda example:  How to plan, write, and implement. </w:t>
      </w:r>
      <w:hyperlink r:id="rId29" w:history="1">
        <w:r w:rsidR="00AE355C" w:rsidRPr="00AE355C">
          <w:rPr>
            <w:rStyle w:val="Hyperlink"/>
            <w:rFonts w:ascii="Arial" w:hAnsi="Arial" w:cs="Arial"/>
            <w:i/>
            <w:iCs/>
          </w:rPr>
          <w:t>https://asana.com/resources/meeting-agenda</w:t>
        </w:r>
      </w:hyperlink>
    </w:p>
    <w:p w14:paraId="1D66F2F6" w14:textId="392BF421" w:rsidR="000E73BD" w:rsidRDefault="000E73BD" w:rsidP="00F5058C">
      <w:pPr>
        <w:rPr>
          <w:rFonts w:ascii="Arial" w:hAnsi="Arial" w:cs="Arial"/>
        </w:rPr>
      </w:pPr>
      <w:r w:rsidRPr="000E73BD">
        <w:rPr>
          <w:rFonts w:ascii="Arial" w:hAnsi="Arial" w:cs="Arial"/>
        </w:rPr>
        <w:t xml:space="preserve">University of Michigan. (2021). </w:t>
      </w:r>
      <w:r w:rsidRPr="000E73BD">
        <w:rPr>
          <w:rFonts w:ascii="Arial" w:hAnsi="Arial" w:cs="Arial"/>
          <w:i/>
          <w:iCs/>
        </w:rPr>
        <w:t>Guidelines for discussing difficult or high-stakes topics</w:t>
      </w:r>
      <w:r w:rsidRPr="000E73BD">
        <w:rPr>
          <w:rFonts w:ascii="Arial" w:hAnsi="Arial" w:cs="Arial"/>
        </w:rPr>
        <w:t>. Center for Research on Teaching and Learning. https://crlt.umich.edu/publinks/generalguidelines</w:t>
      </w:r>
    </w:p>
    <w:p w14:paraId="7E0F9277" w14:textId="77777777" w:rsidR="00136BA8" w:rsidRPr="00136BA8" w:rsidRDefault="00136BA8" w:rsidP="00136BA8">
      <w:pPr>
        <w:rPr>
          <w:rFonts w:ascii="Arial" w:hAnsi="Arial" w:cs="Arial"/>
        </w:rPr>
      </w:pPr>
      <w:r w:rsidRPr="00136BA8">
        <w:rPr>
          <w:rFonts w:ascii="Arial" w:hAnsi="Arial" w:cs="Arial"/>
        </w:rPr>
        <w:t xml:space="preserve">Valenzuela, J. (2022, Aug. 12). </w:t>
      </w:r>
      <w:r w:rsidRPr="00136BA8">
        <w:rPr>
          <w:rFonts w:ascii="Arial" w:hAnsi="Arial" w:cs="Arial"/>
          <w:i/>
          <w:iCs/>
        </w:rPr>
        <w:t>Shared agreements for working together benefit teachers and administrators</w:t>
      </w:r>
      <w:r w:rsidRPr="00136BA8">
        <w:rPr>
          <w:rFonts w:ascii="Arial" w:hAnsi="Arial" w:cs="Arial"/>
        </w:rPr>
        <w:t>. Edutopia. https://www.edutopia.org/article/shared-agreements-working-together-benefit-teachers-and-administrators </w:t>
      </w:r>
    </w:p>
    <w:p w14:paraId="3CDCBDFC" w14:textId="3672D41F" w:rsidR="00136BA8" w:rsidRDefault="00136BA8" w:rsidP="00136BA8">
      <w:pPr>
        <w:rPr>
          <w:rFonts w:ascii="Arial" w:hAnsi="Arial" w:cs="Arial"/>
        </w:rPr>
      </w:pPr>
      <w:r w:rsidRPr="00136BA8">
        <w:rPr>
          <w:rFonts w:ascii="Arial" w:hAnsi="Arial" w:cs="Arial"/>
        </w:rPr>
        <w:lastRenderedPageBreak/>
        <w:br/>
      </w:r>
    </w:p>
    <w:p w14:paraId="0994386C" w14:textId="532D2990" w:rsidR="00AE355C" w:rsidRPr="00AE355C" w:rsidRDefault="00F5058C" w:rsidP="00AE355C">
      <w:pPr>
        <w:rPr>
          <w:rFonts w:ascii="Arial" w:hAnsi="Arial" w:cs="Arial"/>
        </w:rPr>
      </w:pPr>
      <w:r w:rsidRPr="00F5058C">
        <w:rPr>
          <w:rFonts w:ascii="Arial" w:hAnsi="Arial" w:cs="Arial"/>
        </w:rPr>
        <w:t xml:space="preserve">VanZandt, B. (2023, July 25). </w:t>
      </w:r>
      <w:r w:rsidRPr="00F5058C">
        <w:rPr>
          <w:rFonts w:ascii="Arial" w:hAnsi="Arial" w:cs="Arial"/>
          <w:i/>
          <w:iCs/>
        </w:rPr>
        <w:t xml:space="preserve">What is rose, bud, and thorn?  </w:t>
      </w:r>
      <w:r w:rsidRPr="00F5058C">
        <w:rPr>
          <w:rFonts w:ascii="Arial" w:hAnsi="Arial" w:cs="Arial"/>
        </w:rPr>
        <w:t xml:space="preserve">Ideascale. </w:t>
      </w:r>
      <w:hyperlink r:id="rId30" w:history="1">
        <w:r w:rsidRPr="00D87441">
          <w:rPr>
            <w:rStyle w:val="Hyperlink"/>
            <w:rFonts w:ascii="Arial" w:hAnsi="Arial" w:cs="Arial"/>
          </w:rPr>
          <w:t>https://ideascale.com/blog/rose-bud-and-thorn/</w:t>
        </w:r>
      </w:hyperlink>
    </w:p>
    <w:p w14:paraId="164543B4" w14:textId="77777777" w:rsidR="00AE355C" w:rsidRPr="00AE355C" w:rsidRDefault="00AE355C" w:rsidP="00AE355C">
      <w:pPr>
        <w:rPr>
          <w:rFonts w:ascii="Arial" w:hAnsi="Arial" w:cs="Arial"/>
        </w:rPr>
      </w:pPr>
      <w:r w:rsidRPr="00AE355C">
        <w:rPr>
          <w:rFonts w:ascii="Arial" w:hAnsi="Arial" w:cs="Arial"/>
        </w:rPr>
        <w:t xml:space="preserve">Welch, D, &amp; Garmston, R. (2007, April 7). Results-oriented agendas transform meetings into valuable collaborative events. </w:t>
      </w:r>
      <w:r w:rsidRPr="00AE355C">
        <w:rPr>
          <w:rFonts w:ascii="Arial" w:hAnsi="Arial" w:cs="Arial"/>
          <w:i/>
          <w:iCs/>
        </w:rPr>
        <w:t> Learning Forward.</w:t>
      </w:r>
      <w:r w:rsidRPr="00AE355C">
        <w:rPr>
          <w:rFonts w:ascii="Arial" w:hAnsi="Arial" w:cs="Arial"/>
        </w:rPr>
        <w:t xml:space="preserve"> 28 (2). </w:t>
      </w:r>
      <w:hyperlink r:id="rId31" w:anchor=":~:text=The%20results-oriented%20agendas%20provided%20open%20time%20to%20analyze,and%20increased%20time%20spent%20on%20student%20learning%20issues" w:history="1">
        <w:r w:rsidRPr="00AE355C">
          <w:rPr>
            <w:rStyle w:val="Hyperlink"/>
            <w:rFonts w:ascii="Arial" w:hAnsi="Arial" w:cs="Arial"/>
          </w:rPr>
          <w:t>https://learningforward.org/journal/time/results-oriented-agendas-transform-meeting-into-valuable-collaborative-events/#:~:text=The%20results-oriented%20agendas%20provided%20open%20time%20to%20analyze,and%20increased%20time%20spent%20on%20student%20learning%20issues</w:t>
        </w:r>
      </w:hyperlink>
    </w:p>
    <w:p w14:paraId="6E77EB8B" w14:textId="77777777" w:rsidR="00AE355C" w:rsidRDefault="00AE355C" w:rsidP="00F5058C">
      <w:pPr>
        <w:rPr>
          <w:rFonts w:ascii="Arial" w:hAnsi="Arial" w:cs="Arial"/>
        </w:rPr>
      </w:pPr>
    </w:p>
    <w:p w14:paraId="25E31EDF" w14:textId="77777777" w:rsidR="00F5058C" w:rsidRPr="00F5058C" w:rsidRDefault="00F5058C" w:rsidP="00F5058C">
      <w:pPr>
        <w:rPr>
          <w:rFonts w:ascii="Arial" w:hAnsi="Arial" w:cs="Arial"/>
        </w:rPr>
      </w:pPr>
    </w:p>
    <w:p w14:paraId="3823535A" w14:textId="77777777" w:rsidR="00F5058C" w:rsidRPr="00F5058C" w:rsidRDefault="00F5058C">
      <w:pPr>
        <w:rPr>
          <w:rFonts w:ascii="Arial" w:hAnsi="Arial" w:cs="Arial"/>
        </w:rPr>
      </w:pPr>
    </w:p>
    <w:sectPr w:rsidR="00F5058C" w:rsidRPr="00F5058C" w:rsidSect="0071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8C"/>
    <w:rsid w:val="000E73BD"/>
    <w:rsid w:val="00136BA8"/>
    <w:rsid w:val="00511BFD"/>
    <w:rsid w:val="006F27C0"/>
    <w:rsid w:val="00717F13"/>
    <w:rsid w:val="00AE355C"/>
    <w:rsid w:val="00D55E95"/>
    <w:rsid w:val="00EB2A75"/>
    <w:rsid w:val="00F5058C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55E3"/>
  <w15:chartTrackingRefBased/>
  <w15:docId w15:val="{308271E0-FBBC-4E3F-931B-3529D854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5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05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knowledgeacademy.com/blog/what-is-minute-taking/" TargetMode="External"/><Relationship Id="rId18" Type="http://schemas.openxmlformats.org/officeDocument/2006/relationships/hyperlink" Target="https://www.moedu-sail.org/wp-content/uploads/2024/05/CT-Handouts-Part-1.pdf" TargetMode="External"/><Relationship Id="rId26" Type="http://schemas.openxmlformats.org/officeDocument/2006/relationships/hyperlink" Target="https://www.youtube.com/watch?v=OYMgLi1Wr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asco.coop/sites/default/files/srl/Fist%20to%20Five%20as%20Voting.pdf" TargetMode="External"/><Relationship Id="rId34" Type="http://schemas.openxmlformats.org/officeDocument/2006/relationships/customXml" Target="../customXml/item1.xml"/><Relationship Id="rId7" Type="http://schemas.openxmlformats.org/officeDocument/2006/relationships/hyperlink" Target="https://www.youtube.com/watch?v=a2UgtgyEDss" TargetMode="External"/><Relationship Id="rId12" Type="http://schemas.openxmlformats.org/officeDocument/2006/relationships/hyperlink" Target="https://www.youtube.com/watch?v=tOtMcCM5zZc" TargetMode="External"/><Relationship Id="rId17" Type="http://schemas.openxmlformats.org/officeDocument/2006/relationships/hyperlink" Target="http://www.moedu-sail.org/courses/data-based-decision-making-2/" TargetMode="External"/><Relationship Id="rId25" Type="http://schemas.openxmlformats.org/officeDocument/2006/relationships/hyperlink" Target="https://www.youtube.com/watch?v=FgjgXIxHmmI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grammarly.com/blog/meeting-minutes/" TargetMode="External"/><Relationship Id="rId20" Type="http://schemas.openxmlformats.org/officeDocument/2006/relationships/hyperlink" Target="https://dese.mo.gov/media/pdf/oeq-ed-teachstandards" TargetMode="External"/><Relationship Id="rId29" Type="http://schemas.openxmlformats.org/officeDocument/2006/relationships/hyperlink" Target="https://asana.com/resources/meeting-agend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hoolreforminitiative.org/download/why-protocols/" TargetMode="External"/><Relationship Id="rId11" Type="http://schemas.openxmlformats.org/officeDocument/2006/relationships/hyperlink" Target="https://www.solutiontree.com/blog/spotting-collaborative-teams-with-high-levels-of-collective-efficacy/" TargetMode="External"/><Relationship Id="rId24" Type="http://schemas.openxmlformats.org/officeDocument/2006/relationships/hyperlink" Target="https://seedsforchange.org.uk/shortconsensu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cl.org/articles/leading-effectively-articles/the-real-world-guide-to-team-norms/" TargetMode="External"/><Relationship Id="rId15" Type="http://schemas.openxmlformats.org/officeDocument/2006/relationships/hyperlink" Target="https://johnmattone.com/blog/consensus-building-what-is-it-and-why-is-it-crucial-to-leadership/" TargetMode="External"/><Relationship Id="rId23" Type="http://schemas.openxmlformats.org/officeDocument/2006/relationships/hyperlink" Target="https://learningforaction.com/lfa-blogpost/data-matters-framework" TargetMode="External"/><Relationship Id="rId28" Type="http://schemas.openxmlformats.org/officeDocument/2006/relationships/hyperlink" Target="https://www.schoolreforminitiative.org/download/rationale-for-protocols/?wpdmdl=12580&amp;refresh=66e9c94f7cb501726597455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https://thecorecollaborative.com/successful-systems-of-communication-for-school-teams/" TargetMode="External"/><Relationship Id="rId19" Type="http://schemas.openxmlformats.org/officeDocument/2006/relationships/hyperlink" Target="https://dese.mo.gov/media/pdf/oeq-ed-leaderstandards" TargetMode="External"/><Relationship Id="rId31" Type="http://schemas.openxmlformats.org/officeDocument/2006/relationships/hyperlink" Target="https://learningforward.org/journal/time/results-oriented-agendas-transform-meeting-into-valuable-collaborative-events/" TargetMode="External"/><Relationship Id="rId4" Type="http://schemas.openxmlformats.org/officeDocument/2006/relationships/hyperlink" Target="https://www.allbusiness.com/importance-of-meeting-minutes" TargetMode="External"/><Relationship Id="rId9" Type="http://schemas.openxmlformats.org/officeDocument/2006/relationships/hyperlink" Target="https://www.makeadentleadership.com/team-norms/" TargetMode="External"/><Relationship Id="rId14" Type="http://schemas.openxmlformats.org/officeDocument/2006/relationships/hyperlink" Target="https://www.scienceofpeople.com/social-perceptiveness/" TargetMode="External"/><Relationship Id="rId22" Type="http://schemas.openxmlformats.org/officeDocument/2006/relationships/hyperlink" Target="https://www.nea.org/sites/default/files/2022-05/Collaborating%20for%20Student%20Success%20Guidebook%202022.pdf" TargetMode="External"/><Relationship Id="rId27" Type="http://schemas.openxmlformats.org/officeDocument/2006/relationships/hyperlink" Target="https://files.eric.ed.gov/fulltext/EJ1242461.pdf" TargetMode="External"/><Relationship Id="rId30" Type="http://schemas.openxmlformats.org/officeDocument/2006/relationships/hyperlink" Target="https://ideascale.com/blog/rose-bud-and-thorn/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https://www.youtube.com/watch?v=OdG7_ggEBlk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05CE87BB0324EA832688D3E004320" ma:contentTypeVersion="14" ma:contentTypeDescription="Create a new document." ma:contentTypeScope="" ma:versionID="0c91e8415ae991df342005a22fe0f771">
  <xsd:schema xmlns:xsd="http://www.w3.org/2001/XMLSchema" xmlns:xs="http://www.w3.org/2001/XMLSchema" xmlns:p="http://schemas.microsoft.com/office/2006/metadata/properties" xmlns:ns2="abf19523-dd3e-44b4-aa5b-ebc923d065a5" xmlns:ns3="bc1253f3-7ed0-403d-91ae-a3ec36b7534c" targetNamespace="http://schemas.microsoft.com/office/2006/metadata/properties" ma:root="true" ma:fieldsID="7463dcf4961d33ff6ee9b043f99668e0" ns2:_="" ns3:_="">
    <xsd:import namespace="abf19523-dd3e-44b4-aa5b-ebc923d065a5"/>
    <xsd:import namespace="bc1253f3-7ed0-403d-91ae-a3ec36b75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19523-dd3e-44b4-aa5b-ebc923d0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53f3-7ed0-403d-91ae-a3ec36b753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62a2b7-3efe-4cb0-9e1e-e8f1afe90310}" ma:internalName="TaxCatchAll" ma:showField="CatchAllData" ma:web="bc1253f3-7ed0-403d-91ae-a3ec36b75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253f3-7ed0-403d-91ae-a3ec36b7534c" xsi:nil="true"/>
    <lcf76f155ced4ddcb4097134ff3c332f xmlns="abf19523-dd3e-44b4-aa5b-ebc923d065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014CCE-6262-4D6B-9C94-50E32C8C2FDB}"/>
</file>

<file path=customXml/itemProps2.xml><?xml version="1.0" encoding="utf-8"?>
<ds:datastoreItem xmlns:ds="http://schemas.openxmlformats.org/officeDocument/2006/customXml" ds:itemID="{D2CD561B-5A98-4457-9FA6-5A252DC02A76}"/>
</file>

<file path=customXml/itemProps3.xml><?xml version="1.0" encoding="utf-8"?>
<ds:datastoreItem xmlns:ds="http://schemas.openxmlformats.org/officeDocument/2006/customXml" ds:itemID="{766D49C2-2C7A-4637-A003-E9B1A7B1C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Kohzadi</dc:creator>
  <cp:keywords/>
  <dc:description/>
  <cp:lastModifiedBy>Cheryl Wrinkle</cp:lastModifiedBy>
  <cp:revision>2</cp:revision>
  <dcterms:created xsi:type="dcterms:W3CDTF">2024-10-28T16:00:00Z</dcterms:created>
  <dcterms:modified xsi:type="dcterms:W3CDTF">2024-10-28T16:00:00Z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0x010100AF005CE87BB0324EA832688D3E004320</vt:lpwstr>
  </property>
  <property fmtid="{D5CDD505-2E9C-101B-9397-08002B2CF9AE}" pid="3" name="MediaServiceImageTags">
    <vt:lpwstr/>
  </property>
</Properties>
</file>