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8FC77" w14:textId="6256C8E4" w:rsidR="00B47093" w:rsidRPr="004151CA" w:rsidRDefault="00B47093" w:rsidP="004151CA">
      <w:pPr>
        <w:pStyle w:val="Title"/>
        <w:jc w:val="center"/>
      </w:pPr>
      <w:bookmarkStart w:id="0" w:name="_Toc360012034"/>
      <w:r w:rsidRPr="003A5D57">
        <w:t>Next Steps Action Plan</w:t>
      </w:r>
    </w:p>
    <w:bookmarkEnd w:id="0"/>
    <w:p w14:paraId="02489C50" w14:textId="77777777" w:rsidR="00301D71" w:rsidRPr="00216C0A" w:rsidRDefault="00301D71" w:rsidP="00301D71">
      <w:pPr>
        <w:spacing w:after="0"/>
        <w:jc w:val="center"/>
        <w:rPr>
          <w:b/>
          <w:bCs/>
          <w:color w:val="005579" w:themeColor="text2"/>
        </w:rPr>
      </w:pPr>
      <w:r w:rsidRPr="00216C0A">
        <w:rPr>
          <w:b/>
          <w:bCs/>
          <w:color w:val="005579" w:themeColor="text2"/>
        </w:rPr>
        <w:t>Next Steps: Actions = Results</w:t>
      </w:r>
    </w:p>
    <w:p w14:paraId="012617DB" w14:textId="4B558D6D" w:rsidR="00B47093" w:rsidRPr="002C4512" w:rsidRDefault="00B47093" w:rsidP="00B47093">
      <w:pPr>
        <w:spacing w:after="0" w:line="240" w:lineRule="auto"/>
        <w:ind w:hanging="360"/>
        <w:rPr>
          <w:rFonts w:cstheme="minorHAnsi"/>
          <w:szCs w:val="24"/>
          <w:u w:val="single"/>
        </w:rPr>
      </w:pPr>
      <w:r w:rsidRPr="002C4512">
        <w:rPr>
          <w:rFonts w:cstheme="minorHAnsi"/>
          <w:b/>
          <w:szCs w:val="24"/>
        </w:rPr>
        <w:t>District/School</w:t>
      </w:r>
      <w:r>
        <w:rPr>
          <w:rFonts w:cstheme="minorHAnsi"/>
          <w:b/>
          <w:szCs w:val="24"/>
        </w:rPr>
        <w:t xml:space="preserve"> </w:t>
      </w:r>
      <w:bookmarkStart w:id="1" w:name="_Hlk156821677"/>
      <w:proofErr w:type="gramStart"/>
      <w:r w:rsidRPr="002C4512">
        <w:rPr>
          <w:rFonts w:cstheme="minorHAnsi"/>
          <w:szCs w:val="24"/>
        </w:rPr>
        <w:t>______________________________</w:t>
      </w:r>
      <w:r>
        <w:rPr>
          <w:rFonts w:cstheme="minorHAnsi"/>
          <w:szCs w:val="24"/>
        </w:rPr>
        <w:t>_____</w:t>
      </w:r>
      <w:r>
        <w:rPr>
          <w:rFonts w:cstheme="minorHAnsi"/>
          <w:bCs/>
          <w:szCs w:val="24"/>
        </w:rPr>
        <w:t>__</w:t>
      </w:r>
      <w:bookmarkEnd w:id="1"/>
      <w:r w:rsidRPr="002C4512">
        <w:rPr>
          <w:rFonts w:cstheme="minorHAnsi"/>
          <w:b/>
          <w:szCs w:val="24"/>
        </w:rPr>
        <w:tab/>
      </w:r>
      <w:proofErr w:type="gramEnd"/>
      <w:r>
        <w:rPr>
          <w:rFonts w:cstheme="minorHAnsi"/>
          <w:b/>
          <w:szCs w:val="24"/>
        </w:rPr>
        <w:tab/>
      </w:r>
      <w:r w:rsidRPr="002C4512">
        <w:rPr>
          <w:rFonts w:cstheme="minorHAnsi"/>
          <w:b/>
          <w:szCs w:val="24"/>
        </w:rPr>
        <w:t>Action Planning Date</w:t>
      </w:r>
      <w:r>
        <w:rPr>
          <w:rFonts w:cstheme="minorHAnsi"/>
          <w:b/>
          <w:szCs w:val="24"/>
        </w:rPr>
        <w:t xml:space="preserve"> </w:t>
      </w:r>
      <w:r w:rsidRPr="002C4512">
        <w:rPr>
          <w:rFonts w:cstheme="minorHAnsi"/>
          <w:szCs w:val="24"/>
        </w:rPr>
        <w:t>_______</w:t>
      </w:r>
      <w:r>
        <w:rPr>
          <w:rFonts w:cstheme="minorHAnsi"/>
          <w:szCs w:val="24"/>
        </w:rPr>
        <w:t>_____</w:t>
      </w:r>
      <w:r w:rsidRPr="002C4512">
        <w:rPr>
          <w:rFonts w:cstheme="minorHAnsi"/>
          <w:szCs w:val="24"/>
        </w:rPr>
        <w:t>_________________</w:t>
      </w:r>
      <w:r>
        <w:rPr>
          <w:rFonts w:cstheme="minorHAnsi"/>
          <w:szCs w:val="24"/>
        </w:rPr>
        <w:t>__</w:t>
      </w:r>
      <w:r w:rsidRPr="002C4512">
        <w:rPr>
          <w:rFonts w:cstheme="minorHAnsi"/>
          <w:szCs w:val="24"/>
        </w:rPr>
        <w:t>_____</w:t>
      </w:r>
    </w:p>
    <w:p w14:paraId="2D6DDE16" w14:textId="2EE8989C" w:rsidR="00B47093" w:rsidRPr="002C4512" w:rsidRDefault="00B47093" w:rsidP="00B47093">
      <w:pPr>
        <w:spacing w:after="0" w:line="240" w:lineRule="auto"/>
        <w:ind w:hanging="360"/>
        <w:rPr>
          <w:rFonts w:cstheme="minorHAnsi"/>
          <w:b/>
          <w:szCs w:val="24"/>
        </w:rPr>
      </w:pPr>
    </w:p>
    <w:p w14:paraId="6AEDCE4D" w14:textId="4E5AA6D0" w:rsidR="00B47093" w:rsidRDefault="00B47093" w:rsidP="00B47093">
      <w:pPr>
        <w:spacing w:after="0" w:line="240" w:lineRule="auto"/>
        <w:ind w:hanging="360"/>
        <w:rPr>
          <w:rFonts w:cstheme="minorHAnsi"/>
          <w:bCs/>
          <w:szCs w:val="24"/>
        </w:rPr>
      </w:pPr>
      <w:r w:rsidRPr="002C4512">
        <w:rPr>
          <w:rFonts w:cstheme="minorHAnsi"/>
          <w:b/>
          <w:szCs w:val="24"/>
        </w:rPr>
        <w:t xml:space="preserve">Individual </w:t>
      </w:r>
      <w:proofErr w:type="gramStart"/>
      <w:r w:rsidRPr="002C4512">
        <w:rPr>
          <w:rFonts w:cstheme="minorHAnsi"/>
          <w:b/>
          <w:szCs w:val="24"/>
        </w:rPr>
        <w:t>Teacher</w:t>
      </w:r>
      <w:r>
        <w:rPr>
          <w:rFonts w:cstheme="minorHAnsi"/>
          <w:b/>
          <w:szCs w:val="24"/>
        </w:rPr>
        <w:t xml:space="preserve"> </w:t>
      </w:r>
      <w:r w:rsidRPr="002C4512">
        <w:rPr>
          <w:rFonts w:cstheme="minorHAnsi"/>
          <w:bCs/>
          <w:szCs w:val="24"/>
        </w:rPr>
        <w:t>____</w:t>
      </w:r>
      <w:proofErr w:type="gramEnd"/>
      <w:r w:rsidRPr="002C4512">
        <w:rPr>
          <w:rFonts w:cstheme="minorHAnsi"/>
          <w:bCs/>
          <w:szCs w:val="24"/>
        </w:rPr>
        <w:t xml:space="preserve">______________________________ </w:t>
      </w:r>
      <w:proofErr w:type="gramStart"/>
      <w:r>
        <w:rPr>
          <w:rFonts w:cstheme="minorHAnsi"/>
          <w:bCs/>
          <w:szCs w:val="24"/>
        </w:rPr>
        <w:tab/>
        <w:t xml:space="preserve">  </w:t>
      </w:r>
      <w:r w:rsidRPr="00215DCF">
        <w:rPr>
          <w:rFonts w:cstheme="minorHAnsi"/>
          <w:bCs/>
          <w:i/>
          <w:iCs/>
          <w:szCs w:val="24"/>
        </w:rPr>
        <w:t>OR</w:t>
      </w:r>
      <w:proofErr w:type="gramEnd"/>
      <w:r w:rsidRPr="002C4512">
        <w:rPr>
          <w:rFonts w:cstheme="minorHAnsi"/>
          <w:bCs/>
          <w:szCs w:val="24"/>
        </w:rPr>
        <w:t xml:space="preserve">     </w:t>
      </w:r>
      <w:r>
        <w:rPr>
          <w:rFonts w:cstheme="minorHAnsi"/>
          <w:bCs/>
          <w:szCs w:val="24"/>
        </w:rPr>
        <w:tab/>
      </w:r>
      <w:r w:rsidRPr="002C4512">
        <w:rPr>
          <w:rFonts w:cstheme="minorHAnsi"/>
          <w:b/>
          <w:szCs w:val="24"/>
        </w:rPr>
        <w:t>Grade Level/Content Team</w:t>
      </w:r>
      <w:r w:rsidRPr="002C4512">
        <w:rPr>
          <w:rFonts w:cstheme="minorHAnsi"/>
          <w:bCs/>
          <w:szCs w:val="24"/>
        </w:rPr>
        <w:t xml:space="preserve"> ___________</w:t>
      </w:r>
      <w:r>
        <w:rPr>
          <w:rFonts w:cstheme="minorHAnsi"/>
          <w:bCs/>
          <w:szCs w:val="24"/>
        </w:rPr>
        <w:t>______</w:t>
      </w:r>
      <w:r w:rsidRPr="002C4512">
        <w:rPr>
          <w:rFonts w:cstheme="minorHAnsi"/>
          <w:bCs/>
          <w:szCs w:val="24"/>
        </w:rPr>
        <w:t>______________</w:t>
      </w:r>
    </w:p>
    <w:p w14:paraId="40106349" w14:textId="77777777" w:rsidR="00B47093" w:rsidRDefault="00B47093" w:rsidP="00B47093">
      <w:pPr>
        <w:spacing w:after="0" w:line="240" w:lineRule="auto"/>
        <w:rPr>
          <w:rFonts w:cstheme="minorHAnsi"/>
          <w:bCs/>
          <w:szCs w:val="24"/>
        </w:rPr>
      </w:pPr>
    </w:p>
    <w:p w14:paraId="3CB2C37A" w14:textId="77777777" w:rsidR="00B47093" w:rsidRPr="000D4901" w:rsidRDefault="00B47093" w:rsidP="00B47093">
      <w:pPr>
        <w:spacing w:after="0" w:line="240" w:lineRule="auto"/>
        <w:rPr>
          <w:rFonts w:cstheme="minorHAnsi"/>
          <w:bCs/>
          <w:szCs w:val="24"/>
        </w:rPr>
      </w:pPr>
    </w:p>
    <w:tbl>
      <w:tblPr>
        <w:tblW w:w="13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50"/>
        <w:gridCol w:w="1770"/>
        <w:gridCol w:w="2011"/>
        <w:gridCol w:w="4949"/>
        <w:gridCol w:w="2430"/>
      </w:tblGrid>
      <w:tr w:rsidR="00B47093" w:rsidRPr="000D4901" w14:paraId="12553ACE" w14:textId="77777777" w:rsidTr="00E51579">
        <w:trPr>
          <w:trHeight w:val="854"/>
          <w:jc w:val="center"/>
        </w:trPr>
        <w:tc>
          <w:tcPr>
            <w:tcW w:w="2550" w:type="dxa"/>
          </w:tcPr>
          <w:p w14:paraId="3101E3BB" w14:textId="77777777" w:rsidR="00B47093" w:rsidRPr="002C4512" w:rsidRDefault="00B47093" w:rsidP="00E5157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/>
                <w:szCs w:val="24"/>
              </w:rPr>
              <w:t>Action Planned</w:t>
            </w:r>
            <w:r>
              <w:rPr>
                <w:rFonts w:cstheme="minorHAnsi"/>
                <w:b/>
                <w:szCs w:val="24"/>
              </w:rPr>
              <w:t>/Steps</w:t>
            </w:r>
          </w:p>
          <w:p w14:paraId="308A508E" w14:textId="77777777" w:rsidR="00B47093" w:rsidRPr="000D4901" w:rsidRDefault="00B47093" w:rsidP="00E51579">
            <w:pPr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Cs/>
                <w:i/>
                <w:iCs/>
                <w:szCs w:val="24"/>
              </w:rPr>
              <w:t>What?</w:t>
            </w:r>
          </w:p>
        </w:tc>
        <w:tc>
          <w:tcPr>
            <w:tcW w:w="1770" w:type="dxa"/>
          </w:tcPr>
          <w:p w14:paraId="45412656" w14:textId="77777777" w:rsidR="00B47093" w:rsidRPr="002C4512" w:rsidRDefault="00B47093" w:rsidP="00E5157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/>
                <w:szCs w:val="24"/>
              </w:rPr>
              <w:t>Responsible Person(s)</w:t>
            </w:r>
          </w:p>
          <w:p w14:paraId="6F688768" w14:textId="77777777" w:rsidR="00B47093" w:rsidRPr="000D4901" w:rsidRDefault="00B47093" w:rsidP="00E5157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Cs/>
                <w:i/>
                <w:iCs/>
                <w:szCs w:val="24"/>
              </w:rPr>
              <w:t>Who?</w:t>
            </w:r>
          </w:p>
        </w:tc>
        <w:tc>
          <w:tcPr>
            <w:tcW w:w="2011" w:type="dxa"/>
          </w:tcPr>
          <w:p w14:paraId="181F9CA4" w14:textId="77777777" w:rsidR="00B47093" w:rsidRPr="002C4512" w:rsidRDefault="00B47093" w:rsidP="00E5157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/>
                <w:szCs w:val="24"/>
              </w:rPr>
              <w:t>Timeline</w:t>
            </w:r>
            <w:r>
              <w:rPr>
                <w:rFonts w:cstheme="minorHAnsi"/>
                <w:b/>
                <w:szCs w:val="24"/>
              </w:rPr>
              <w:t xml:space="preserve"> and Evidence of Implementation</w:t>
            </w:r>
          </w:p>
          <w:p w14:paraId="0FC8FCCC" w14:textId="77777777" w:rsidR="00B47093" w:rsidRPr="000D4901" w:rsidRDefault="00B47093" w:rsidP="00E51579">
            <w:pPr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Cs/>
                <w:i/>
                <w:iCs/>
                <w:szCs w:val="24"/>
              </w:rPr>
              <w:t>When?</w:t>
            </w:r>
          </w:p>
        </w:tc>
        <w:tc>
          <w:tcPr>
            <w:tcW w:w="4949" w:type="dxa"/>
          </w:tcPr>
          <w:p w14:paraId="1A57D48B" w14:textId="77777777" w:rsidR="00201936" w:rsidRDefault="00B47093" w:rsidP="00201936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/>
                <w:szCs w:val="24"/>
              </w:rPr>
              <w:t>Resources/Support Needed</w:t>
            </w:r>
            <w:r>
              <w:rPr>
                <w:rFonts w:cstheme="minorHAnsi"/>
                <w:b/>
                <w:szCs w:val="24"/>
              </w:rPr>
              <w:t>/Fidelity Measure</w:t>
            </w:r>
          </w:p>
          <w:p w14:paraId="33407EA7" w14:textId="70201879" w:rsidR="00B47093" w:rsidRPr="00201936" w:rsidRDefault="00B47093" w:rsidP="00201936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201936">
              <w:rPr>
                <w:rFonts w:cstheme="minorHAnsi"/>
                <w:bCs/>
                <w:i/>
                <w:iCs/>
                <w:szCs w:val="24"/>
              </w:rPr>
              <w:t>How</w:t>
            </w:r>
            <w:r w:rsidR="00201936">
              <w:rPr>
                <w:rFonts w:cstheme="minorHAnsi"/>
                <w:bCs/>
                <w:i/>
                <w:iCs/>
                <w:szCs w:val="24"/>
              </w:rPr>
              <w:t>?</w:t>
            </w:r>
          </w:p>
        </w:tc>
        <w:tc>
          <w:tcPr>
            <w:tcW w:w="2430" w:type="dxa"/>
          </w:tcPr>
          <w:p w14:paraId="4C47A53C" w14:textId="77777777" w:rsidR="00B47093" w:rsidRPr="002C4512" w:rsidRDefault="00B47093" w:rsidP="00E5157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Review Date/</w:t>
            </w:r>
            <w:r w:rsidRPr="002C4512">
              <w:rPr>
                <w:rFonts w:cstheme="minorHAnsi"/>
                <w:b/>
                <w:szCs w:val="24"/>
              </w:rPr>
              <w:t>Results</w:t>
            </w:r>
          </w:p>
          <w:p w14:paraId="739ABD18" w14:textId="77777777" w:rsidR="00B47093" w:rsidRPr="000D4901" w:rsidRDefault="00B47093" w:rsidP="00E51579">
            <w:pPr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Cs/>
                <w:i/>
                <w:iCs/>
                <w:szCs w:val="24"/>
              </w:rPr>
              <w:t>So What?</w:t>
            </w:r>
          </w:p>
        </w:tc>
      </w:tr>
      <w:tr w:rsidR="00B47093" w:rsidRPr="000D4901" w14:paraId="58E4D3D9" w14:textId="77777777" w:rsidTr="00E51579">
        <w:trPr>
          <w:trHeight w:val="70"/>
          <w:jc w:val="center"/>
        </w:trPr>
        <w:tc>
          <w:tcPr>
            <w:tcW w:w="2550" w:type="dxa"/>
          </w:tcPr>
          <w:p w14:paraId="6ABDB8B1" w14:textId="77777777" w:rsidR="00B47093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0B633F90" w14:textId="77777777" w:rsidR="00B47093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798A21F2" w14:textId="77777777" w:rsidR="00B47093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43452851" w14:textId="77777777" w:rsidR="00B47093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4F287860" w14:textId="77777777" w:rsidR="00B47093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70578FC3" w14:textId="77777777" w:rsidR="00B47093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37E045A4" w14:textId="77777777" w:rsidR="004151CA" w:rsidRDefault="004151CA" w:rsidP="00E51579">
            <w:pPr>
              <w:rPr>
                <w:rFonts w:cstheme="minorHAnsi"/>
                <w:b/>
                <w:szCs w:val="24"/>
              </w:rPr>
            </w:pPr>
          </w:p>
          <w:p w14:paraId="59DB130D" w14:textId="77777777" w:rsidR="00B47093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4476C3BF" w14:textId="77777777" w:rsidR="00B47093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1B40510D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770" w:type="dxa"/>
          </w:tcPr>
          <w:p w14:paraId="0D723153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2011" w:type="dxa"/>
          </w:tcPr>
          <w:p w14:paraId="70DAE935" w14:textId="77777777" w:rsidR="00B47093" w:rsidRPr="000D4901" w:rsidRDefault="00B47093" w:rsidP="00E51579">
            <w:pPr>
              <w:rPr>
                <w:rFonts w:cstheme="minorHAnsi"/>
                <w:szCs w:val="24"/>
              </w:rPr>
            </w:pPr>
          </w:p>
          <w:p w14:paraId="19318EF7" w14:textId="77777777" w:rsidR="00B47093" w:rsidRPr="000D4901" w:rsidRDefault="00B47093" w:rsidP="00E51579">
            <w:pPr>
              <w:spacing w:line="240" w:lineRule="auto"/>
              <w:rPr>
                <w:rFonts w:cstheme="minorHAnsi"/>
                <w:szCs w:val="24"/>
              </w:rPr>
            </w:pPr>
          </w:p>
        </w:tc>
        <w:tc>
          <w:tcPr>
            <w:tcW w:w="4949" w:type="dxa"/>
          </w:tcPr>
          <w:p w14:paraId="1D466530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30A4928B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3496A980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12F16686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51F6E00C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2430" w:type="dxa"/>
          </w:tcPr>
          <w:p w14:paraId="06FDFD23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</w:tc>
      </w:tr>
    </w:tbl>
    <w:p w14:paraId="385DCC8D" w14:textId="77777777" w:rsidR="00FF1CB6" w:rsidRDefault="00FF1CB6"/>
    <w:sectPr w:rsidR="00FF1CB6" w:rsidSect="004151CA">
      <w:footerReference w:type="default" r:id="rId10"/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4D928" w14:textId="77777777" w:rsidR="000F126D" w:rsidRDefault="000F126D" w:rsidP="00B47093">
      <w:pPr>
        <w:spacing w:after="0" w:line="240" w:lineRule="auto"/>
      </w:pPr>
      <w:r>
        <w:separator/>
      </w:r>
    </w:p>
  </w:endnote>
  <w:endnote w:type="continuationSeparator" w:id="0">
    <w:p w14:paraId="31520B65" w14:textId="77777777" w:rsidR="000F126D" w:rsidRDefault="000F126D" w:rsidP="00B47093">
      <w:pPr>
        <w:spacing w:after="0" w:line="240" w:lineRule="auto"/>
      </w:pPr>
      <w:r>
        <w:continuationSeparator/>
      </w:r>
    </w:p>
  </w:endnote>
  <w:endnote w:type="continuationNotice" w:id="1">
    <w:p w14:paraId="1C9F1DAF" w14:textId="77777777" w:rsidR="000F126D" w:rsidRDefault="000F12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62FC" w14:textId="01FC479C" w:rsidR="00B47093" w:rsidRPr="00593037" w:rsidRDefault="00B47093" w:rsidP="00B47093">
    <w:pPr>
      <w:pStyle w:val="Footer"/>
      <w:pBdr>
        <w:top w:val="single" w:sz="4" w:space="1" w:color="auto"/>
      </w:pBdr>
      <w:tabs>
        <w:tab w:val="clear" w:pos="9360"/>
        <w:tab w:val="right" w:pos="12960"/>
      </w:tabs>
      <w:spacing w:after="0" w:line="240" w:lineRule="auto"/>
      <w:rPr>
        <w:rFonts w:ascii="Calibri" w:hAnsi="Calibri" w:cs="Calibri"/>
      </w:rPr>
    </w:pPr>
    <w:proofErr w:type="spellStart"/>
    <w:r w:rsidRPr="00593037">
      <w:rPr>
        <w:rFonts w:ascii="Calibri" w:hAnsi="Calibri" w:cs="Calibri"/>
      </w:rPr>
      <w:t>MoEdu</w:t>
    </w:r>
    <w:proofErr w:type="spellEnd"/>
    <w:r w:rsidRPr="00593037">
      <w:rPr>
        <w:rFonts w:ascii="Calibri" w:hAnsi="Calibri" w:cs="Calibri"/>
      </w:rPr>
      <w:t xml:space="preserve">-SAIL, </w:t>
    </w:r>
    <w:r w:rsidR="004151CA">
      <w:rPr>
        <w:rFonts w:ascii="Calibri" w:hAnsi="Calibri" w:cs="Calibri"/>
      </w:rPr>
      <w:t>US</w:t>
    </w:r>
    <w:r w:rsidR="00201936">
      <w:rPr>
        <w:rFonts w:ascii="Calibri" w:hAnsi="Calibri" w:cs="Calibri"/>
      </w:rPr>
      <w:t>TI</w:t>
    </w:r>
    <w:r w:rsidR="004151CA">
      <w:rPr>
        <w:rFonts w:ascii="Calibri" w:hAnsi="Calibri" w:cs="Calibri"/>
      </w:rPr>
      <w:t xml:space="preserve"> 11</w:t>
    </w:r>
    <w:r>
      <w:rPr>
        <w:rFonts w:ascii="Calibri" w:hAnsi="Calibri" w:cs="Calibri"/>
      </w:rPr>
      <w:t xml:space="preserve"> Next Steps Action</w:t>
    </w:r>
    <w:r w:rsidR="00E15D21">
      <w:rPr>
        <w:rFonts w:ascii="Calibri" w:hAnsi="Calibri" w:cs="Calibri"/>
      </w:rPr>
      <w:t xml:space="preserve"> Plan</w:t>
    </w:r>
    <w:r w:rsidR="004151CA"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Pr="00593037">
      <w:rPr>
        <w:rFonts w:ascii="Calibri" w:hAnsi="Calibri" w:cs="Calibri"/>
      </w:rPr>
      <w:t>2025</w:t>
    </w:r>
  </w:p>
  <w:p w14:paraId="578E3B40" w14:textId="5E809112" w:rsidR="00B47093" w:rsidRPr="00B47093" w:rsidRDefault="00784DB9" w:rsidP="00C31565">
    <w:pPr>
      <w:pStyle w:val="Footer"/>
      <w:tabs>
        <w:tab w:val="clear" w:pos="4680"/>
        <w:tab w:val="clear" w:pos="9360"/>
        <w:tab w:val="right" w:pos="12960"/>
      </w:tabs>
      <w:spacing w:after="0" w:line="240" w:lineRule="auto"/>
      <w:rPr>
        <w:rFonts w:ascii="Calibri" w:hAnsi="Calibri" w:cs="Calibri"/>
      </w:rPr>
    </w:pPr>
    <w:r w:rsidRPr="0034392E">
      <w:rPr>
        <w:rFonts w:ascii="Calibri" w:hAnsi="Calibri" w:cs="Calibri"/>
      </w:rPr>
      <w:t>This work is</w:t>
    </w:r>
    <w:r>
      <w:rPr>
        <w:rFonts w:ascii="Calibri" w:hAnsi="Calibri" w:cs="Calibri"/>
      </w:rPr>
      <w:t xml:space="preserve"> </w:t>
    </w:r>
    <w:r w:rsidRPr="0034392E">
      <w:rPr>
        <w:rFonts w:ascii="Calibri" w:hAnsi="Calibri" w:cs="Calibri"/>
      </w:rPr>
      <w:t>licensed via</w:t>
    </w:r>
    <w:r>
      <w:rPr>
        <w:rFonts w:ascii="Calibri" w:hAnsi="Calibri" w:cs="Calibri"/>
      </w:rPr>
      <w:t xml:space="preserve"> </w:t>
    </w:r>
    <w:hyperlink r:id="rId1" w:history="1">
      <w:r w:rsidR="00B47093" w:rsidRPr="00593037">
        <w:rPr>
          <w:rStyle w:val="Hyperlink"/>
          <w:rFonts w:ascii="Calibri" w:hAnsi="Calibri" w:cs="Calibri"/>
        </w:rPr>
        <w:t>CC BY-NC-ND 4.0</w:t>
      </w:r>
    </w:hyperlink>
    <w:r w:rsidR="00B47093">
      <w:rPr>
        <w:rFonts w:ascii="Calibri" w:hAnsi="Calibri" w:cs="Calibri"/>
      </w:rPr>
      <w:tab/>
    </w:r>
    <w:r w:rsidR="00B47093" w:rsidRPr="00593037">
      <w:rPr>
        <w:rFonts w:ascii="Calibri" w:hAnsi="Calibri" w:cs="Calibri"/>
      </w:rPr>
      <w:t xml:space="preserve">Page </w:t>
    </w:r>
    <w:r w:rsidR="00B47093" w:rsidRPr="00593037">
      <w:rPr>
        <w:rFonts w:ascii="Calibri" w:hAnsi="Calibri" w:cs="Calibri"/>
      </w:rPr>
      <w:fldChar w:fldCharType="begin"/>
    </w:r>
    <w:r w:rsidR="00B47093" w:rsidRPr="00593037">
      <w:rPr>
        <w:rFonts w:ascii="Calibri" w:hAnsi="Calibri" w:cs="Calibri"/>
      </w:rPr>
      <w:instrText xml:space="preserve"> PAGE   \* MERGEFORMAT </w:instrText>
    </w:r>
    <w:r w:rsidR="00B47093" w:rsidRPr="00593037">
      <w:rPr>
        <w:rFonts w:ascii="Calibri" w:hAnsi="Calibri" w:cs="Calibri"/>
      </w:rPr>
      <w:fldChar w:fldCharType="separate"/>
    </w:r>
    <w:r w:rsidR="00B47093">
      <w:rPr>
        <w:rFonts w:ascii="Calibri" w:hAnsi="Calibri" w:cs="Calibri"/>
      </w:rPr>
      <w:t>1</w:t>
    </w:r>
    <w:r w:rsidR="00B47093" w:rsidRPr="00593037">
      <w:rPr>
        <w:rFonts w:ascii="Calibri" w:hAnsi="Calibri"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D561B" w14:textId="77777777" w:rsidR="000F126D" w:rsidRDefault="000F126D" w:rsidP="00B47093">
      <w:pPr>
        <w:spacing w:after="0" w:line="240" w:lineRule="auto"/>
      </w:pPr>
      <w:r>
        <w:separator/>
      </w:r>
    </w:p>
  </w:footnote>
  <w:footnote w:type="continuationSeparator" w:id="0">
    <w:p w14:paraId="073867D5" w14:textId="77777777" w:rsidR="000F126D" w:rsidRDefault="000F126D" w:rsidP="00B47093">
      <w:pPr>
        <w:spacing w:after="0" w:line="240" w:lineRule="auto"/>
      </w:pPr>
      <w:r>
        <w:continuationSeparator/>
      </w:r>
    </w:p>
  </w:footnote>
  <w:footnote w:type="continuationNotice" w:id="1">
    <w:p w14:paraId="434A5B4C" w14:textId="77777777" w:rsidR="000F126D" w:rsidRDefault="000F12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D6C"/>
    <w:multiLevelType w:val="hybridMultilevel"/>
    <w:tmpl w:val="352A11CE"/>
    <w:lvl w:ilvl="0" w:tplc="7E04CA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3612F"/>
    <w:multiLevelType w:val="hybridMultilevel"/>
    <w:tmpl w:val="4BF8D782"/>
    <w:lvl w:ilvl="0" w:tplc="7E04CA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F756E"/>
    <w:multiLevelType w:val="hybridMultilevel"/>
    <w:tmpl w:val="9278A31E"/>
    <w:lvl w:ilvl="0" w:tplc="7E04CA56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87594797">
    <w:abstractNumId w:val="2"/>
  </w:num>
  <w:num w:numId="2" w16cid:durableId="769161750">
    <w:abstractNumId w:val="0"/>
  </w:num>
  <w:num w:numId="3" w16cid:durableId="4830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93"/>
    <w:rsid w:val="000E4E04"/>
    <w:rsid w:val="000F126D"/>
    <w:rsid w:val="0017033A"/>
    <w:rsid w:val="00201936"/>
    <w:rsid w:val="00215CDC"/>
    <w:rsid w:val="00301D71"/>
    <w:rsid w:val="003F267E"/>
    <w:rsid w:val="004151CA"/>
    <w:rsid w:val="004344CE"/>
    <w:rsid w:val="00784DB9"/>
    <w:rsid w:val="007E652E"/>
    <w:rsid w:val="00835CC9"/>
    <w:rsid w:val="00850186"/>
    <w:rsid w:val="00900B2D"/>
    <w:rsid w:val="00AB6C3C"/>
    <w:rsid w:val="00B47093"/>
    <w:rsid w:val="00C02D7B"/>
    <w:rsid w:val="00C30CBF"/>
    <w:rsid w:val="00C31565"/>
    <w:rsid w:val="00CF51DC"/>
    <w:rsid w:val="00E15D21"/>
    <w:rsid w:val="00E73DB9"/>
    <w:rsid w:val="00F465E6"/>
    <w:rsid w:val="00FE2C8C"/>
    <w:rsid w:val="00FE2CDA"/>
    <w:rsid w:val="00FF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C8F04"/>
  <w15:chartTrackingRefBased/>
  <w15:docId w15:val="{9BBCA4C7-F54A-4A8B-A6BD-02007E33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093"/>
    <w:pPr>
      <w:spacing w:after="200" w:line="276" w:lineRule="auto"/>
    </w:pPr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D7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D7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093"/>
    <w:pPr>
      <w:keepNext/>
      <w:keepLines/>
      <w:spacing w:before="160" w:after="80"/>
      <w:outlineLvl w:val="2"/>
    </w:pPr>
    <w:rPr>
      <w:rFonts w:eastAsiaTheme="majorEastAsia" w:cstheme="majorBidi"/>
      <w:color w:val="007D7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D7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093"/>
    <w:pPr>
      <w:keepNext/>
      <w:keepLines/>
      <w:spacing w:before="80" w:after="40"/>
      <w:outlineLvl w:val="4"/>
    </w:pPr>
    <w:rPr>
      <w:rFonts w:eastAsiaTheme="majorEastAsia" w:cstheme="majorBidi"/>
      <w:color w:val="007D7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0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0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0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0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093"/>
    <w:rPr>
      <w:rFonts w:asciiTheme="majorHAnsi" w:eastAsiaTheme="majorEastAsia" w:hAnsiTheme="majorHAnsi" w:cstheme="majorBidi"/>
      <w:color w:val="007D7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7093"/>
    <w:rPr>
      <w:rFonts w:asciiTheme="majorHAnsi" w:eastAsiaTheme="majorEastAsia" w:hAnsiTheme="majorHAnsi" w:cstheme="majorBidi"/>
      <w:color w:val="007D7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093"/>
    <w:rPr>
      <w:rFonts w:eastAsiaTheme="majorEastAsia" w:cstheme="majorBidi"/>
      <w:color w:val="007D7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093"/>
    <w:rPr>
      <w:rFonts w:eastAsiaTheme="majorEastAsia" w:cstheme="majorBidi"/>
      <w:i/>
      <w:iCs/>
      <w:color w:val="007D7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093"/>
    <w:rPr>
      <w:rFonts w:eastAsiaTheme="majorEastAsia" w:cstheme="majorBidi"/>
      <w:color w:val="007D7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093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093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0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093"/>
    <w:rPr>
      <w:i/>
      <w:iCs/>
      <w:color w:val="007D7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093"/>
    <w:pPr>
      <w:pBdr>
        <w:top w:val="single" w:sz="4" w:space="10" w:color="007D75" w:themeColor="accent1" w:themeShade="BF"/>
        <w:bottom w:val="single" w:sz="4" w:space="10" w:color="007D75" w:themeColor="accent1" w:themeShade="BF"/>
      </w:pBdr>
      <w:spacing w:before="360" w:after="360"/>
      <w:ind w:left="864" w:right="864"/>
      <w:jc w:val="center"/>
    </w:pPr>
    <w:rPr>
      <w:i/>
      <w:iCs/>
      <w:color w:val="007D7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093"/>
    <w:rPr>
      <w:i/>
      <w:iCs/>
      <w:color w:val="007D7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093"/>
    <w:rPr>
      <w:b/>
      <w:bCs/>
      <w:smallCaps/>
      <w:color w:val="007D7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70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093"/>
  </w:style>
  <w:style w:type="paragraph" w:styleId="Footer">
    <w:name w:val="footer"/>
    <w:basedOn w:val="Normal"/>
    <w:link w:val="FooterChar"/>
    <w:uiPriority w:val="99"/>
    <w:unhideWhenUsed/>
    <w:rsid w:val="00B470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093"/>
  </w:style>
  <w:style w:type="character" w:styleId="Hyperlink">
    <w:name w:val="Hyperlink"/>
    <w:basedOn w:val="DefaultParagraphFont"/>
    <w:uiPriority w:val="99"/>
    <w:semiHidden/>
    <w:unhideWhenUsed/>
    <w:rsid w:val="00B470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nd/4.0/" TargetMode="External"/></Relationships>
</file>

<file path=word/theme/theme1.xml><?xml version="1.0" encoding="utf-8"?>
<a:theme xmlns:a="http://schemas.openxmlformats.org/drawingml/2006/main" name="Office Theme">
  <a:themeElements>
    <a:clrScheme name="MoEdu-SAIL Colors">
      <a:dk1>
        <a:sysClr val="windowText" lastClr="000000"/>
      </a:dk1>
      <a:lt1>
        <a:sysClr val="window" lastClr="FFFFFF"/>
      </a:lt1>
      <a:dk2>
        <a:srgbClr val="005579"/>
      </a:dk2>
      <a:lt2>
        <a:srgbClr val="C6C7C6"/>
      </a:lt2>
      <a:accent1>
        <a:srgbClr val="00A89E"/>
      </a:accent1>
      <a:accent2>
        <a:srgbClr val="5CA1D6"/>
      </a:accent2>
      <a:accent3>
        <a:srgbClr val="6D6E71"/>
      </a:accent3>
      <a:accent4>
        <a:srgbClr val="F2B71B"/>
      </a:accent4>
      <a:accent5>
        <a:srgbClr val="7FC344"/>
      </a:accent5>
      <a:accent6>
        <a:srgbClr val="F26D65"/>
      </a:accent6>
      <a:hlink>
        <a:srgbClr val="005579"/>
      </a:hlink>
      <a:folHlink>
        <a:srgbClr val="5CA1D6"/>
      </a:folHlink>
    </a:clrScheme>
    <a:fontScheme name="MoEdu-SAIL">
      <a:majorFont>
        <a:latin typeface="Aptos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05CE87BB0324EA832688D3E004320" ma:contentTypeVersion="15" ma:contentTypeDescription="Create a new document." ma:contentTypeScope="" ma:versionID="05b9670b156dd4b02b7c66c577735693">
  <xsd:schema xmlns:xsd="http://www.w3.org/2001/XMLSchema" xmlns:xs="http://www.w3.org/2001/XMLSchema" xmlns:p="http://schemas.microsoft.com/office/2006/metadata/properties" xmlns:ns2="abf19523-dd3e-44b4-aa5b-ebc923d065a5" xmlns:ns3="bc1253f3-7ed0-403d-91ae-a3ec36b7534c" targetNamespace="http://schemas.microsoft.com/office/2006/metadata/properties" ma:root="true" ma:fieldsID="c0e4dc06073843aceee458efdd7b6392" ns2:_="" ns3:_="">
    <xsd:import namespace="abf19523-dd3e-44b4-aa5b-ebc923d065a5"/>
    <xsd:import namespace="bc1253f3-7ed0-403d-91ae-a3ec36b75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  <xsd:element ref="ns2:Inputted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19523-dd3e-44b4-aa5b-ebc923d06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Inputteddata" ma:index="22" nillable="true" ma:displayName="Inputted data" ma:default="0" ma:description="did I put it in yet? Yes or No" ma:format="Dropdown" ma:internalName="Inputted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253f3-7ed0-403d-91ae-a3ec36b753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62a2b7-3efe-4cb0-9e1e-e8f1afe90310}" ma:internalName="TaxCatchAll" ma:showField="CatchAllData" ma:web="bc1253f3-7ed0-403d-91ae-a3ec36b75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f19523-dd3e-44b4-aa5b-ebc923d065a5">
      <Terms xmlns="http://schemas.microsoft.com/office/infopath/2007/PartnerControls"/>
    </lcf76f155ced4ddcb4097134ff3c332f>
    <TaxCatchAll xmlns="bc1253f3-7ed0-403d-91ae-a3ec36b7534c" xsi:nil="true"/>
    <Inputteddata xmlns="abf19523-dd3e-44b4-aa5b-ebc923d065a5">false</Inputteddata>
  </documentManagement>
</p:properties>
</file>

<file path=customXml/itemProps1.xml><?xml version="1.0" encoding="utf-8"?>
<ds:datastoreItem xmlns:ds="http://schemas.openxmlformats.org/officeDocument/2006/customXml" ds:itemID="{0E307E84-78CF-4F95-89F2-BF8D9A95C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19523-dd3e-44b4-aa5b-ebc923d065a5"/>
    <ds:schemaRef ds:uri="bc1253f3-7ed0-403d-91ae-a3ec36b75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1FDECE-9E38-487D-A7D1-05C4FAD7E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870B9-B630-471B-A0D7-9F68978CBF28}">
  <ds:schemaRefs>
    <ds:schemaRef ds:uri="http://schemas.microsoft.com/office/2006/metadata/properties"/>
    <ds:schemaRef ds:uri="http://schemas.microsoft.com/office/infopath/2007/PartnerControls"/>
    <ds:schemaRef ds:uri="abf19523-dd3e-44b4-aa5b-ebc923d065a5"/>
    <ds:schemaRef ds:uri="bc1253f3-7ed0-403d-91ae-a3ec36b7534c"/>
  </ds:schemaRefs>
</ds:datastoreItem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Stone</dc:creator>
  <cp:keywords/>
  <dc:description/>
  <cp:lastModifiedBy>Cynthia C Beckmann</cp:lastModifiedBy>
  <cp:revision>5</cp:revision>
  <dcterms:created xsi:type="dcterms:W3CDTF">2025-08-22T16:54:00Z</dcterms:created>
  <dcterms:modified xsi:type="dcterms:W3CDTF">2025-09-12T13:02:00Z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iveCommonsLicenseID">
    <vt:lpwstr>standard&amp;commercial=n&amp;derivatives=n&amp;jurisdiction=</vt:lpwstr>
  </property>
  <property fmtid="{D5CDD505-2E9C-101B-9397-08002B2CF9AE}" pid="3" name="MediaServiceImageTags">
    <vt:lpwstr/>
  </property>
  <property fmtid="{D5CDD505-2E9C-101B-9397-08002B2CF9AE}" pid="4" name="ContentTypeId">
    <vt:lpwstr>0x010100AF005CE87BB0324EA832688D3E004320</vt:lpwstr>
  </property>
  <property fmtid="{D5CDD505-2E9C-101B-9397-08002B2CF9AE}" pid="5" name="CreativeCommonsLicenseXml">
    <vt:lpwstr>&lt;?xml version="1.0" encoding="utf-8"?&gt;&lt;result&gt;&lt;license-uri&gt;http://creativecommons.org/licenses/by-nc-nd/4.0/&lt;/license-uri&gt;&lt;license-name&gt;Attribution-NonCommercial-NoDerivatives 4.0 International&lt;/license-name&gt;&lt;deprecated&gt;false&lt;/deprecated&gt;&lt;rdf&gt;&lt;rdf:RDF xml</vt:lpwstr>
  </property>
  <property fmtid="{D5CDD505-2E9C-101B-9397-08002B2CF9AE}" pid="6" name="CreativeCommonsLicenseURL">
    <vt:lpwstr>http://creativecommons.org/licenses/by-nc-nd/4.0/</vt:lpwstr>
  </property>
</Properties>
</file>