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E651F" w14:textId="1105BDEE" w:rsidR="00D10563" w:rsidRDefault="003F6060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</w:pPr>
      <w:r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Common Formative Assessment</w:t>
      </w:r>
      <w:r w:rsidR="006908F4"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 </w:t>
      </w:r>
      <w:r w:rsidR="00C81AFE"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Part </w:t>
      </w:r>
      <w:r w:rsidR="00E9276B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3</w:t>
      </w:r>
      <w:r w:rsidR="0030059C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 (</w:t>
      </w:r>
      <w:r w:rsidR="006D08C0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Feedback</w:t>
      </w:r>
      <w:r w:rsidR="00C81AFE"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) </w:t>
      </w:r>
    </w:p>
    <w:p w14:paraId="3BB577B3" w14:textId="77777777" w:rsidR="0030059C" w:rsidRPr="00A24505" w:rsidRDefault="0030059C" w:rsidP="0030059C">
      <w:pPr>
        <w:pStyle w:val="Title"/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</w:pPr>
      <w:r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Content </w:t>
      </w:r>
      <w:r w:rsidRPr="00A24505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486064A5" w14:textId="45ABBD90" w:rsidR="006C7CBB" w:rsidRPr="0047785D" w:rsidRDefault="006C7CBB" w:rsidP="006C7CBB">
            <w:pPr>
              <w:pStyle w:val="ListParagraph"/>
              <w:framePr w:wrap="around"/>
            </w:pPr>
            <w:r w:rsidRPr="0047785D">
              <w:t>Presenter prep</w:t>
            </w:r>
            <w:r>
              <w:t xml:space="preserve">aration, </w:t>
            </w:r>
            <w:r w:rsidRPr="0047785D">
              <w:t>1-</w:t>
            </w:r>
            <w:r w:rsidR="00C018C5">
              <w:t>10</w:t>
            </w:r>
          </w:p>
          <w:p w14:paraId="3501D6FF" w14:textId="4B968A4F" w:rsidR="006C7CBB" w:rsidRPr="00C73230" w:rsidRDefault="006C7CBB" w:rsidP="006C7CBB">
            <w:pPr>
              <w:pStyle w:val="ListParagraph"/>
              <w:framePr w:wrap="around"/>
            </w:pPr>
            <w:r w:rsidRPr="00C73230">
              <w:t>Module organization</w:t>
            </w:r>
            <w:r>
              <w:t>,</w:t>
            </w:r>
            <w:r w:rsidRPr="00C73230">
              <w:t xml:space="preserve"> 1</w:t>
            </w:r>
            <w:r w:rsidR="00F32BC2">
              <w:t>7</w:t>
            </w:r>
          </w:p>
          <w:p w14:paraId="22A1D24D" w14:textId="4127BA3A" w:rsidR="006C7CBB" w:rsidRPr="00EC798F" w:rsidRDefault="006C7CBB" w:rsidP="006C7CBB">
            <w:pPr>
              <w:pStyle w:val="ListParagraph"/>
              <w:framePr w:wrap="around"/>
            </w:pPr>
            <w:r w:rsidRPr="00EC798F">
              <w:t>Module objectives</w:t>
            </w:r>
            <w:r>
              <w:t>,</w:t>
            </w:r>
            <w:r w:rsidRPr="00EC798F">
              <w:t xml:space="preserve"> </w:t>
            </w:r>
            <w:r>
              <w:t>1</w:t>
            </w:r>
            <w:r w:rsidR="00F32BC2">
              <w:t>8</w:t>
            </w:r>
            <w:r>
              <w:t xml:space="preserve"> and 2</w:t>
            </w:r>
            <w:r w:rsidR="00093D89">
              <w:t>6</w:t>
            </w:r>
          </w:p>
          <w:p w14:paraId="350D8966" w14:textId="6701E850" w:rsidR="006C7CBB" w:rsidRPr="00EC798F" w:rsidRDefault="006C7CBB" w:rsidP="006C7CBB">
            <w:pPr>
              <w:pStyle w:val="ListParagraph"/>
              <w:framePr w:wrap="around"/>
            </w:pPr>
            <w:r>
              <w:t xml:space="preserve">CFA </w:t>
            </w:r>
            <w:r w:rsidRPr="00EC798F">
              <w:t>Infographic</w:t>
            </w:r>
            <w:r>
              <w:t xml:space="preserve">, </w:t>
            </w:r>
            <w:r w:rsidRPr="00EC798F">
              <w:t>1</w:t>
            </w:r>
            <w:r w:rsidR="00093D89">
              <w:t>6</w:t>
            </w:r>
          </w:p>
          <w:p w14:paraId="3EBF6C44" w14:textId="3B80763F" w:rsidR="00C046CA" w:rsidRPr="00C046CA" w:rsidRDefault="006C7CBB" w:rsidP="006C7CBB">
            <w:pPr>
              <w:pStyle w:val="ListParagraph"/>
              <w:framePr w:wrap="around"/>
            </w:pPr>
            <w:r w:rsidRPr="00EC798F">
              <w:t xml:space="preserve">Preparatory reading </w:t>
            </w:r>
            <w:r>
              <w:t>and</w:t>
            </w:r>
            <w:r w:rsidRPr="00EC798F">
              <w:t xml:space="preserve"> reflection articles</w:t>
            </w:r>
            <w:r>
              <w:t>,</w:t>
            </w:r>
            <w:r w:rsidRPr="00EC798F">
              <w:t xml:space="preserve"> </w:t>
            </w:r>
            <w:r>
              <w:t>10 and 3</w:t>
            </w:r>
            <w:r w:rsidR="007A17B4">
              <w:t>1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proofErr w:type="gramStart"/>
            <w:r w:rsidRPr="000E2B18">
              <w:t>Introductions</w:t>
            </w:r>
            <w:proofErr w:type="gramEnd"/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24B14C27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25B0ED9F" w14:textId="120D45A4" w:rsidR="008D28BD" w:rsidRPr="00E21303" w:rsidRDefault="008D28BD" w:rsidP="008D28BD">
            <w:pPr>
              <w:pStyle w:val="ListParagraph"/>
              <w:framePr w:wrap="around"/>
              <w:rPr>
                <w:lang w:val="en"/>
              </w:rPr>
            </w:pPr>
            <w:r w:rsidRPr="00E21303">
              <w:rPr>
                <w:lang w:val="en"/>
              </w:rPr>
              <w:t>Welcome and Introductions</w:t>
            </w:r>
            <w:r>
              <w:rPr>
                <w:lang w:val="en"/>
              </w:rPr>
              <w:t xml:space="preserve">, </w:t>
            </w:r>
            <w:r w:rsidRPr="00E21303">
              <w:rPr>
                <w:lang w:val="en"/>
              </w:rPr>
              <w:t>1</w:t>
            </w:r>
            <w:r>
              <w:rPr>
                <w:lang w:val="en"/>
              </w:rPr>
              <w:t>3</w:t>
            </w:r>
          </w:p>
          <w:p w14:paraId="0F98A57C" w14:textId="1F1D57D7" w:rsidR="008D28BD" w:rsidRDefault="008D28BD" w:rsidP="008D28BD">
            <w:pPr>
              <w:pStyle w:val="ListParagraph"/>
              <w:framePr w:wrap="around"/>
              <w:rPr>
                <w:lang w:val="en"/>
              </w:rPr>
            </w:pPr>
            <w:r w:rsidRPr="00E21303">
              <w:rPr>
                <w:lang w:val="en"/>
              </w:rPr>
              <w:t>Norms</w:t>
            </w:r>
            <w:r>
              <w:rPr>
                <w:lang w:val="en"/>
              </w:rPr>
              <w:t xml:space="preserve">, </w:t>
            </w:r>
            <w:r w:rsidRPr="00E21303">
              <w:rPr>
                <w:lang w:val="en"/>
              </w:rPr>
              <w:t>14</w:t>
            </w:r>
          </w:p>
          <w:p w14:paraId="6E114CC7" w14:textId="5CAF988E" w:rsidR="008D28BD" w:rsidRPr="0056040D" w:rsidRDefault="008D28BD" w:rsidP="008D28BD">
            <w:pPr>
              <w:pStyle w:val="ListParagraph"/>
              <w:framePr w:wrap="around"/>
            </w:pPr>
            <w:r>
              <w:t xml:space="preserve">CFA </w:t>
            </w:r>
            <w:r w:rsidRPr="009F4757">
              <w:t>Practice Profile</w:t>
            </w:r>
            <w:r>
              <w:t xml:space="preserve">, </w:t>
            </w:r>
            <w:r w:rsidRPr="009F4757">
              <w:t>2</w:t>
            </w:r>
            <w:r w:rsidR="00D844F7">
              <w:t>0</w:t>
            </w:r>
          </w:p>
          <w:p w14:paraId="28BB5A1E" w14:textId="7AF14003" w:rsidR="008D28BD" w:rsidRPr="00C277CF" w:rsidRDefault="008D28BD" w:rsidP="008D28BD">
            <w:pPr>
              <w:pStyle w:val="ListParagraph"/>
              <w:framePr w:wrap="around"/>
              <w:rPr>
                <w:lang w:val="en"/>
              </w:rPr>
            </w:pPr>
            <w:r w:rsidRPr="00C277CF">
              <w:rPr>
                <w:lang w:val="en"/>
              </w:rPr>
              <w:t>Essential questions</w:t>
            </w:r>
            <w:r>
              <w:rPr>
                <w:lang w:val="en"/>
              </w:rPr>
              <w:t xml:space="preserve">, </w:t>
            </w:r>
            <w:r w:rsidRPr="00C277CF">
              <w:rPr>
                <w:lang w:val="en"/>
              </w:rPr>
              <w:t>2</w:t>
            </w:r>
            <w:r w:rsidR="006C6C6B">
              <w:rPr>
                <w:lang w:val="en"/>
              </w:rPr>
              <w:t>7</w:t>
            </w:r>
          </w:p>
          <w:p w14:paraId="367CF310" w14:textId="50F77E95" w:rsidR="008D28BD" w:rsidRPr="001E33FB" w:rsidRDefault="008D28BD" w:rsidP="008D28BD">
            <w:pPr>
              <w:pStyle w:val="ListParagraph"/>
              <w:framePr w:wrap="around"/>
              <w:rPr>
                <w:lang w:val="en"/>
              </w:rPr>
            </w:pPr>
            <w:r w:rsidRPr="001E33FB">
              <w:rPr>
                <w:lang w:val="en"/>
              </w:rPr>
              <w:t>Session-</w:t>
            </w:r>
            <w:r>
              <w:rPr>
                <w:lang w:val="en"/>
              </w:rPr>
              <w:t>a</w:t>
            </w:r>
            <w:r w:rsidRPr="001E33FB">
              <w:rPr>
                <w:lang w:val="en"/>
              </w:rPr>
              <w:t>t-</w:t>
            </w:r>
            <w:r>
              <w:rPr>
                <w:lang w:val="en"/>
              </w:rPr>
              <w:t>a</w:t>
            </w:r>
            <w:r w:rsidRPr="001E33FB">
              <w:rPr>
                <w:lang w:val="en"/>
              </w:rPr>
              <w:t>-</w:t>
            </w:r>
            <w:r>
              <w:rPr>
                <w:lang w:val="en"/>
              </w:rPr>
              <w:t>g</w:t>
            </w:r>
            <w:r w:rsidRPr="001E33FB">
              <w:rPr>
                <w:lang w:val="en"/>
              </w:rPr>
              <w:t>lance</w:t>
            </w:r>
            <w:r>
              <w:rPr>
                <w:lang w:val="en"/>
              </w:rPr>
              <w:t xml:space="preserve">, </w:t>
            </w:r>
            <w:r w:rsidRPr="001E33FB">
              <w:rPr>
                <w:lang w:val="en"/>
              </w:rPr>
              <w:t>2</w:t>
            </w:r>
            <w:r w:rsidR="006C6C6B">
              <w:rPr>
                <w:lang w:val="en"/>
              </w:rPr>
              <w:t>5</w:t>
            </w:r>
          </w:p>
          <w:p w14:paraId="05793852" w14:textId="3AA67202" w:rsidR="00C046CA" w:rsidRPr="008D28BD" w:rsidRDefault="008D28BD" w:rsidP="008D28BD">
            <w:pPr>
              <w:pStyle w:val="ListParagraph"/>
              <w:framePr w:wrap="around"/>
              <w:rPr>
                <w:lang w:val="en"/>
              </w:rPr>
            </w:pPr>
            <w:r w:rsidRPr="001E33FB">
              <w:rPr>
                <w:lang w:val="en"/>
              </w:rPr>
              <w:t>Pre-assessment on MoEdu-Sail.org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4A6FC24D" w:rsidR="00B167D4" w:rsidRPr="00B167D4" w:rsidRDefault="003A5E87" w:rsidP="00BD0CA2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0740D9F" w14:textId="415F30D3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2EBE16A0" w14:textId="520548BB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25A8A31B" w14:textId="129370BF" w:rsidR="00FF501F" w:rsidRPr="00FB7F71" w:rsidRDefault="00FF501F" w:rsidP="00FF501F">
            <w:pPr>
              <w:pStyle w:val="ListParagraph"/>
              <w:framePr w:wrap="around"/>
              <w:rPr>
                <w:lang w:val="en"/>
              </w:rPr>
            </w:pPr>
            <w:r w:rsidRPr="00FB7F71">
              <w:rPr>
                <w:lang w:val="en"/>
              </w:rPr>
              <w:t>MO Leader Standards alignment</w:t>
            </w:r>
            <w:r>
              <w:rPr>
                <w:lang w:val="en"/>
              </w:rPr>
              <w:t xml:space="preserve">, </w:t>
            </w:r>
            <w:r w:rsidRPr="00FB7F71">
              <w:rPr>
                <w:lang w:val="en"/>
              </w:rPr>
              <w:t>2</w:t>
            </w:r>
            <w:r w:rsidR="007C3938">
              <w:rPr>
                <w:lang w:val="en"/>
              </w:rPr>
              <w:t>1</w:t>
            </w:r>
          </w:p>
          <w:p w14:paraId="62E269D5" w14:textId="77777777" w:rsidR="00C046CA" w:rsidRDefault="00FF501F" w:rsidP="00FB618C">
            <w:pPr>
              <w:pStyle w:val="ListParagraph"/>
              <w:framePr w:wrap="around"/>
              <w:rPr>
                <w:lang w:val="en"/>
              </w:rPr>
            </w:pPr>
            <w:r w:rsidRPr="008F0A97">
              <w:rPr>
                <w:lang w:val="en"/>
              </w:rPr>
              <w:t>MO Teacher Standards alignment</w:t>
            </w:r>
            <w:r>
              <w:rPr>
                <w:lang w:val="en"/>
              </w:rPr>
              <w:t xml:space="preserve">, </w:t>
            </w:r>
            <w:r w:rsidRPr="008F0A97">
              <w:rPr>
                <w:lang w:val="en"/>
              </w:rPr>
              <w:t>2</w:t>
            </w:r>
            <w:r w:rsidR="007C3938">
              <w:rPr>
                <w:lang w:val="en"/>
              </w:rPr>
              <w:t>2</w:t>
            </w:r>
          </w:p>
          <w:p w14:paraId="4D76D2A3" w14:textId="6B0E6248" w:rsidR="00323D82" w:rsidRPr="00FB618C" w:rsidRDefault="00323D82" w:rsidP="00FB618C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Implications for student learning, 30</w:t>
            </w:r>
            <w:r w:rsidR="00745D72">
              <w:rPr>
                <w:lang w:val="en"/>
              </w:rPr>
              <w:t xml:space="preserve"> and 32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t>Overview of the Topic</w:t>
            </w:r>
          </w:p>
          <w:p w14:paraId="62C28E51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Core concepts</w:t>
            </w:r>
          </w:p>
          <w:p w14:paraId="5CDAA818" w14:textId="77777777" w:rsidR="003A5E87" w:rsidRPr="00B032B7" w:rsidRDefault="003A5E87" w:rsidP="003A5E87">
            <w:pPr>
              <w:pStyle w:val="ListParagraph"/>
              <w:framePr w:wrap="around"/>
              <w:rPr>
                <w:lang w:val="en"/>
              </w:rPr>
            </w:pPr>
            <w:r w:rsidRPr="00B032B7">
              <w:rPr>
                <w:lang w:val="en"/>
              </w:rPr>
              <w:t>Glossary of terms</w:t>
            </w:r>
          </w:p>
          <w:p w14:paraId="3BE57BD3" w14:textId="0B45A95F" w:rsidR="00B167D4" w:rsidRPr="00B167D4" w:rsidRDefault="003A5E87" w:rsidP="00B167D4">
            <w:pPr>
              <w:pStyle w:val="ListParagraph"/>
              <w:framePr w:wrap="around"/>
            </w:pPr>
            <w:r w:rsidRPr="00B032B7">
              <w:rPr>
                <w:lang w:val="en"/>
              </w:rPr>
              <w:t>Implementation example</w:t>
            </w:r>
          </w:p>
        </w:tc>
        <w:tc>
          <w:tcPr>
            <w:tcW w:w="3150" w:type="dxa"/>
          </w:tcPr>
          <w:p w14:paraId="148DDE29" w14:textId="440A1339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with core concepts, terms, and vision for implementation</w:t>
            </w:r>
          </w:p>
          <w:p w14:paraId="6DCC1F3F" w14:textId="06F16424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472D92E9" w14:textId="70ED34F4" w:rsidR="009565EB" w:rsidRPr="008B004E" w:rsidRDefault="009565EB" w:rsidP="009565EB">
            <w:pPr>
              <w:pStyle w:val="ListParagraph"/>
              <w:framePr w:wrap="around"/>
            </w:pPr>
            <w:r w:rsidRPr="008B004E">
              <w:t>Key terms</w:t>
            </w:r>
            <w:r>
              <w:t xml:space="preserve">, </w:t>
            </w:r>
            <w:r w:rsidR="002C6BD9">
              <w:t>7</w:t>
            </w:r>
            <w:r w:rsidRPr="008B004E">
              <w:t>-9</w:t>
            </w:r>
          </w:p>
          <w:p w14:paraId="3A69CE8F" w14:textId="47057BD3" w:rsidR="009565EB" w:rsidRPr="008A6258" w:rsidRDefault="009565EB" w:rsidP="009565EB">
            <w:pPr>
              <w:pStyle w:val="ListParagraph"/>
              <w:framePr w:wrap="around"/>
            </w:pPr>
            <w:r w:rsidRPr="008A6258">
              <w:t>Module organization</w:t>
            </w:r>
            <w:r>
              <w:t>, 1</w:t>
            </w:r>
            <w:r w:rsidR="00EB16A4">
              <w:t>7</w:t>
            </w:r>
          </w:p>
          <w:p w14:paraId="08261C98" w14:textId="28537D06" w:rsidR="009565EB" w:rsidRPr="009E5DBA" w:rsidRDefault="009565EB" w:rsidP="009565EB">
            <w:pPr>
              <w:pStyle w:val="ListParagraph"/>
              <w:framePr w:wrap="around"/>
            </w:pPr>
            <w:r w:rsidRPr="009E5DBA">
              <w:t xml:space="preserve">Formative </w:t>
            </w:r>
            <w:r>
              <w:t>a</w:t>
            </w:r>
            <w:r w:rsidRPr="009E5DBA">
              <w:t>ssessment process</w:t>
            </w:r>
            <w:r>
              <w:t xml:space="preserve">, </w:t>
            </w:r>
            <w:r w:rsidRPr="009E5DBA">
              <w:t>2</w:t>
            </w:r>
            <w:r w:rsidR="00EB16A4">
              <w:t>3</w:t>
            </w:r>
          </w:p>
          <w:p w14:paraId="4AD7ACAC" w14:textId="1C445166" w:rsidR="00C046CA" w:rsidRPr="00C046CA" w:rsidRDefault="009565EB" w:rsidP="009565EB">
            <w:pPr>
              <w:pStyle w:val="ListParagraph"/>
              <w:framePr w:wrap="around"/>
            </w:pPr>
            <w:r w:rsidRPr="00C87067">
              <w:t xml:space="preserve">Introduction to </w:t>
            </w:r>
            <w:r>
              <w:t>feedback, 2</w:t>
            </w:r>
            <w:r w:rsidR="000962BD">
              <w:t>8 and 30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Unpacking the Topic</w:t>
            </w:r>
          </w:p>
          <w:p w14:paraId="78D8209C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the core components</w:t>
            </w:r>
          </w:p>
          <w:p w14:paraId="1667E634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Rationale for components</w:t>
            </w:r>
          </w:p>
          <w:p w14:paraId="34B0DBF9" w14:textId="7E098C2A" w:rsidR="00B167D4" w:rsidRPr="00BD0CA2" w:rsidRDefault="003A5E87" w:rsidP="00B167D4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Detailed implementation steps</w:t>
            </w:r>
          </w:p>
        </w:tc>
        <w:tc>
          <w:tcPr>
            <w:tcW w:w="3150" w:type="dxa"/>
          </w:tcPr>
          <w:p w14:paraId="5BA79E0E" w14:textId="2D495006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  <w:p w14:paraId="43380653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52EDAE12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7FF39CF8" w14:textId="7BE8B477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75536956" w14:textId="126D9459" w:rsidR="00560578" w:rsidRPr="0053022E" w:rsidRDefault="00560578" w:rsidP="00560578">
            <w:pPr>
              <w:pStyle w:val="ListParagraph"/>
              <w:framePr w:wrap="around"/>
              <w:rPr>
                <w:lang w:val="en"/>
              </w:rPr>
            </w:pPr>
            <w:r w:rsidRPr="0053022E">
              <w:rPr>
                <w:lang w:val="en"/>
              </w:rPr>
              <w:t>Formative assessment to guide feedback</w:t>
            </w:r>
            <w:r>
              <w:rPr>
                <w:lang w:val="en"/>
              </w:rPr>
              <w:t xml:space="preserve">, </w:t>
            </w:r>
            <w:r w:rsidR="00817B51">
              <w:rPr>
                <w:lang w:val="en"/>
              </w:rPr>
              <w:t>28-29</w:t>
            </w:r>
          </w:p>
          <w:p w14:paraId="1BFD0500" w14:textId="20553C54" w:rsidR="00560578" w:rsidRPr="0053022E" w:rsidRDefault="00560578" w:rsidP="00560578">
            <w:pPr>
              <w:pStyle w:val="ListParagraph"/>
              <w:framePr w:wrap="around"/>
              <w:rPr>
                <w:lang w:val="en"/>
              </w:rPr>
            </w:pPr>
            <w:r w:rsidRPr="0053022E">
              <w:rPr>
                <w:lang w:val="en"/>
              </w:rPr>
              <w:t xml:space="preserve">Purpose </w:t>
            </w:r>
            <w:r>
              <w:rPr>
                <w:lang w:val="en"/>
              </w:rPr>
              <w:t>and</w:t>
            </w:r>
            <w:r w:rsidRPr="0053022E">
              <w:rPr>
                <w:lang w:val="en"/>
              </w:rPr>
              <w:t xml:space="preserve"> benefits of feedback</w:t>
            </w:r>
            <w:r>
              <w:rPr>
                <w:lang w:val="en"/>
              </w:rPr>
              <w:t xml:space="preserve">, </w:t>
            </w:r>
            <w:r w:rsidR="00DC41B0">
              <w:rPr>
                <w:lang w:val="en"/>
              </w:rPr>
              <w:t>30-35</w:t>
            </w:r>
          </w:p>
          <w:p w14:paraId="54B5951C" w14:textId="5752A30F" w:rsidR="00560578" w:rsidRPr="0053022E" w:rsidRDefault="00560578" w:rsidP="00560578">
            <w:pPr>
              <w:pStyle w:val="ListParagraph"/>
              <w:framePr w:wrap="around"/>
              <w:rPr>
                <w:lang w:val="en"/>
              </w:rPr>
            </w:pPr>
            <w:r w:rsidRPr="0053022E">
              <w:rPr>
                <w:lang w:val="en"/>
              </w:rPr>
              <w:t>Providing effective feedback</w:t>
            </w:r>
            <w:r>
              <w:rPr>
                <w:lang w:val="en"/>
              </w:rPr>
              <w:t>, 3</w:t>
            </w:r>
            <w:r w:rsidR="00E471B4">
              <w:rPr>
                <w:lang w:val="en"/>
              </w:rPr>
              <w:t>6</w:t>
            </w:r>
            <w:r>
              <w:rPr>
                <w:lang w:val="en"/>
              </w:rPr>
              <w:t>-5</w:t>
            </w:r>
            <w:r w:rsidR="00E471B4">
              <w:rPr>
                <w:lang w:val="en"/>
              </w:rPr>
              <w:t>2</w:t>
            </w:r>
          </w:p>
          <w:p w14:paraId="3FD9DB2B" w14:textId="3F098BF0" w:rsidR="00C046CA" w:rsidRPr="00C046CA" w:rsidRDefault="00560578" w:rsidP="00560578">
            <w:pPr>
              <w:pStyle w:val="ListParagraph"/>
              <w:framePr w:wrap="around"/>
            </w:pPr>
            <w:r w:rsidRPr="0053022E">
              <w:rPr>
                <w:lang w:val="en"/>
              </w:rPr>
              <w:t>Criteria for effective feedback</w:t>
            </w:r>
            <w:r>
              <w:rPr>
                <w:lang w:val="en"/>
              </w:rPr>
              <w:t>, 5</w:t>
            </w:r>
            <w:r w:rsidR="00326F64">
              <w:rPr>
                <w:lang w:val="en"/>
              </w:rPr>
              <w:t>1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1C2F2F50" w14:textId="15ADF341" w:rsidR="00D00103" w:rsidRDefault="00D00103" w:rsidP="00D00103">
            <w:pPr>
              <w:pStyle w:val="ListParagraph"/>
              <w:framePr w:wrap="around"/>
              <w:rPr>
                <w:lang w:val="en"/>
              </w:rPr>
            </w:pPr>
            <w:r w:rsidRPr="00DE7A64">
              <w:rPr>
                <w:lang w:val="en"/>
              </w:rPr>
              <w:t xml:space="preserve">Activity: What does effective feedback look </w:t>
            </w:r>
            <w:proofErr w:type="gramStart"/>
            <w:r w:rsidRPr="00DE7A64">
              <w:rPr>
                <w:lang w:val="en"/>
              </w:rPr>
              <w:t>like?</w:t>
            </w:r>
            <w:r>
              <w:rPr>
                <w:lang w:val="en"/>
              </w:rPr>
              <w:t>,</w:t>
            </w:r>
            <w:proofErr w:type="gramEnd"/>
            <w:r w:rsidRPr="00DE7A64">
              <w:rPr>
                <w:lang w:val="en"/>
              </w:rPr>
              <w:t xml:space="preserve"> 3</w:t>
            </w:r>
            <w:r w:rsidR="00DE5560">
              <w:rPr>
                <w:lang w:val="en"/>
              </w:rPr>
              <w:t>1</w:t>
            </w:r>
          </w:p>
          <w:p w14:paraId="5936C4E3" w14:textId="077DA9EB" w:rsidR="00D00103" w:rsidRDefault="00D00103" w:rsidP="00D00103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Activity: Types of feedback, 4</w:t>
            </w:r>
            <w:r w:rsidR="00A06CB6">
              <w:rPr>
                <w:lang w:val="en"/>
              </w:rPr>
              <w:t>1</w:t>
            </w:r>
            <w:r>
              <w:rPr>
                <w:lang w:val="en"/>
              </w:rPr>
              <w:t>-4</w:t>
            </w:r>
            <w:r w:rsidR="00A06CB6">
              <w:rPr>
                <w:lang w:val="en"/>
              </w:rPr>
              <w:t>2</w:t>
            </w:r>
          </w:p>
          <w:p w14:paraId="252C147B" w14:textId="5832D8D2" w:rsidR="00D00103" w:rsidRDefault="00D00103" w:rsidP="00D00103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Timing of feedback, 4</w:t>
            </w:r>
            <w:r w:rsidR="00A06CB6">
              <w:rPr>
                <w:lang w:val="en"/>
              </w:rPr>
              <w:t>3</w:t>
            </w:r>
          </w:p>
          <w:p w14:paraId="30EB1DA5" w14:textId="249E23B7" w:rsidR="003A5E87" w:rsidRPr="00D00103" w:rsidRDefault="00D00103" w:rsidP="00D00103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Video: Providing feedback to self, </w:t>
            </w:r>
            <w:r w:rsidR="00D75CD1">
              <w:rPr>
                <w:lang w:val="en"/>
              </w:rPr>
              <w:t>49-50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301ED541" w14:textId="75EC6525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Explore ways for the learners to incorporate </w:t>
            </w:r>
            <w:proofErr w:type="gramStart"/>
            <w:r w:rsidRPr="00B032B7">
              <w:rPr>
                <w:rFonts w:eastAsia="Calibri"/>
              </w:rPr>
              <w:t>the new</w:t>
            </w:r>
            <w:proofErr w:type="gramEnd"/>
            <w:r w:rsidRPr="00B032B7">
              <w:rPr>
                <w:rFonts w:eastAsia="Calibri"/>
              </w:rPr>
              <w:t xml:space="preserve"> knowledge and skills into their teaching</w:t>
            </w:r>
          </w:p>
        </w:tc>
        <w:tc>
          <w:tcPr>
            <w:tcW w:w="7110" w:type="dxa"/>
          </w:tcPr>
          <w:p w14:paraId="4E509342" w14:textId="4A992B7E" w:rsidR="00175744" w:rsidRPr="00A41BF3" w:rsidRDefault="00175744" w:rsidP="00175744">
            <w:pPr>
              <w:pStyle w:val="ListParagraph"/>
              <w:framePr w:wrap="around"/>
              <w:rPr>
                <w:lang w:val="en"/>
              </w:rPr>
            </w:pPr>
            <w:r w:rsidRPr="00A41BF3">
              <w:rPr>
                <w:lang w:val="en"/>
              </w:rPr>
              <w:t>Video &amp; reflection: Using feedback to guide instruction</w:t>
            </w:r>
            <w:r>
              <w:rPr>
                <w:lang w:val="en"/>
              </w:rPr>
              <w:t xml:space="preserve">, </w:t>
            </w:r>
            <w:r w:rsidRPr="00A41BF3">
              <w:rPr>
                <w:lang w:val="en"/>
              </w:rPr>
              <w:t>3</w:t>
            </w:r>
            <w:r w:rsidR="00D75CD1">
              <w:rPr>
                <w:lang w:val="en"/>
              </w:rPr>
              <w:t>6</w:t>
            </w:r>
            <w:r w:rsidRPr="00A41BF3">
              <w:rPr>
                <w:lang w:val="en"/>
              </w:rPr>
              <w:t>-3</w:t>
            </w:r>
            <w:r w:rsidR="00D75CD1">
              <w:rPr>
                <w:lang w:val="en"/>
              </w:rPr>
              <w:t>7</w:t>
            </w:r>
          </w:p>
          <w:p w14:paraId="042E201A" w14:textId="719CB865" w:rsidR="00175744" w:rsidRDefault="00175744" w:rsidP="00175744">
            <w:pPr>
              <w:pStyle w:val="ListParagraph"/>
              <w:framePr w:wrap="around"/>
              <w:rPr>
                <w:lang w:val="en"/>
              </w:rPr>
            </w:pPr>
            <w:r w:rsidRPr="00836A32">
              <w:rPr>
                <w:lang w:val="en"/>
              </w:rPr>
              <w:t>Activi</w:t>
            </w:r>
            <w:r>
              <w:rPr>
                <w:lang w:val="en"/>
              </w:rPr>
              <w:t>ties</w:t>
            </w:r>
            <w:r w:rsidRPr="00836A32">
              <w:rPr>
                <w:lang w:val="en"/>
              </w:rPr>
              <w:t xml:space="preserve"> &amp; </w:t>
            </w:r>
            <w:r>
              <w:rPr>
                <w:lang w:val="en"/>
              </w:rPr>
              <w:t>r</w:t>
            </w:r>
            <w:r w:rsidRPr="00836A32">
              <w:rPr>
                <w:lang w:val="en"/>
              </w:rPr>
              <w:t>eflection: Informative feedback strategies</w:t>
            </w:r>
            <w:r>
              <w:rPr>
                <w:lang w:val="en"/>
              </w:rPr>
              <w:t xml:space="preserve">, </w:t>
            </w:r>
            <w:r w:rsidRPr="00836A32">
              <w:rPr>
                <w:lang w:val="en"/>
              </w:rPr>
              <w:t>4</w:t>
            </w:r>
            <w:r w:rsidR="003C0517">
              <w:rPr>
                <w:lang w:val="en"/>
              </w:rPr>
              <w:t>4</w:t>
            </w:r>
            <w:r>
              <w:rPr>
                <w:lang w:val="en"/>
              </w:rPr>
              <w:t>-4</w:t>
            </w:r>
            <w:r w:rsidR="003C0517">
              <w:rPr>
                <w:lang w:val="en"/>
              </w:rPr>
              <w:t>8</w:t>
            </w:r>
          </w:p>
          <w:p w14:paraId="29E7E2CD" w14:textId="7CA9D0B8" w:rsidR="003A5E87" w:rsidRPr="00175744" w:rsidRDefault="00175744" w:rsidP="00175744">
            <w:pPr>
              <w:pStyle w:val="ListParagraph"/>
              <w:framePr w:wrap="around"/>
              <w:rPr>
                <w:lang w:val="en"/>
              </w:rPr>
            </w:pPr>
            <w:r w:rsidRPr="00036000">
              <w:rPr>
                <w:lang w:val="en"/>
              </w:rPr>
              <w:t>Activity: Practicing effective feedback</w:t>
            </w:r>
            <w:r w:rsidR="00FF2D51">
              <w:rPr>
                <w:lang w:val="en"/>
              </w:rPr>
              <w:t>, 53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6303872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Assessment </w:t>
            </w:r>
            <w:r w:rsidR="00E86649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26FF7F81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36A88A5D" w14:textId="5A34689C" w:rsidR="00174F57" w:rsidRDefault="00174F57" w:rsidP="00174F57">
            <w:pPr>
              <w:pStyle w:val="ListParagraph"/>
              <w:framePr w:wrap="around"/>
            </w:pPr>
            <w:r>
              <w:t xml:space="preserve">CFA </w:t>
            </w:r>
            <w:r w:rsidRPr="009F4757">
              <w:t>Practice Profile</w:t>
            </w:r>
            <w:r>
              <w:t xml:space="preserve">, </w:t>
            </w:r>
            <w:r w:rsidRPr="009F4757">
              <w:t>2</w:t>
            </w:r>
            <w:r w:rsidR="00D844F7">
              <w:t>0</w:t>
            </w:r>
          </w:p>
          <w:p w14:paraId="7AD0DB70" w14:textId="72E246D5" w:rsidR="00174F57" w:rsidRDefault="00174F57" w:rsidP="00174F57">
            <w:pPr>
              <w:pStyle w:val="ListParagraph"/>
              <w:framePr w:wrap="around"/>
            </w:pPr>
            <w:r w:rsidRPr="0077611C">
              <w:t xml:space="preserve">Essential </w:t>
            </w:r>
            <w:r>
              <w:t>q</w:t>
            </w:r>
            <w:r w:rsidRPr="0077611C">
              <w:t>uestions</w:t>
            </w:r>
            <w:r>
              <w:t>,</w:t>
            </w:r>
            <w:r w:rsidRPr="0077611C">
              <w:t xml:space="preserve"> 5</w:t>
            </w:r>
            <w:r w:rsidR="00E56DCC">
              <w:t>4-55</w:t>
            </w:r>
          </w:p>
          <w:p w14:paraId="70F12424" w14:textId="7334F712" w:rsidR="003A5E87" w:rsidRPr="00174F57" w:rsidRDefault="00174F57" w:rsidP="00174F57">
            <w:pPr>
              <w:pStyle w:val="ListParagraph"/>
              <w:framePr w:wrap="around"/>
              <w:rPr>
                <w:lang w:val="en"/>
              </w:rPr>
            </w:pPr>
            <w:r w:rsidRPr="005022E0">
              <w:rPr>
                <w:lang w:val="en"/>
              </w:rPr>
              <w:t>CFA post assessment</w:t>
            </w:r>
            <w:r>
              <w:rPr>
                <w:lang w:val="en"/>
              </w:rPr>
              <w:t xml:space="preserve">, </w:t>
            </w:r>
            <w:r w:rsidRPr="005022E0">
              <w:rPr>
                <w:lang w:val="en"/>
              </w:rPr>
              <w:t>online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36F591B6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Closing </w:t>
            </w:r>
            <w:r w:rsidR="00540E01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opportunity for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to outline their implementation steps and plans for follow-up coaching</w:t>
            </w:r>
          </w:p>
        </w:tc>
        <w:tc>
          <w:tcPr>
            <w:tcW w:w="7110" w:type="dxa"/>
          </w:tcPr>
          <w:p w14:paraId="685E2391" w14:textId="4EE1D0EB" w:rsidR="00226806" w:rsidRPr="00036000" w:rsidRDefault="00226806" w:rsidP="00226806">
            <w:pPr>
              <w:pStyle w:val="ListParagraph"/>
              <w:framePr w:wrap="around"/>
            </w:pPr>
            <w:r w:rsidRPr="00036000">
              <w:t xml:space="preserve">Action </w:t>
            </w:r>
            <w:r>
              <w:t>p</w:t>
            </w:r>
            <w:r w:rsidRPr="00036000">
              <w:t>lanning</w:t>
            </w:r>
            <w:r>
              <w:t xml:space="preserve">, </w:t>
            </w:r>
            <w:r w:rsidRPr="00036000">
              <w:t>5</w:t>
            </w:r>
            <w:r w:rsidR="00B10D9C">
              <w:t>6</w:t>
            </w:r>
          </w:p>
          <w:p w14:paraId="7E8755B4" w14:textId="779EC18C" w:rsidR="00226806" w:rsidRPr="003B61C8" w:rsidRDefault="00226806" w:rsidP="00226806">
            <w:pPr>
              <w:pStyle w:val="ListParagraph"/>
              <w:framePr w:wrap="around"/>
              <w:rPr>
                <w:lang w:val="en"/>
              </w:rPr>
            </w:pPr>
            <w:r w:rsidRPr="003B61C8">
              <w:t>CFA Practice Profile</w:t>
            </w:r>
            <w:r>
              <w:t xml:space="preserve">, </w:t>
            </w:r>
            <w:r w:rsidRPr="003B61C8">
              <w:t>2</w:t>
            </w:r>
            <w:r w:rsidR="00D844F7">
              <w:t>0</w:t>
            </w:r>
          </w:p>
          <w:p w14:paraId="28EFC70A" w14:textId="01023D21" w:rsidR="00226806" w:rsidRPr="005022E0" w:rsidRDefault="00226806" w:rsidP="00226806">
            <w:pPr>
              <w:pStyle w:val="ListParagraph"/>
              <w:framePr w:wrap="around"/>
              <w:rPr>
                <w:lang w:val="en"/>
              </w:rPr>
            </w:pPr>
            <w:r w:rsidRPr="005022E0">
              <w:t>References</w:t>
            </w:r>
            <w:r>
              <w:t xml:space="preserve">, </w:t>
            </w:r>
            <w:r w:rsidRPr="005022E0">
              <w:t>5</w:t>
            </w:r>
            <w:r w:rsidR="00B10D9C">
              <w:t>8-60</w:t>
            </w:r>
          </w:p>
          <w:p w14:paraId="11B38CCC" w14:textId="6E2DA861" w:rsidR="00226806" w:rsidRPr="005022E0" w:rsidRDefault="00226806" w:rsidP="00226806">
            <w:pPr>
              <w:pStyle w:val="ListParagraph"/>
              <w:framePr w:wrap="around"/>
              <w:rPr>
                <w:lang w:val="en"/>
              </w:rPr>
            </w:pPr>
            <w:r w:rsidRPr="005022E0">
              <w:rPr>
                <w:lang w:val="en"/>
              </w:rPr>
              <w:t>CFA SAPP</w:t>
            </w:r>
            <w:r>
              <w:rPr>
                <w:lang w:val="en"/>
              </w:rPr>
              <w:t xml:space="preserve">, </w:t>
            </w:r>
            <w:r w:rsidRPr="005022E0">
              <w:rPr>
                <w:lang w:val="en"/>
              </w:rPr>
              <w:t>online</w:t>
            </w:r>
          </w:p>
          <w:p w14:paraId="40C0D279" w14:textId="25107FBD" w:rsidR="003A5E87" w:rsidRPr="00226806" w:rsidRDefault="00226806" w:rsidP="00226806">
            <w:pPr>
              <w:pStyle w:val="ListParagraph"/>
              <w:framePr w:wrap="around"/>
              <w:rPr>
                <w:lang w:val="en"/>
              </w:rPr>
            </w:pPr>
            <w:r w:rsidRPr="005022E0">
              <w:rPr>
                <w:lang w:val="en"/>
              </w:rPr>
              <w:t>CFA walk-through/assessment tool</w:t>
            </w:r>
            <w:r>
              <w:rPr>
                <w:lang w:val="en"/>
              </w:rPr>
              <w:t>, o</w:t>
            </w:r>
            <w:r w:rsidRPr="005022E0">
              <w:rPr>
                <w:lang w:val="en"/>
              </w:rPr>
              <w:t>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6EA85" w14:textId="77777777" w:rsidR="000F5DA9" w:rsidRDefault="000F5DA9">
      <w:r>
        <w:separator/>
      </w:r>
    </w:p>
  </w:endnote>
  <w:endnote w:type="continuationSeparator" w:id="0">
    <w:p w14:paraId="45456E36" w14:textId="77777777" w:rsidR="000F5DA9" w:rsidRDefault="000F5DA9">
      <w:r>
        <w:continuationSeparator/>
      </w:r>
    </w:p>
  </w:endnote>
  <w:endnote w:type="continuationNotice" w:id="1">
    <w:p w14:paraId="4442104C" w14:textId="77777777" w:rsidR="000F5DA9" w:rsidRDefault="000F5D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1AC0E5-620E-404F-A70D-B3EA846FB25F}"/>
    <w:embedBold r:id="rId2" w:fontKey="{5E9CCDF1-B62A-4945-B880-D9DE2607A6D4}"/>
    <w:embedItalic r:id="rId3" w:fontKey="{A415443F-7396-4591-8823-34614350A96F}"/>
    <w:embedBoldItalic r:id="rId4" w:fontKey="{4EF6187C-4B72-457A-9735-A86A6FF504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F94265FA-2486-4945-AF91-CF037DA3EB0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C6B4C74-4BE8-4F78-886C-EF2BEEA3D493}"/>
    <w:embedBold r:id="rId7" w:fontKey="{7AAC7400-9AF0-45D7-8EC9-473EC358D0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1EF9DA6-42A4-419F-8BA9-4CF5837BDD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64B0E79-D8D5-4F4B-BBA2-4C1DC518BF9D}"/>
    <w:embedItalic r:id="rId10" w:fontKey="{C7FC6FF6-54C7-4A42-9846-C58C950462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77C58624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proofErr w:type="spellStart"/>
    <w:r w:rsidRPr="00593037">
      <w:t>MoEdu</w:t>
    </w:r>
    <w:proofErr w:type="spellEnd"/>
    <w:r w:rsidRPr="00593037">
      <w:t xml:space="preserve">-SAIL, </w:t>
    </w:r>
    <w:r w:rsidR="0030059C">
      <w:t>Common Formative Assessment Part 3</w:t>
    </w:r>
    <w:r w:rsidR="0030059C">
      <w:t xml:space="preserve">, </w:t>
    </w:r>
    <w:r w:rsidR="006D041D">
      <w:t>Content Fidelity Checklist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</w:t>
    </w:r>
    <w:proofErr w:type="gramStart"/>
    <w:r>
      <w:rPr>
        <w:rFonts w:eastAsia="Calibri"/>
        <w:color w:val="000000"/>
      </w:rPr>
      <w:t>DCI</w:t>
    </w:r>
    <w:r>
      <w:rPr>
        <w:rFonts w:eastAsia="Calibri"/>
        <w:color w:val="000000"/>
        <w:highlight w:val="yellow"/>
      </w:rPr>
      <w:t>[</w:t>
    </w:r>
    <w:proofErr w:type="gramEnd"/>
    <w:r>
      <w:rPr>
        <w:rFonts w:eastAsia="Calibri"/>
        <w:color w:val="000000"/>
        <w:highlight w:val="yellow"/>
      </w:rPr>
      <w:t>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2FAD9" w14:textId="77777777" w:rsidR="000F5DA9" w:rsidRDefault="000F5DA9">
      <w:r>
        <w:separator/>
      </w:r>
    </w:p>
  </w:footnote>
  <w:footnote w:type="continuationSeparator" w:id="0">
    <w:p w14:paraId="291753E9" w14:textId="77777777" w:rsidR="000F5DA9" w:rsidRDefault="000F5DA9">
      <w:r>
        <w:continuationSeparator/>
      </w:r>
    </w:p>
  </w:footnote>
  <w:footnote w:type="continuationNotice" w:id="1">
    <w:p w14:paraId="78CD20E0" w14:textId="77777777" w:rsidR="000F5DA9" w:rsidRDefault="000F5D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72E19"/>
    <w:multiLevelType w:val="hybridMultilevel"/>
    <w:tmpl w:val="5E6C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5657973">
    <w:abstractNumId w:val="24"/>
  </w:num>
  <w:num w:numId="2" w16cid:durableId="373623421">
    <w:abstractNumId w:val="25"/>
  </w:num>
  <w:num w:numId="3" w16cid:durableId="2034529468">
    <w:abstractNumId w:val="29"/>
  </w:num>
  <w:num w:numId="4" w16cid:durableId="1452478732">
    <w:abstractNumId w:val="30"/>
  </w:num>
  <w:num w:numId="5" w16cid:durableId="1912613105">
    <w:abstractNumId w:val="31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8"/>
  </w:num>
  <w:num w:numId="9" w16cid:durableId="842165517">
    <w:abstractNumId w:val="33"/>
  </w:num>
  <w:num w:numId="10" w16cid:durableId="578756269">
    <w:abstractNumId w:val="6"/>
  </w:num>
  <w:num w:numId="11" w16cid:durableId="89860374">
    <w:abstractNumId w:val="26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8"/>
  </w:num>
  <w:num w:numId="15" w16cid:durableId="1816876678">
    <w:abstractNumId w:val="22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9"/>
  </w:num>
  <w:num w:numId="23" w16cid:durableId="543564072">
    <w:abstractNumId w:val="14"/>
  </w:num>
  <w:num w:numId="24" w16cid:durableId="95755936">
    <w:abstractNumId w:val="27"/>
  </w:num>
  <w:num w:numId="25" w16cid:durableId="140737660">
    <w:abstractNumId w:val="40"/>
  </w:num>
  <w:num w:numId="26" w16cid:durableId="97262313">
    <w:abstractNumId w:val="36"/>
  </w:num>
  <w:num w:numId="27" w16cid:durableId="487669087">
    <w:abstractNumId w:val="23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2"/>
  </w:num>
  <w:num w:numId="33" w16cid:durableId="1193224256">
    <w:abstractNumId w:val="34"/>
  </w:num>
  <w:num w:numId="34" w16cid:durableId="1883134263">
    <w:abstractNumId w:val="16"/>
  </w:num>
  <w:num w:numId="35" w16cid:durableId="828136106">
    <w:abstractNumId w:val="37"/>
  </w:num>
  <w:num w:numId="36" w16cid:durableId="35277900">
    <w:abstractNumId w:val="19"/>
  </w:num>
  <w:num w:numId="37" w16cid:durableId="1024133647">
    <w:abstractNumId w:val="41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2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5"/>
  </w:num>
  <w:num w:numId="45" w16cid:durableId="1697657879">
    <w:abstractNumId w:val="1"/>
  </w:num>
  <w:num w:numId="46" w16cid:durableId="1758944241">
    <w:abstractNumId w:val="20"/>
  </w:num>
  <w:num w:numId="47" w16cid:durableId="3950124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424FD"/>
    <w:rsid w:val="0004682D"/>
    <w:rsid w:val="0007138C"/>
    <w:rsid w:val="00093D89"/>
    <w:rsid w:val="000962BD"/>
    <w:rsid w:val="00096BD4"/>
    <w:rsid w:val="000A2603"/>
    <w:rsid w:val="000C0072"/>
    <w:rsid w:val="000D11E4"/>
    <w:rsid w:val="000F1FCB"/>
    <w:rsid w:val="000F58D5"/>
    <w:rsid w:val="000F5DA9"/>
    <w:rsid w:val="00112009"/>
    <w:rsid w:val="0011575C"/>
    <w:rsid w:val="00130C59"/>
    <w:rsid w:val="00144DB9"/>
    <w:rsid w:val="00160F25"/>
    <w:rsid w:val="00165E07"/>
    <w:rsid w:val="00174F57"/>
    <w:rsid w:val="00175744"/>
    <w:rsid w:val="00175844"/>
    <w:rsid w:val="001916BC"/>
    <w:rsid w:val="001B357E"/>
    <w:rsid w:val="001E239D"/>
    <w:rsid w:val="001E318D"/>
    <w:rsid w:val="001F2359"/>
    <w:rsid w:val="001F49E9"/>
    <w:rsid w:val="001F543A"/>
    <w:rsid w:val="00202B0A"/>
    <w:rsid w:val="00215AFB"/>
    <w:rsid w:val="00216A0A"/>
    <w:rsid w:val="00226806"/>
    <w:rsid w:val="0023361E"/>
    <w:rsid w:val="002401A8"/>
    <w:rsid w:val="0028116C"/>
    <w:rsid w:val="002814EB"/>
    <w:rsid w:val="00295226"/>
    <w:rsid w:val="002B0842"/>
    <w:rsid w:val="002B0FA6"/>
    <w:rsid w:val="002B4BD0"/>
    <w:rsid w:val="002C0DCE"/>
    <w:rsid w:val="002C6BD9"/>
    <w:rsid w:val="002E5251"/>
    <w:rsid w:val="002F3667"/>
    <w:rsid w:val="0030059C"/>
    <w:rsid w:val="00307F7C"/>
    <w:rsid w:val="00323D82"/>
    <w:rsid w:val="00326F64"/>
    <w:rsid w:val="00337D87"/>
    <w:rsid w:val="00351390"/>
    <w:rsid w:val="00376803"/>
    <w:rsid w:val="003835F4"/>
    <w:rsid w:val="003A5E87"/>
    <w:rsid w:val="003B2CB6"/>
    <w:rsid w:val="003B737E"/>
    <w:rsid w:val="003C0517"/>
    <w:rsid w:val="003C4529"/>
    <w:rsid w:val="003D4589"/>
    <w:rsid w:val="003E458F"/>
    <w:rsid w:val="003E4DA9"/>
    <w:rsid w:val="003F52AC"/>
    <w:rsid w:val="003F5627"/>
    <w:rsid w:val="003F6060"/>
    <w:rsid w:val="003F7A22"/>
    <w:rsid w:val="00401C33"/>
    <w:rsid w:val="004114F8"/>
    <w:rsid w:val="0041356F"/>
    <w:rsid w:val="004301DC"/>
    <w:rsid w:val="004805B0"/>
    <w:rsid w:val="00484035"/>
    <w:rsid w:val="00493353"/>
    <w:rsid w:val="00497504"/>
    <w:rsid w:val="004E1111"/>
    <w:rsid w:val="004F3603"/>
    <w:rsid w:val="004F680D"/>
    <w:rsid w:val="00511233"/>
    <w:rsid w:val="00517EE5"/>
    <w:rsid w:val="00522D17"/>
    <w:rsid w:val="00540E01"/>
    <w:rsid w:val="00560578"/>
    <w:rsid w:val="0056314A"/>
    <w:rsid w:val="005A6280"/>
    <w:rsid w:val="005D62F5"/>
    <w:rsid w:val="005E28CF"/>
    <w:rsid w:val="005E30CB"/>
    <w:rsid w:val="0060017B"/>
    <w:rsid w:val="00601F1A"/>
    <w:rsid w:val="00604C20"/>
    <w:rsid w:val="00614BB4"/>
    <w:rsid w:val="00615BF8"/>
    <w:rsid w:val="00617255"/>
    <w:rsid w:val="006304A2"/>
    <w:rsid w:val="00634BBE"/>
    <w:rsid w:val="00647CEB"/>
    <w:rsid w:val="00651611"/>
    <w:rsid w:val="00654405"/>
    <w:rsid w:val="00657101"/>
    <w:rsid w:val="006601C8"/>
    <w:rsid w:val="00660B6B"/>
    <w:rsid w:val="00661B3D"/>
    <w:rsid w:val="0067565D"/>
    <w:rsid w:val="006908D3"/>
    <w:rsid w:val="006908F4"/>
    <w:rsid w:val="006A2861"/>
    <w:rsid w:val="006A72F6"/>
    <w:rsid w:val="006A7D2D"/>
    <w:rsid w:val="006B2E4A"/>
    <w:rsid w:val="006B591D"/>
    <w:rsid w:val="006C59CF"/>
    <w:rsid w:val="006C698C"/>
    <w:rsid w:val="006C6C6B"/>
    <w:rsid w:val="006C7CBB"/>
    <w:rsid w:val="006D041D"/>
    <w:rsid w:val="006D08C0"/>
    <w:rsid w:val="006E2BAF"/>
    <w:rsid w:val="006E2FAF"/>
    <w:rsid w:val="006E5609"/>
    <w:rsid w:val="006F4872"/>
    <w:rsid w:val="006F7E58"/>
    <w:rsid w:val="007065C6"/>
    <w:rsid w:val="007122CC"/>
    <w:rsid w:val="00732E44"/>
    <w:rsid w:val="007354CD"/>
    <w:rsid w:val="00745D72"/>
    <w:rsid w:val="007470E2"/>
    <w:rsid w:val="00752071"/>
    <w:rsid w:val="007533B2"/>
    <w:rsid w:val="00767AD5"/>
    <w:rsid w:val="007828A3"/>
    <w:rsid w:val="007864E5"/>
    <w:rsid w:val="00787C61"/>
    <w:rsid w:val="007A17B4"/>
    <w:rsid w:val="007A3703"/>
    <w:rsid w:val="007A65AB"/>
    <w:rsid w:val="007B1CAB"/>
    <w:rsid w:val="007C0EA7"/>
    <w:rsid w:val="007C3938"/>
    <w:rsid w:val="007C3D74"/>
    <w:rsid w:val="007D3DF8"/>
    <w:rsid w:val="007D6765"/>
    <w:rsid w:val="007E125B"/>
    <w:rsid w:val="007E32B5"/>
    <w:rsid w:val="00817B51"/>
    <w:rsid w:val="00827EF3"/>
    <w:rsid w:val="00833664"/>
    <w:rsid w:val="00834758"/>
    <w:rsid w:val="008476AC"/>
    <w:rsid w:val="00851BA8"/>
    <w:rsid w:val="00852D0B"/>
    <w:rsid w:val="0085343C"/>
    <w:rsid w:val="008640A7"/>
    <w:rsid w:val="008A26A1"/>
    <w:rsid w:val="008B25A2"/>
    <w:rsid w:val="008B5D76"/>
    <w:rsid w:val="008C2D69"/>
    <w:rsid w:val="008D28BD"/>
    <w:rsid w:val="008F68D6"/>
    <w:rsid w:val="009410B5"/>
    <w:rsid w:val="009565EB"/>
    <w:rsid w:val="0096155D"/>
    <w:rsid w:val="00967297"/>
    <w:rsid w:val="0097045C"/>
    <w:rsid w:val="009A0063"/>
    <w:rsid w:val="009C76DF"/>
    <w:rsid w:val="009D6470"/>
    <w:rsid w:val="009D7640"/>
    <w:rsid w:val="009F73B2"/>
    <w:rsid w:val="00A01F71"/>
    <w:rsid w:val="00A06CB6"/>
    <w:rsid w:val="00A16F5A"/>
    <w:rsid w:val="00A24505"/>
    <w:rsid w:val="00A3231B"/>
    <w:rsid w:val="00A4107B"/>
    <w:rsid w:val="00A6112F"/>
    <w:rsid w:val="00A616B6"/>
    <w:rsid w:val="00A75CD3"/>
    <w:rsid w:val="00A75EC7"/>
    <w:rsid w:val="00A7761D"/>
    <w:rsid w:val="00A861D6"/>
    <w:rsid w:val="00A90A3D"/>
    <w:rsid w:val="00AB5EEB"/>
    <w:rsid w:val="00AB60CA"/>
    <w:rsid w:val="00AC17CE"/>
    <w:rsid w:val="00AC628A"/>
    <w:rsid w:val="00AD09A9"/>
    <w:rsid w:val="00AD1A89"/>
    <w:rsid w:val="00AD3DEB"/>
    <w:rsid w:val="00AD768A"/>
    <w:rsid w:val="00AE2EFA"/>
    <w:rsid w:val="00AF6E27"/>
    <w:rsid w:val="00B032B7"/>
    <w:rsid w:val="00B1005C"/>
    <w:rsid w:val="00B10D9C"/>
    <w:rsid w:val="00B12365"/>
    <w:rsid w:val="00B167D4"/>
    <w:rsid w:val="00B36208"/>
    <w:rsid w:val="00B379E3"/>
    <w:rsid w:val="00B4727F"/>
    <w:rsid w:val="00B50D44"/>
    <w:rsid w:val="00B51465"/>
    <w:rsid w:val="00B55F5E"/>
    <w:rsid w:val="00B85A70"/>
    <w:rsid w:val="00B85C51"/>
    <w:rsid w:val="00B86712"/>
    <w:rsid w:val="00BC4E33"/>
    <w:rsid w:val="00BD0CA2"/>
    <w:rsid w:val="00C00F3A"/>
    <w:rsid w:val="00C018C5"/>
    <w:rsid w:val="00C046CA"/>
    <w:rsid w:val="00C0481F"/>
    <w:rsid w:val="00C21B22"/>
    <w:rsid w:val="00C53B78"/>
    <w:rsid w:val="00C81AFE"/>
    <w:rsid w:val="00C82416"/>
    <w:rsid w:val="00CB4831"/>
    <w:rsid w:val="00CC7B42"/>
    <w:rsid w:val="00D00103"/>
    <w:rsid w:val="00D04707"/>
    <w:rsid w:val="00D10563"/>
    <w:rsid w:val="00D177EC"/>
    <w:rsid w:val="00D24F2E"/>
    <w:rsid w:val="00D25D02"/>
    <w:rsid w:val="00D32F8B"/>
    <w:rsid w:val="00D6110E"/>
    <w:rsid w:val="00D6460C"/>
    <w:rsid w:val="00D75CD1"/>
    <w:rsid w:val="00D8439E"/>
    <w:rsid w:val="00D844F7"/>
    <w:rsid w:val="00D84E63"/>
    <w:rsid w:val="00D87477"/>
    <w:rsid w:val="00D916D7"/>
    <w:rsid w:val="00D943E5"/>
    <w:rsid w:val="00DA499A"/>
    <w:rsid w:val="00DC155F"/>
    <w:rsid w:val="00DC41B0"/>
    <w:rsid w:val="00DD1C5C"/>
    <w:rsid w:val="00DD298E"/>
    <w:rsid w:val="00DD4266"/>
    <w:rsid w:val="00DE5560"/>
    <w:rsid w:val="00E0679C"/>
    <w:rsid w:val="00E10DC1"/>
    <w:rsid w:val="00E16AB7"/>
    <w:rsid w:val="00E225C9"/>
    <w:rsid w:val="00E40E96"/>
    <w:rsid w:val="00E440A3"/>
    <w:rsid w:val="00E471B4"/>
    <w:rsid w:val="00E52EC8"/>
    <w:rsid w:val="00E539F6"/>
    <w:rsid w:val="00E56DCC"/>
    <w:rsid w:val="00E575AC"/>
    <w:rsid w:val="00E816AA"/>
    <w:rsid w:val="00E86649"/>
    <w:rsid w:val="00E867CD"/>
    <w:rsid w:val="00E9276B"/>
    <w:rsid w:val="00EB16A4"/>
    <w:rsid w:val="00EC7CF5"/>
    <w:rsid w:val="00ED49E3"/>
    <w:rsid w:val="00ED6FB2"/>
    <w:rsid w:val="00F10F01"/>
    <w:rsid w:val="00F25F7D"/>
    <w:rsid w:val="00F32BC2"/>
    <w:rsid w:val="00F465E6"/>
    <w:rsid w:val="00F529B6"/>
    <w:rsid w:val="00F570A7"/>
    <w:rsid w:val="00F61951"/>
    <w:rsid w:val="00F63611"/>
    <w:rsid w:val="00F71C5A"/>
    <w:rsid w:val="00F83634"/>
    <w:rsid w:val="00F94417"/>
    <w:rsid w:val="00FA1CC0"/>
    <w:rsid w:val="00FB618C"/>
    <w:rsid w:val="00FC59A6"/>
    <w:rsid w:val="00FD4F56"/>
    <w:rsid w:val="00FF041D"/>
    <w:rsid w:val="00FF2D51"/>
    <w:rsid w:val="00FF501F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B0C1939A-89D1-4E9E-A3E7-03B6AFBB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customXml/itemProps5.xml><?xml version="1.0" encoding="utf-8"?>
<ds:datastoreItem xmlns:ds="http://schemas.openxmlformats.org/officeDocument/2006/customXml" ds:itemID="{EC2E20BB-377D-4A4A-A2A1-B9A6505F11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441</Words>
  <Characters>2897</Characters>
  <Application>Microsoft Office Word</Application>
  <DocSecurity>0</DocSecurity>
  <Lines>133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Links>
    <vt:vector size="6" baseType="variant">
      <vt:variant>
        <vt:i4>4456518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108</cp:revision>
  <cp:lastPrinted>2024-11-18T18:27:00Z</cp:lastPrinted>
  <dcterms:created xsi:type="dcterms:W3CDTF">2025-12-01T17:23:00Z</dcterms:created>
  <dcterms:modified xsi:type="dcterms:W3CDTF">2026-01-06T14:53:00Z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